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E04" w:rsidRPr="00B92E04" w:rsidRDefault="00B92E04" w:rsidP="00B92E04">
      <w:pPr>
        <w:jc w:val="center"/>
        <w:rPr>
          <w:b/>
          <w:i/>
          <w:sz w:val="36"/>
          <w:szCs w:val="36"/>
        </w:rPr>
      </w:pPr>
      <w:r w:rsidRPr="00B92E04">
        <w:rPr>
          <w:b/>
          <w:i/>
          <w:sz w:val="36"/>
          <w:szCs w:val="36"/>
        </w:rPr>
        <w:t xml:space="preserve">Профессиональная образовательная Автономная некоммерческая организация </w:t>
      </w:r>
    </w:p>
    <w:p w:rsidR="00B92E04" w:rsidRPr="00B92E04" w:rsidRDefault="00B92E04" w:rsidP="00B92E04">
      <w:pPr>
        <w:jc w:val="center"/>
        <w:rPr>
          <w:b/>
          <w:i/>
          <w:sz w:val="36"/>
          <w:szCs w:val="36"/>
        </w:rPr>
      </w:pPr>
      <w:r w:rsidRPr="00B92E04">
        <w:rPr>
          <w:b/>
          <w:i/>
          <w:sz w:val="36"/>
          <w:szCs w:val="36"/>
        </w:rPr>
        <w:t xml:space="preserve">«Международный Гуманитарно-Технический колледж» </w:t>
      </w:r>
    </w:p>
    <w:p w:rsidR="00B92E04" w:rsidRPr="00B92E04" w:rsidRDefault="00B92E04" w:rsidP="00B92E04">
      <w:pPr>
        <w:jc w:val="center"/>
        <w:rPr>
          <w:sz w:val="28"/>
          <w:szCs w:val="28"/>
        </w:rPr>
      </w:pPr>
      <w:r w:rsidRPr="00B92E04">
        <w:rPr>
          <w:b/>
          <w:i/>
          <w:sz w:val="36"/>
          <w:szCs w:val="36"/>
        </w:rPr>
        <w:t xml:space="preserve"> ПО АНО «МГТК»</w:t>
      </w:r>
    </w:p>
    <w:p w:rsidR="00B92E04" w:rsidRPr="00B92E04" w:rsidRDefault="00B92E04" w:rsidP="00B92E04">
      <w:pPr>
        <w:widowControl w:val="0"/>
        <w:suppressAutoHyphens/>
        <w:rPr>
          <w:sz w:val="24"/>
          <w:szCs w:val="24"/>
        </w:rPr>
      </w:pPr>
    </w:p>
    <w:p w:rsidR="00B92E04" w:rsidRPr="00B92E04" w:rsidRDefault="00B92E04" w:rsidP="00B92E04">
      <w:pPr>
        <w:widowControl w:val="0"/>
        <w:suppressAutoHyphens/>
        <w:jc w:val="right"/>
        <w:rPr>
          <w:b/>
          <w:caps/>
          <w:sz w:val="24"/>
          <w:szCs w:val="24"/>
        </w:rPr>
      </w:pPr>
    </w:p>
    <w:p w:rsidR="00B92E04" w:rsidRPr="00B92E04" w:rsidRDefault="00B92E04" w:rsidP="00B92E04">
      <w:pPr>
        <w:suppressAutoHyphens/>
        <w:jc w:val="center"/>
        <w:rPr>
          <w:sz w:val="24"/>
          <w:szCs w:val="24"/>
        </w:rPr>
      </w:pPr>
      <w:r w:rsidRPr="00B92E04">
        <w:rPr>
          <w:sz w:val="24"/>
          <w:szCs w:val="24"/>
        </w:rPr>
        <w:t xml:space="preserve">                                                                                                                      «Утверждаю»</w:t>
      </w:r>
    </w:p>
    <w:p w:rsidR="00B92E04" w:rsidRPr="00B92E04" w:rsidRDefault="00B92E04" w:rsidP="00B92E04">
      <w:pPr>
        <w:suppressAutoHyphens/>
        <w:jc w:val="right"/>
        <w:rPr>
          <w:sz w:val="24"/>
          <w:szCs w:val="24"/>
        </w:rPr>
      </w:pPr>
      <w:r w:rsidRPr="00B92E04">
        <w:rPr>
          <w:sz w:val="24"/>
          <w:szCs w:val="24"/>
        </w:rPr>
        <w:t xml:space="preserve">Директор ПО АНО «МГТК» </w:t>
      </w:r>
    </w:p>
    <w:p w:rsidR="00B92E04" w:rsidRPr="00B92E04" w:rsidRDefault="00B92E04" w:rsidP="00B92E04">
      <w:pPr>
        <w:suppressAutoHyphens/>
        <w:jc w:val="right"/>
        <w:rPr>
          <w:sz w:val="24"/>
          <w:szCs w:val="24"/>
        </w:rPr>
      </w:pPr>
      <w:r w:rsidRPr="00B92E04">
        <w:rPr>
          <w:sz w:val="24"/>
          <w:szCs w:val="24"/>
        </w:rPr>
        <w:t xml:space="preserve">   _____________  </w:t>
      </w:r>
      <w:proofErr w:type="spellStart"/>
      <w:r w:rsidRPr="00B92E04">
        <w:rPr>
          <w:sz w:val="24"/>
          <w:szCs w:val="24"/>
        </w:rPr>
        <w:t>Алишева</w:t>
      </w:r>
      <w:proofErr w:type="spellEnd"/>
      <w:r w:rsidRPr="00B92E04">
        <w:rPr>
          <w:sz w:val="24"/>
          <w:szCs w:val="24"/>
        </w:rPr>
        <w:t xml:space="preserve">  Х.Х.</w:t>
      </w:r>
    </w:p>
    <w:p w:rsidR="00B92E04" w:rsidRPr="00B92E04" w:rsidRDefault="00B92E04" w:rsidP="00B92E04">
      <w:pPr>
        <w:suppressAutoHyphens/>
        <w:jc w:val="right"/>
        <w:rPr>
          <w:sz w:val="24"/>
          <w:szCs w:val="24"/>
        </w:rPr>
      </w:pPr>
      <w:r w:rsidRPr="00B92E04">
        <w:rPr>
          <w:sz w:val="24"/>
          <w:szCs w:val="24"/>
        </w:rPr>
        <w:t>«___» __________ 20 __ год</w:t>
      </w:r>
    </w:p>
    <w:p w:rsidR="00B92E04" w:rsidRPr="00B92E04" w:rsidRDefault="00B92E04" w:rsidP="00B92E04">
      <w:pPr>
        <w:spacing w:line="200" w:lineRule="exact"/>
        <w:rPr>
          <w:rFonts w:cs="Arial"/>
          <w:sz w:val="24"/>
        </w:rPr>
      </w:pPr>
    </w:p>
    <w:p w:rsidR="00B92E04" w:rsidRPr="00B92E04" w:rsidRDefault="00B92E04" w:rsidP="00B92E04">
      <w:pPr>
        <w:spacing w:line="200" w:lineRule="exact"/>
        <w:rPr>
          <w:rFonts w:cs="Arial"/>
          <w:sz w:val="24"/>
        </w:rPr>
      </w:pPr>
    </w:p>
    <w:p w:rsidR="00B92E04" w:rsidRPr="00B92E04" w:rsidRDefault="00B92E04" w:rsidP="00B92E04">
      <w:pPr>
        <w:spacing w:line="200" w:lineRule="exact"/>
        <w:rPr>
          <w:rFonts w:cs="Arial"/>
          <w:sz w:val="24"/>
        </w:rPr>
      </w:pPr>
    </w:p>
    <w:p w:rsidR="009D0F43" w:rsidRPr="009B1535" w:rsidRDefault="009D0F43" w:rsidP="00F26587">
      <w:pPr>
        <w:jc w:val="right"/>
        <w:rPr>
          <w:sz w:val="28"/>
          <w:szCs w:val="28"/>
        </w:rPr>
      </w:pPr>
    </w:p>
    <w:p w:rsidR="009D0F43" w:rsidRDefault="009D0F43" w:rsidP="009D0F43">
      <w:pPr>
        <w:jc w:val="right"/>
      </w:pPr>
    </w:p>
    <w:p w:rsidR="009D0F43" w:rsidRDefault="009D0F43" w:rsidP="009D0F43">
      <w:pPr>
        <w:jc w:val="right"/>
      </w:pPr>
    </w:p>
    <w:p w:rsidR="00B92E04" w:rsidRDefault="00B92E04" w:rsidP="009D0F43">
      <w:pPr>
        <w:jc w:val="right"/>
      </w:pPr>
    </w:p>
    <w:p w:rsidR="00B92E04" w:rsidRDefault="00B92E04" w:rsidP="009D0F43">
      <w:pPr>
        <w:jc w:val="right"/>
      </w:pPr>
    </w:p>
    <w:p w:rsidR="00B92E04" w:rsidRDefault="00B92E04" w:rsidP="009D0F43">
      <w:pPr>
        <w:jc w:val="right"/>
      </w:pPr>
    </w:p>
    <w:p w:rsidR="00B92E04" w:rsidRDefault="00B92E04" w:rsidP="009D0F43">
      <w:pPr>
        <w:jc w:val="right"/>
      </w:pPr>
    </w:p>
    <w:p w:rsidR="00B92E04" w:rsidRDefault="00B92E04" w:rsidP="009D0F43">
      <w:pPr>
        <w:jc w:val="right"/>
      </w:pPr>
    </w:p>
    <w:p w:rsidR="009D0F43" w:rsidRDefault="009D0F43" w:rsidP="009D0F43">
      <w:pPr>
        <w:jc w:val="right"/>
      </w:pPr>
    </w:p>
    <w:p w:rsidR="009D0F43" w:rsidRDefault="009D0F43" w:rsidP="009D0F43">
      <w:pPr>
        <w:spacing w:line="360" w:lineRule="auto"/>
        <w:jc w:val="right"/>
      </w:pPr>
    </w:p>
    <w:p w:rsidR="009D0F43" w:rsidRPr="009B1535" w:rsidRDefault="009D0F43" w:rsidP="009B1535">
      <w:pPr>
        <w:pStyle w:val="2"/>
        <w:spacing w:line="360" w:lineRule="auto"/>
        <w:jc w:val="center"/>
        <w:rPr>
          <w:b/>
          <w:sz w:val="52"/>
          <w:szCs w:val="52"/>
        </w:rPr>
      </w:pPr>
      <w:r w:rsidRPr="009B1535">
        <w:rPr>
          <w:b/>
          <w:sz w:val="50"/>
          <w:szCs w:val="50"/>
        </w:rPr>
        <w:t>РАБОЧАЯ</w:t>
      </w:r>
      <w:r w:rsidRPr="009B1535">
        <w:rPr>
          <w:b/>
          <w:sz w:val="52"/>
          <w:szCs w:val="52"/>
        </w:rPr>
        <w:t xml:space="preserve"> ПРОГРАММА</w:t>
      </w:r>
    </w:p>
    <w:p w:rsidR="009D0F43" w:rsidRPr="009B1535" w:rsidRDefault="009D0F43" w:rsidP="009B1535">
      <w:pPr>
        <w:spacing w:line="360" w:lineRule="auto"/>
        <w:jc w:val="center"/>
        <w:rPr>
          <w:b/>
          <w:sz w:val="30"/>
          <w:szCs w:val="30"/>
        </w:rPr>
      </w:pPr>
      <w:r w:rsidRPr="009B1535">
        <w:rPr>
          <w:b/>
          <w:sz w:val="30"/>
          <w:szCs w:val="30"/>
        </w:rPr>
        <w:t>УЧЕБНОЙ ДИСЦИПЛИНЫ</w:t>
      </w:r>
    </w:p>
    <w:p w:rsidR="009D0F43" w:rsidRPr="009B1535" w:rsidRDefault="00B92E04" w:rsidP="009B1535">
      <w:pPr>
        <w:spacing w:line="360" w:lineRule="auto"/>
        <w:jc w:val="center"/>
        <w:rPr>
          <w:b/>
          <w:sz w:val="30"/>
          <w:szCs w:val="30"/>
        </w:rPr>
      </w:pPr>
      <w:r>
        <w:rPr>
          <w:b/>
          <w:sz w:val="30"/>
          <w:szCs w:val="30"/>
        </w:rPr>
        <w:t>ОП.08.</w:t>
      </w:r>
      <w:r w:rsidR="009B1535" w:rsidRPr="009B1535">
        <w:rPr>
          <w:b/>
          <w:sz w:val="30"/>
          <w:szCs w:val="30"/>
        </w:rPr>
        <w:t>«ГРАЖДАНСКИЙ ПРОЦЕСС»</w:t>
      </w:r>
    </w:p>
    <w:p w:rsidR="009D0F43" w:rsidRDefault="009D0F43" w:rsidP="009D0F43">
      <w:pPr>
        <w:jc w:val="center"/>
      </w:pPr>
    </w:p>
    <w:p w:rsidR="009D0F43" w:rsidRDefault="009D0F43" w:rsidP="009D0F43">
      <w:pPr>
        <w:jc w:val="center"/>
      </w:pPr>
    </w:p>
    <w:p w:rsidR="009D0F43" w:rsidRDefault="009D0F43" w:rsidP="009D0F43">
      <w:pPr>
        <w:jc w:val="center"/>
      </w:pPr>
    </w:p>
    <w:p w:rsidR="009D0F43" w:rsidRDefault="009D0F43" w:rsidP="009D0F43">
      <w:pPr>
        <w:jc w:val="center"/>
        <w:rPr>
          <w:sz w:val="24"/>
          <w:szCs w:val="24"/>
        </w:rPr>
      </w:pPr>
    </w:p>
    <w:p w:rsidR="009D0F43" w:rsidRPr="009B1535" w:rsidRDefault="009B1535" w:rsidP="009D0F43">
      <w:pPr>
        <w:jc w:val="center"/>
      </w:pPr>
      <w:r w:rsidRPr="009B1535">
        <w:t>Специальность</w:t>
      </w:r>
    </w:p>
    <w:p w:rsidR="009D0F43" w:rsidRPr="009B1535" w:rsidRDefault="003708CD" w:rsidP="009D0F43">
      <w:pPr>
        <w:jc w:val="center"/>
      </w:pPr>
      <w:r>
        <w:t>40.02.01</w:t>
      </w:r>
      <w:r w:rsidR="009D0F43" w:rsidRPr="009B1535">
        <w:t xml:space="preserve"> – Право и организация социального обеспечения</w:t>
      </w:r>
    </w:p>
    <w:p w:rsidR="009D0F43" w:rsidRDefault="009D0F43"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Default="00B92E04" w:rsidP="003708CD">
      <w:pPr>
        <w:suppressLineNumbers/>
        <w:ind w:left="709"/>
        <w:contextualSpacing/>
        <w:rPr>
          <w:sz w:val="28"/>
          <w:szCs w:val="28"/>
        </w:rPr>
      </w:pPr>
    </w:p>
    <w:p w:rsidR="00B92E04" w:rsidRPr="0024004C" w:rsidRDefault="00B92E04" w:rsidP="003708CD">
      <w:pPr>
        <w:suppressLineNumbers/>
        <w:ind w:left="709"/>
        <w:contextualSpacing/>
        <w:rPr>
          <w:sz w:val="28"/>
          <w:szCs w:val="28"/>
        </w:rPr>
      </w:pPr>
    </w:p>
    <w:p w:rsidR="00E86704" w:rsidRPr="00E86704" w:rsidRDefault="00E86704" w:rsidP="00E867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4"/>
          <w:szCs w:val="24"/>
        </w:rPr>
      </w:pPr>
    </w:p>
    <w:p w:rsidR="00E86704" w:rsidRPr="00E86704" w:rsidRDefault="00E86704" w:rsidP="00E867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vertAlign w:val="superscript"/>
        </w:rPr>
      </w:pPr>
    </w:p>
    <w:tbl>
      <w:tblPr>
        <w:tblW w:w="9735" w:type="dxa"/>
        <w:tblLayout w:type="fixed"/>
        <w:tblLook w:val="04A0" w:firstRow="1" w:lastRow="0" w:firstColumn="1" w:lastColumn="0" w:noHBand="0" w:noVBand="1"/>
      </w:tblPr>
      <w:tblGrid>
        <w:gridCol w:w="9735"/>
      </w:tblGrid>
      <w:tr w:rsidR="00E86704" w:rsidRPr="00E86704" w:rsidTr="00E86704">
        <w:tc>
          <w:tcPr>
            <w:tcW w:w="9734" w:type="dxa"/>
            <w:hideMark/>
          </w:tcPr>
          <w:tbl>
            <w:tblPr>
              <w:tblW w:w="9780" w:type="dxa"/>
              <w:tblLayout w:type="fixed"/>
              <w:tblCellMar>
                <w:left w:w="0" w:type="dxa"/>
                <w:right w:w="0" w:type="dxa"/>
              </w:tblCellMar>
              <w:tblLook w:val="04A0" w:firstRow="1" w:lastRow="0" w:firstColumn="1" w:lastColumn="0" w:noHBand="0" w:noVBand="1"/>
            </w:tblPr>
            <w:tblGrid>
              <w:gridCol w:w="4678"/>
              <w:gridCol w:w="5102"/>
            </w:tblGrid>
            <w:tr w:rsidR="00E86704" w:rsidRPr="00E86704">
              <w:trPr>
                <w:trHeight w:val="4818"/>
              </w:trPr>
              <w:tc>
                <w:tcPr>
                  <w:tcW w:w="4678" w:type="dxa"/>
                  <w:hideMark/>
                </w:tcPr>
                <w:p w:rsidR="00E86704" w:rsidRPr="00E86704" w:rsidRDefault="00E86704" w:rsidP="00E86704">
                  <w:pPr>
                    <w:rPr>
                      <w:sz w:val="28"/>
                      <w:szCs w:val="24"/>
                    </w:rPr>
                  </w:pPr>
                  <w:proofErr w:type="gramStart"/>
                  <w:r w:rsidRPr="00E86704">
                    <w:rPr>
                      <w:sz w:val="28"/>
                      <w:szCs w:val="24"/>
                    </w:rPr>
                    <w:t>Одобрена</w:t>
                  </w:r>
                  <w:proofErr w:type="gramEnd"/>
                  <w:r w:rsidRPr="00E86704">
                    <w:rPr>
                      <w:sz w:val="28"/>
                      <w:szCs w:val="24"/>
                    </w:rPr>
                    <w:t xml:space="preserve"> цикловой методической комиссией</w:t>
                  </w:r>
                </w:p>
                <w:p w:rsidR="00E86704" w:rsidRPr="00E86704" w:rsidRDefault="00E86704" w:rsidP="00E86704">
                  <w:pPr>
                    <w:rPr>
                      <w:sz w:val="28"/>
                      <w:szCs w:val="24"/>
                    </w:rPr>
                  </w:pPr>
                  <w:r w:rsidRPr="00E86704">
                    <w:rPr>
                      <w:sz w:val="28"/>
                      <w:szCs w:val="24"/>
                    </w:rPr>
                    <w:t>Гуманитарно  правовых дисциплин</w:t>
                  </w:r>
                </w:p>
                <w:p w:rsidR="00E86704" w:rsidRPr="00E86704" w:rsidRDefault="00B0567C" w:rsidP="00E86704">
                  <w:pPr>
                    <w:rPr>
                      <w:sz w:val="28"/>
                      <w:szCs w:val="24"/>
                    </w:rPr>
                  </w:pPr>
                  <w:r>
                    <w:rPr>
                      <w:color w:val="000000"/>
                      <w:sz w:val="28"/>
                      <w:szCs w:val="24"/>
                    </w:rPr>
                    <w:t xml:space="preserve"> Протокол № 10 от 28.08.2021</w:t>
                  </w:r>
                  <w:bookmarkStart w:id="0" w:name="_GoBack"/>
                  <w:bookmarkEnd w:id="0"/>
                  <w:r w:rsidR="00E86704" w:rsidRPr="00E86704">
                    <w:rPr>
                      <w:color w:val="000000"/>
                      <w:sz w:val="28"/>
                      <w:szCs w:val="24"/>
                    </w:rPr>
                    <w:t xml:space="preserve"> г.</w:t>
                  </w:r>
                </w:p>
              </w:tc>
              <w:tc>
                <w:tcPr>
                  <w:tcW w:w="5103" w:type="dxa"/>
                </w:tcPr>
                <w:p w:rsidR="00E86704" w:rsidRPr="00E86704" w:rsidRDefault="00E86704" w:rsidP="00E86704">
                  <w:pPr>
                    <w:ind w:right="142"/>
                    <w:rPr>
                      <w:sz w:val="28"/>
                      <w:szCs w:val="28"/>
                    </w:rPr>
                  </w:pPr>
                  <w:r w:rsidRPr="00E86704">
                    <w:rPr>
                      <w:sz w:val="28"/>
                      <w:szCs w:val="28"/>
                    </w:rPr>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(далее – ФГОС СПО)  40.02.01. Право и организация социального обеспечения</w:t>
                  </w:r>
                </w:p>
                <w:p w:rsidR="00E86704" w:rsidRPr="00E86704" w:rsidRDefault="00E86704" w:rsidP="00E86704">
                  <w:pPr>
                    <w:jc w:val="right"/>
                    <w:rPr>
                      <w:sz w:val="28"/>
                      <w:szCs w:val="24"/>
                    </w:rPr>
                  </w:pPr>
                </w:p>
              </w:tc>
            </w:tr>
          </w:tbl>
          <w:p w:rsidR="00E86704" w:rsidRPr="00E86704" w:rsidRDefault="00E86704" w:rsidP="00E86704">
            <w:pPr>
              <w:spacing w:line="360" w:lineRule="auto"/>
              <w:rPr>
                <w:sz w:val="24"/>
                <w:szCs w:val="24"/>
              </w:rPr>
            </w:pPr>
          </w:p>
        </w:tc>
      </w:tr>
    </w:tbl>
    <w:p w:rsidR="00E86704" w:rsidRPr="00E86704" w:rsidRDefault="00E86704" w:rsidP="00E8670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vertAlign w:val="superscript"/>
        </w:rPr>
      </w:pPr>
    </w:p>
    <w:p w:rsidR="00E86704" w:rsidRPr="00E86704" w:rsidRDefault="00E86704" w:rsidP="00E86704">
      <w:pPr>
        <w:rPr>
          <w:sz w:val="28"/>
          <w:szCs w:val="24"/>
        </w:rPr>
      </w:pPr>
      <w:r w:rsidRPr="00E86704">
        <w:rPr>
          <w:sz w:val="28"/>
          <w:szCs w:val="24"/>
        </w:rPr>
        <w:t>Организация</w:t>
      </w:r>
      <w:r w:rsidRPr="00E86704">
        <w:rPr>
          <w:rFonts w:eastAsia="Arial"/>
          <w:sz w:val="28"/>
          <w:szCs w:val="24"/>
        </w:rPr>
        <w:t>-</w:t>
      </w:r>
      <w:r w:rsidRPr="00E86704">
        <w:rPr>
          <w:sz w:val="28"/>
          <w:szCs w:val="24"/>
        </w:rPr>
        <w:t>разработчик</w:t>
      </w:r>
      <w:r w:rsidRPr="00E86704">
        <w:rPr>
          <w:rFonts w:eastAsia="Arial"/>
          <w:sz w:val="28"/>
          <w:szCs w:val="24"/>
        </w:rPr>
        <w:t xml:space="preserve">: </w:t>
      </w:r>
      <w:r w:rsidRPr="00E86704">
        <w:rPr>
          <w:sz w:val="28"/>
          <w:szCs w:val="24"/>
        </w:rPr>
        <w:t xml:space="preserve"> Профессиональная образовательная Автономная некоммерческая организация «Международный Гуманитарно-Технический колледж» </w:t>
      </w:r>
      <w:r w:rsidRPr="00E86704">
        <w:rPr>
          <w:sz w:val="24"/>
          <w:szCs w:val="24"/>
        </w:rPr>
        <w:t>ПО АНО «МГТК»</w:t>
      </w:r>
    </w:p>
    <w:p w:rsidR="00E86704" w:rsidRPr="00E86704" w:rsidRDefault="00E86704" w:rsidP="00E86704">
      <w:pPr>
        <w:jc w:val="both"/>
        <w:rPr>
          <w:sz w:val="28"/>
          <w:szCs w:val="24"/>
        </w:rPr>
      </w:pPr>
    </w:p>
    <w:p w:rsidR="00E86704" w:rsidRPr="00E86704" w:rsidRDefault="00E86704" w:rsidP="00E86704">
      <w:pPr>
        <w:jc w:val="both"/>
        <w:rPr>
          <w:sz w:val="28"/>
          <w:szCs w:val="28"/>
        </w:rPr>
      </w:pPr>
      <w:r w:rsidRPr="00E86704">
        <w:rPr>
          <w:sz w:val="28"/>
          <w:szCs w:val="28"/>
        </w:rPr>
        <w:t xml:space="preserve">Разработчики: Магомедов М.Б. преподаватель по «Право» </w:t>
      </w:r>
    </w:p>
    <w:p w:rsidR="00E86704" w:rsidRPr="00E86704" w:rsidRDefault="00E86704" w:rsidP="00E86704">
      <w:pPr>
        <w:jc w:val="both"/>
        <w:rPr>
          <w:sz w:val="28"/>
          <w:szCs w:val="28"/>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9D0F43" w:rsidRDefault="009D0F43" w:rsidP="009D0F43">
      <w:pPr>
        <w:suppressLineNumbers/>
        <w:jc w:val="both"/>
        <w:rPr>
          <w:sz w:val="24"/>
          <w:szCs w:val="24"/>
        </w:rPr>
      </w:pPr>
    </w:p>
    <w:p w:rsidR="005F7C10" w:rsidRDefault="005F7C10" w:rsidP="009D0F43">
      <w:pPr>
        <w:suppressLineNumbers/>
        <w:jc w:val="both"/>
        <w:rPr>
          <w:sz w:val="24"/>
          <w:szCs w:val="24"/>
        </w:rPr>
      </w:pPr>
    </w:p>
    <w:p w:rsidR="005F7C10" w:rsidRDefault="005F7C10" w:rsidP="009D0F43">
      <w:pPr>
        <w:suppressLineNumbers/>
        <w:jc w:val="both"/>
        <w:rPr>
          <w:sz w:val="24"/>
          <w:szCs w:val="24"/>
        </w:rPr>
      </w:pPr>
    </w:p>
    <w:p w:rsidR="009D0F43" w:rsidRDefault="009D0F43" w:rsidP="009D0F43">
      <w:pPr>
        <w:suppressLineNumbers/>
        <w:jc w:val="center"/>
        <w:rPr>
          <w:b/>
        </w:rPr>
      </w:pPr>
    </w:p>
    <w:p w:rsidR="0024004C" w:rsidRDefault="0024004C" w:rsidP="009D0F43">
      <w:pPr>
        <w:suppressLineNumbers/>
        <w:jc w:val="center"/>
        <w:rPr>
          <w:b/>
        </w:rPr>
      </w:pPr>
    </w:p>
    <w:p w:rsidR="00B92E04" w:rsidRDefault="00B92E04" w:rsidP="00E86704">
      <w:pPr>
        <w:suppressLineNumbers/>
        <w:rPr>
          <w:b/>
        </w:rPr>
      </w:pPr>
    </w:p>
    <w:p w:rsidR="00354635" w:rsidRDefault="00354635" w:rsidP="009D0F43">
      <w:pPr>
        <w:suppressLineNumbers/>
        <w:jc w:val="center"/>
        <w:rPr>
          <w:b/>
        </w:rPr>
      </w:pPr>
    </w:p>
    <w:p w:rsidR="009D0F43" w:rsidRPr="00652DEB" w:rsidRDefault="005F7C10" w:rsidP="009D0F43">
      <w:pPr>
        <w:suppressLineNumbers/>
        <w:jc w:val="center"/>
        <w:rPr>
          <w:b/>
          <w:sz w:val="28"/>
          <w:szCs w:val="28"/>
        </w:rPr>
      </w:pPr>
      <w:r w:rsidRPr="00652DEB">
        <w:rPr>
          <w:b/>
          <w:sz w:val="28"/>
          <w:szCs w:val="28"/>
        </w:rPr>
        <w:t>С</w:t>
      </w:r>
      <w:r w:rsidR="009D0F43" w:rsidRPr="00652DEB">
        <w:rPr>
          <w:b/>
          <w:sz w:val="28"/>
          <w:szCs w:val="28"/>
        </w:rPr>
        <w:t>одержание</w:t>
      </w:r>
    </w:p>
    <w:p w:rsidR="009D0F43" w:rsidRDefault="009D0F43" w:rsidP="009D0F43">
      <w:pPr>
        <w:suppressLineNumbers/>
        <w:jc w:val="center"/>
        <w:rPr>
          <w:b/>
          <w:sz w:val="24"/>
          <w:szCs w:val="24"/>
        </w:rPr>
      </w:pPr>
    </w:p>
    <w:tbl>
      <w:tblPr>
        <w:tblW w:w="10455" w:type="dxa"/>
        <w:jc w:val="center"/>
        <w:tblInd w:w="-946" w:type="dxa"/>
        <w:tblLayout w:type="fixed"/>
        <w:tblLook w:val="04A0" w:firstRow="1" w:lastRow="0" w:firstColumn="1" w:lastColumn="0" w:noHBand="0" w:noVBand="1"/>
      </w:tblPr>
      <w:tblGrid>
        <w:gridCol w:w="829"/>
        <w:gridCol w:w="8844"/>
        <w:gridCol w:w="279"/>
        <w:gridCol w:w="341"/>
        <w:gridCol w:w="162"/>
      </w:tblGrid>
      <w:tr w:rsidR="009D0F43" w:rsidTr="00EF6C45">
        <w:trPr>
          <w:jc w:val="center"/>
        </w:trPr>
        <w:tc>
          <w:tcPr>
            <w:tcW w:w="829" w:type="dxa"/>
          </w:tcPr>
          <w:p w:rsidR="009D0F43" w:rsidRDefault="009D0F43">
            <w:pPr>
              <w:suppressLineNumbers/>
              <w:jc w:val="both"/>
              <w:rPr>
                <w:sz w:val="24"/>
                <w:szCs w:val="24"/>
              </w:rPr>
            </w:pPr>
          </w:p>
        </w:tc>
        <w:tc>
          <w:tcPr>
            <w:tcW w:w="9123" w:type="dxa"/>
            <w:gridSpan w:val="2"/>
          </w:tcPr>
          <w:p w:rsidR="009D0F43" w:rsidRDefault="009D0F43">
            <w:pPr>
              <w:suppressLineNumbers/>
              <w:jc w:val="both"/>
              <w:rPr>
                <w:sz w:val="24"/>
                <w:szCs w:val="24"/>
              </w:rPr>
            </w:pPr>
          </w:p>
        </w:tc>
        <w:tc>
          <w:tcPr>
            <w:tcW w:w="503" w:type="dxa"/>
            <w:gridSpan w:val="2"/>
            <w:hideMark/>
          </w:tcPr>
          <w:p w:rsidR="009D0F43" w:rsidRDefault="009D0F43">
            <w:pPr>
              <w:suppressLineNumbers/>
              <w:rPr>
                <w:sz w:val="24"/>
                <w:szCs w:val="24"/>
              </w:rPr>
            </w:pPr>
            <w:r>
              <w:rPr>
                <w:sz w:val="24"/>
                <w:szCs w:val="24"/>
              </w:rPr>
              <w:t>с.</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1</w:t>
            </w:r>
          </w:p>
        </w:tc>
        <w:tc>
          <w:tcPr>
            <w:tcW w:w="8844" w:type="dxa"/>
            <w:hideMark/>
          </w:tcPr>
          <w:p w:rsidR="009D0F43" w:rsidRDefault="009D0F43">
            <w:pPr>
              <w:suppressLineNumbers/>
              <w:jc w:val="both"/>
              <w:rPr>
                <w:b/>
                <w:sz w:val="24"/>
                <w:szCs w:val="24"/>
              </w:rPr>
            </w:pPr>
            <w:r>
              <w:rPr>
                <w:sz w:val="24"/>
                <w:szCs w:val="24"/>
              </w:rPr>
              <w:t>Цели и задачи освоения дисциплины………………………………………………......</w:t>
            </w:r>
            <w:r w:rsidR="00EF6C45">
              <w:rPr>
                <w:sz w:val="24"/>
                <w:szCs w:val="24"/>
              </w:rPr>
              <w:t>..</w:t>
            </w:r>
          </w:p>
        </w:tc>
        <w:tc>
          <w:tcPr>
            <w:tcW w:w="620" w:type="dxa"/>
            <w:gridSpan w:val="2"/>
            <w:hideMark/>
          </w:tcPr>
          <w:p w:rsidR="009D0F43" w:rsidRDefault="009D0F43">
            <w:pPr>
              <w:suppressLineNumbers/>
              <w:jc w:val="center"/>
              <w:rPr>
                <w:sz w:val="24"/>
                <w:szCs w:val="24"/>
              </w:rPr>
            </w:pPr>
            <w:r>
              <w:rPr>
                <w:sz w:val="24"/>
                <w:szCs w:val="24"/>
              </w:rPr>
              <w:t>4</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2</w:t>
            </w:r>
          </w:p>
        </w:tc>
        <w:tc>
          <w:tcPr>
            <w:tcW w:w="8844" w:type="dxa"/>
            <w:hideMark/>
          </w:tcPr>
          <w:p w:rsidR="009D0F43" w:rsidRDefault="009D0F43">
            <w:pPr>
              <w:suppressLineNumbers/>
              <w:jc w:val="both"/>
              <w:rPr>
                <w:b/>
                <w:sz w:val="24"/>
                <w:szCs w:val="24"/>
              </w:rPr>
            </w:pPr>
            <w:r>
              <w:rPr>
                <w:sz w:val="24"/>
                <w:szCs w:val="24"/>
              </w:rPr>
              <w:t>Место</w:t>
            </w:r>
            <w:r w:rsidR="00652DEB">
              <w:rPr>
                <w:sz w:val="24"/>
                <w:szCs w:val="24"/>
              </w:rPr>
              <w:t xml:space="preserve"> дисциплины в структуре ППССЗ</w:t>
            </w:r>
            <w:proofErr w:type="gramStart"/>
            <w:r>
              <w:rPr>
                <w:sz w:val="24"/>
                <w:szCs w:val="24"/>
              </w:rPr>
              <w:t>.......…………………………….......</w:t>
            </w:r>
            <w:r w:rsidR="00652DEB">
              <w:rPr>
                <w:sz w:val="24"/>
                <w:szCs w:val="24"/>
              </w:rPr>
              <w:t>....</w:t>
            </w:r>
            <w:r>
              <w:rPr>
                <w:sz w:val="24"/>
                <w:szCs w:val="24"/>
              </w:rPr>
              <w:t>........</w:t>
            </w:r>
            <w:r w:rsidR="00EF6C45">
              <w:rPr>
                <w:sz w:val="24"/>
                <w:szCs w:val="24"/>
              </w:rPr>
              <w:t>..</w:t>
            </w:r>
            <w:r>
              <w:rPr>
                <w:sz w:val="24"/>
                <w:szCs w:val="24"/>
              </w:rPr>
              <w:t>.</w:t>
            </w:r>
            <w:proofErr w:type="gramEnd"/>
          </w:p>
        </w:tc>
        <w:tc>
          <w:tcPr>
            <w:tcW w:w="620" w:type="dxa"/>
            <w:gridSpan w:val="2"/>
            <w:hideMark/>
          </w:tcPr>
          <w:p w:rsidR="009D0F43" w:rsidRDefault="009D0F43">
            <w:pPr>
              <w:suppressLineNumbers/>
              <w:jc w:val="center"/>
              <w:rPr>
                <w:sz w:val="24"/>
                <w:szCs w:val="24"/>
              </w:rPr>
            </w:pPr>
            <w:r>
              <w:rPr>
                <w:sz w:val="24"/>
                <w:szCs w:val="24"/>
              </w:rPr>
              <w:t>4</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3</w:t>
            </w:r>
          </w:p>
        </w:tc>
        <w:tc>
          <w:tcPr>
            <w:tcW w:w="8844" w:type="dxa"/>
            <w:hideMark/>
          </w:tcPr>
          <w:p w:rsidR="009D0F43" w:rsidRDefault="009D0F43">
            <w:pPr>
              <w:suppressLineNumbers/>
              <w:jc w:val="both"/>
              <w:rPr>
                <w:sz w:val="24"/>
                <w:szCs w:val="24"/>
              </w:rPr>
            </w:pPr>
            <w:r>
              <w:rPr>
                <w:sz w:val="24"/>
                <w:szCs w:val="24"/>
              </w:rPr>
              <w:t>Требования к результатам освоения содержания дисциплины......................................</w:t>
            </w:r>
          </w:p>
        </w:tc>
        <w:tc>
          <w:tcPr>
            <w:tcW w:w="620" w:type="dxa"/>
            <w:gridSpan w:val="2"/>
            <w:hideMark/>
          </w:tcPr>
          <w:p w:rsidR="009D0F43" w:rsidRDefault="009D0F43">
            <w:pPr>
              <w:suppressLineNumbers/>
              <w:jc w:val="center"/>
              <w:rPr>
                <w:sz w:val="24"/>
                <w:szCs w:val="24"/>
              </w:rPr>
            </w:pPr>
            <w:r>
              <w:rPr>
                <w:sz w:val="24"/>
                <w:szCs w:val="24"/>
              </w:rPr>
              <w:t>5</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4</w:t>
            </w:r>
          </w:p>
        </w:tc>
        <w:tc>
          <w:tcPr>
            <w:tcW w:w="8844" w:type="dxa"/>
            <w:hideMark/>
          </w:tcPr>
          <w:p w:rsidR="009D0F43" w:rsidRDefault="009D0F43">
            <w:pPr>
              <w:suppressLineNumbers/>
              <w:jc w:val="both"/>
              <w:rPr>
                <w:b/>
                <w:sz w:val="24"/>
                <w:szCs w:val="24"/>
              </w:rPr>
            </w:pPr>
            <w:r>
              <w:rPr>
                <w:sz w:val="24"/>
                <w:szCs w:val="24"/>
              </w:rPr>
              <w:t>Содержание и структура дисциплины (модуля</w:t>
            </w:r>
            <w:proofErr w:type="gramStart"/>
            <w:r>
              <w:rPr>
                <w:sz w:val="24"/>
                <w:szCs w:val="24"/>
              </w:rPr>
              <w:t>)....…………………………...................</w:t>
            </w:r>
            <w:proofErr w:type="gramEnd"/>
          </w:p>
        </w:tc>
        <w:tc>
          <w:tcPr>
            <w:tcW w:w="620" w:type="dxa"/>
            <w:gridSpan w:val="2"/>
            <w:hideMark/>
          </w:tcPr>
          <w:p w:rsidR="009D0F43" w:rsidRDefault="00FD1164">
            <w:pPr>
              <w:suppressLineNumbers/>
              <w:jc w:val="center"/>
              <w:rPr>
                <w:sz w:val="24"/>
                <w:szCs w:val="24"/>
              </w:rPr>
            </w:pPr>
            <w:r>
              <w:rPr>
                <w:sz w:val="24"/>
                <w:szCs w:val="24"/>
              </w:rPr>
              <w:t>6</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 xml:space="preserve">4.1 </w:t>
            </w:r>
          </w:p>
        </w:tc>
        <w:tc>
          <w:tcPr>
            <w:tcW w:w="8844" w:type="dxa"/>
            <w:hideMark/>
          </w:tcPr>
          <w:p w:rsidR="009D0F43" w:rsidRDefault="009D0F43">
            <w:pPr>
              <w:suppressLineNumbers/>
              <w:jc w:val="both"/>
              <w:rPr>
                <w:sz w:val="24"/>
                <w:szCs w:val="24"/>
              </w:rPr>
            </w:pPr>
            <w:r>
              <w:rPr>
                <w:sz w:val="24"/>
                <w:szCs w:val="24"/>
              </w:rPr>
              <w:t>Содержание разделов дисциплины....................................................................................</w:t>
            </w:r>
          </w:p>
        </w:tc>
        <w:tc>
          <w:tcPr>
            <w:tcW w:w="620" w:type="dxa"/>
            <w:gridSpan w:val="2"/>
            <w:hideMark/>
          </w:tcPr>
          <w:p w:rsidR="009D0F43" w:rsidRDefault="00FD1164">
            <w:pPr>
              <w:suppressLineNumbers/>
              <w:jc w:val="center"/>
              <w:rPr>
                <w:sz w:val="24"/>
                <w:szCs w:val="24"/>
              </w:rPr>
            </w:pPr>
            <w:r>
              <w:rPr>
                <w:sz w:val="24"/>
                <w:szCs w:val="24"/>
              </w:rPr>
              <w:t>6</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4.2</w:t>
            </w:r>
          </w:p>
        </w:tc>
        <w:tc>
          <w:tcPr>
            <w:tcW w:w="8844" w:type="dxa"/>
            <w:hideMark/>
          </w:tcPr>
          <w:p w:rsidR="009D0F43" w:rsidRDefault="009D0F43">
            <w:pPr>
              <w:suppressLineNumbers/>
              <w:jc w:val="both"/>
              <w:rPr>
                <w:sz w:val="24"/>
                <w:szCs w:val="24"/>
              </w:rPr>
            </w:pPr>
            <w:r>
              <w:rPr>
                <w:sz w:val="24"/>
                <w:szCs w:val="24"/>
              </w:rPr>
              <w:t>Структура дисциплины.......................................................................................................</w:t>
            </w:r>
          </w:p>
        </w:tc>
        <w:tc>
          <w:tcPr>
            <w:tcW w:w="620" w:type="dxa"/>
            <w:gridSpan w:val="2"/>
            <w:hideMark/>
          </w:tcPr>
          <w:p w:rsidR="009D0F43" w:rsidRDefault="00266A3B">
            <w:pPr>
              <w:suppressLineNumbers/>
              <w:jc w:val="center"/>
              <w:rPr>
                <w:sz w:val="24"/>
                <w:szCs w:val="24"/>
              </w:rPr>
            </w:pPr>
            <w:r>
              <w:rPr>
                <w:sz w:val="24"/>
                <w:szCs w:val="24"/>
              </w:rPr>
              <w:t>9</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4.3</w:t>
            </w:r>
          </w:p>
        </w:tc>
        <w:tc>
          <w:tcPr>
            <w:tcW w:w="8844" w:type="dxa"/>
            <w:hideMark/>
          </w:tcPr>
          <w:p w:rsidR="009D0F43" w:rsidRDefault="009D0F43">
            <w:pPr>
              <w:suppressLineNumbers/>
              <w:jc w:val="both"/>
              <w:rPr>
                <w:b/>
                <w:sz w:val="24"/>
                <w:szCs w:val="24"/>
              </w:rPr>
            </w:pPr>
            <w:r>
              <w:rPr>
                <w:sz w:val="24"/>
                <w:szCs w:val="24"/>
              </w:rPr>
              <w:t>Практические занятия (семинары</w:t>
            </w:r>
            <w:proofErr w:type="gramStart"/>
            <w:r>
              <w:rPr>
                <w:sz w:val="24"/>
                <w:szCs w:val="24"/>
              </w:rPr>
              <w:t>)....……………………………………........................</w:t>
            </w:r>
            <w:proofErr w:type="gramEnd"/>
          </w:p>
        </w:tc>
        <w:tc>
          <w:tcPr>
            <w:tcW w:w="620" w:type="dxa"/>
            <w:gridSpan w:val="2"/>
            <w:hideMark/>
          </w:tcPr>
          <w:p w:rsidR="009D0F43" w:rsidRDefault="001D01F8">
            <w:pPr>
              <w:suppressLineNumbers/>
              <w:jc w:val="center"/>
              <w:rPr>
                <w:sz w:val="24"/>
                <w:szCs w:val="24"/>
              </w:rPr>
            </w:pPr>
            <w:r>
              <w:rPr>
                <w:sz w:val="24"/>
                <w:szCs w:val="24"/>
              </w:rPr>
              <w:t>1</w:t>
            </w:r>
            <w:r w:rsidR="00266A3B">
              <w:rPr>
                <w:sz w:val="24"/>
                <w:szCs w:val="24"/>
              </w:rPr>
              <w:t>1</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4.4</w:t>
            </w:r>
          </w:p>
        </w:tc>
        <w:tc>
          <w:tcPr>
            <w:tcW w:w="8844" w:type="dxa"/>
            <w:hideMark/>
          </w:tcPr>
          <w:p w:rsidR="009D0F43" w:rsidRDefault="009D0F43">
            <w:pPr>
              <w:suppressLineNumbers/>
              <w:jc w:val="both"/>
              <w:rPr>
                <w:sz w:val="24"/>
                <w:szCs w:val="24"/>
              </w:rPr>
            </w:pPr>
            <w:r>
              <w:rPr>
                <w:sz w:val="24"/>
                <w:szCs w:val="24"/>
              </w:rPr>
              <w:t>Самостоятельное изучение разделов дисциплины…………….…………......................</w:t>
            </w:r>
          </w:p>
        </w:tc>
        <w:tc>
          <w:tcPr>
            <w:tcW w:w="620" w:type="dxa"/>
            <w:gridSpan w:val="2"/>
            <w:hideMark/>
          </w:tcPr>
          <w:p w:rsidR="009D0F43" w:rsidRDefault="001D01F8">
            <w:pPr>
              <w:suppressLineNumbers/>
              <w:jc w:val="center"/>
              <w:rPr>
                <w:sz w:val="24"/>
                <w:szCs w:val="24"/>
              </w:rPr>
            </w:pPr>
            <w:r>
              <w:rPr>
                <w:sz w:val="24"/>
                <w:szCs w:val="24"/>
              </w:rPr>
              <w:t>1</w:t>
            </w:r>
            <w:r w:rsidR="00266A3B">
              <w:rPr>
                <w:sz w:val="24"/>
                <w:szCs w:val="24"/>
              </w:rPr>
              <w:t>2</w:t>
            </w:r>
          </w:p>
        </w:tc>
      </w:tr>
      <w:tr w:rsidR="00354635" w:rsidTr="00EF6C45">
        <w:trPr>
          <w:gridAfter w:val="1"/>
          <w:wAfter w:w="162" w:type="dxa"/>
          <w:jc w:val="center"/>
        </w:trPr>
        <w:tc>
          <w:tcPr>
            <w:tcW w:w="829" w:type="dxa"/>
            <w:hideMark/>
          </w:tcPr>
          <w:p w:rsidR="00354635" w:rsidRDefault="00354635">
            <w:pPr>
              <w:suppressLineNumbers/>
              <w:jc w:val="both"/>
              <w:rPr>
                <w:sz w:val="24"/>
                <w:szCs w:val="24"/>
              </w:rPr>
            </w:pPr>
            <w:r>
              <w:rPr>
                <w:sz w:val="24"/>
                <w:szCs w:val="24"/>
              </w:rPr>
              <w:t>5</w:t>
            </w:r>
          </w:p>
        </w:tc>
        <w:tc>
          <w:tcPr>
            <w:tcW w:w="8844" w:type="dxa"/>
            <w:hideMark/>
          </w:tcPr>
          <w:p w:rsidR="00354635" w:rsidRDefault="00354635">
            <w:pPr>
              <w:suppressLineNumbers/>
              <w:jc w:val="both"/>
              <w:rPr>
                <w:sz w:val="24"/>
                <w:szCs w:val="24"/>
              </w:rPr>
            </w:pPr>
            <w:r>
              <w:rPr>
                <w:sz w:val="24"/>
                <w:szCs w:val="24"/>
              </w:rPr>
              <w:t>Образовательные технологии……………………………………………………………</w:t>
            </w:r>
            <w:r w:rsidR="00EF6C45">
              <w:rPr>
                <w:sz w:val="24"/>
                <w:szCs w:val="24"/>
              </w:rPr>
              <w:t>.</w:t>
            </w:r>
          </w:p>
        </w:tc>
        <w:tc>
          <w:tcPr>
            <w:tcW w:w="620" w:type="dxa"/>
            <w:gridSpan w:val="2"/>
            <w:hideMark/>
          </w:tcPr>
          <w:p w:rsidR="00354635" w:rsidRDefault="00354635">
            <w:pPr>
              <w:suppressLineNumbers/>
              <w:jc w:val="center"/>
              <w:rPr>
                <w:sz w:val="24"/>
                <w:szCs w:val="24"/>
              </w:rPr>
            </w:pP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6</w:t>
            </w:r>
          </w:p>
        </w:tc>
        <w:tc>
          <w:tcPr>
            <w:tcW w:w="8844" w:type="dxa"/>
            <w:hideMark/>
          </w:tcPr>
          <w:p w:rsidR="009D0F43" w:rsidRDefault="009D0F43">
            <w:pPr>
              <w:suppressLineNumbers/>
              <w:jc w:val="both"/>
              <w:rPr>
                <w:sz w:val="24"/>
                <w:szCs w:val="24"/>
              </w:rPr>
            </w:pPr>
            <w:r>
              <w:rPr>
                <w:sz w:val="24"/>
                <w:szCs w:val="24"/>
              </w:rPr>
              <w:t xml:space="preserve">Оценочные средства для текущего контроля успеваемости и промежуточной </w:t>
            </w:r>
          </w:p>
          <w:p w:rsidR="009D0F43" w:rsidRDefault="009D0F43">
            <w:pPr>
              <w:suppressLineNumbers/>
              <w:jc w:val="both"/>
              <w:rPr>
                <w:sz w:val="24"/>
                <w:szCs w:val="24"/>
              </w:rPr>
            </w:pPr>
            <w:r>
              <w:rPr>
                <w:sz w:val="24"/>
                <w:szCs w:val="24"/>
              </w:rPr>
              <w:t>аттестации............................................................................................................................</w:t>
            </w:r>
          </w:p>
        </w:tc>
        <w:tc>
          <w:tcPr>
            <w:tcW w:w="620" w:type="dxa"/>
            <w:gridSpan w:val="2"/>
          </w:tcPr>
          <w:p w:rsidR="009D0F43" w:rsidRDefault="009D0F43">
            <w:pPr>
              <w:suppressLineNumbers/>
              <w:jc w:val="center"/>
              <w:rPr>
                <w:sz w:val="24"/>
                <w:szCs w:val="24"/>
              </w:rPr>
            </w:pPr>
          </w:p>
          <w:p w:rsidR="009D0F43" w:rsidRDefault="009D0F43">
            <w:pPr>
              <w:suppressLineNumbers/>
              <w:jc w:val="center"/>
              <w:rPr>
                <w:sz w:val="24"/>
                <w:szCs w:val="24"/>
              </w:rPr>
            </w:pPr>
            <w:r>
              <w:rPr>
                <w:sz w:val="24"/>
                <w:szCs w:val="24"/>
              </w:rPr>
              <w:t>1</w:t>
            </w:r>
            <w:r w:rsidR="00266A3B">
              <w:rPr>
                <w:sz w:val="24"/>
                <w:szCs w:val="24"/>
              </w:rPr>
              <w:t>3</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6.1</w:t>
            </w:r>
          </w:p>
        </w:tc>
        <w:tc>
          <w:tcPr>
            <w:tcW w:w="8844" w:type="dxa"/>
            <w:hideMark/>
          </w:tcPr>
          <w:p w:rsidR="009D0F43" w:rsidRDefault="009D0F43">
            <w:pPr>
              <w:suppressLineNumbers/>
              <w:jc w:val="both"/>
              <w:rPr>
                <w:sz w:val="24"/>
                <w:szCs w:val="24"/>
              </w:rPr>
            </w:pPr>
            <w:r>
              <w:rPr>
                <w:sz w:val="24"/>
                <w:szCs w:val="24"/>
              </w:rPr>
              <w:t>Задания для проведения текущего контроля успеваемости</w:t>
            </w:r>
          </w:p>
        </w:tc>
        <w:tc>
          <w:tcPr>
            <w:tcW w:w="620" w:type="dxa"/>
            <w:gridSpan w:val="2"/>
            <w:hideMark/>
          </w:tcPr>
          <w:p w:rsidR="009D0F43" w:rsidRDefault="009D0F43">
            <w:pPr>
              <w:suppressLineNumbers/>
              <w:jc w:val="center"/>
              <w:rPr>
                <w:sz w:val="24"/>
                <w:szCs w:val="24"/>
              </w:rPr>
            </w:pPr>
            <w:r>
              <w:rPr>
                <w:sz w:val="24"/>
                <w:szCs w:val="24"/>
              </w:rPr>
              <w:t>1</w:t>
            </w:r>
            <w:r w:rsidR="00266A3B">
              <w:rPr>
                <w:sz w:val="24"/>
                <w:szCs w:val="24"/>
              </w:rPr>
              <w:t>3</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6.2</w:t>
            </w:r>
          </w:p>
        </w:tc>
        <w:tc>
          <w:tcPr>
            <w:tcW w:w="8844" w:type="dxa"/>
            <w:hideMark/>
          </w:tcPr>
          <w:p w:rsidR="009D0F43" w:rsidRDefault="009D0F43">
            <w:pPr>
              <w:suppressLineNumbers/>
              <w:jc w:val="both"/>
              <w:rPr>
                <w:sz w:val="24"/>
                <w:szCs w:val="24"/>
              </w:rPr>
            </w:pPr>
            <w:r>
              <w:rPr>
                <w:sz w:val="24"/>
                <w:szCs w:val="24"/>
              </w:rPr>
              <w:t xml:space="preserve">Образцы тестов для проведения текущего контроля и промежуточной аттестации </w:t>
            </w:r>
          </w:p>
          <w:p w:rsidR="009D0F43" w:rsidRDefault="009D0F43">
            <w:pPr>
              <w:suppressLineNumbers/>
              <w:jc w:val="both"/>
              <w:rPr>
                <w:sz w:val="24"/>
                <w:szCs w:val="24"/>
              </w:rPr>
            </w:pPr>
            <w:r>
              <w:rPr>
                <w:sz w:val="24"/>
                <w:szCs w:val="24"/>
              </w:rPr>
              <w:t xml:space="preserve">по итогам освоения дисциплины, а также для контроля самостоятельной работы </w:t>
            </w:r>
          </w:p>
          <w:p w:rsidR="009D0F43" w:rsidRDefault="009D0F43">
            <w:pPr>
              <w:suppressLineNumbers/>
              <w:jc w:val="both"/>
              <w:rPr>
                <w:sz w:val="24"/>
                <w:szCs w:val="24"/>
              </w:rPr>
            </w:pPr>
            <w:r>
              <w:rPr>
                <w:sz w:val="24"/>
                <w:szCs w:val="24"/>
              </w:rPr>
              <w:t>обучающегося ……………………………………………………………………………</w:t>
            </w:r>
          </w:p>
        </w:tc>
        <w:tc>
          <w:tcPr>
            <w:tcW w:w="620" w:type="dxa"/>
            <w:gridSpan w:val="2"/>
          </w:tcPr>
          <w:p w:rsidR="009D0F43" w:rsidRDefault="009D0F43">
            <w:pPr>
              <w:suppressLineNumbers/>
              <w:jc w:val="center"/>
              <w:rPr>
                <w:sz w:val="24"/>
                <w:szCs w:val="24"/>
              </w:rPr>
            </w:pPr>
          </w:p>
          <w:p w:rsidR="009D0F43" w:rsidRDefault="009D0F43">
            <w:pPr>
              <w:suppressLineNumbers/>
              <w:jc w:val="center"/>
              <w:rPr>
                <w:sz w:val="24"/>
                <w:szCs w:val="24"/>
              </w:rPr>
            </w:pPr>
          </w:p>
          <w:p w:rsidR="009D0F43" w:rsidRDefault="001D01F8">
            <w:pPr>
              <w:suppressLineNumbers/>
              <w:jc w:val="center"/>
              <w:rPr>
                <w:sz w:val="24"/>
                <w:szCs w:val="24"/>
              </w:rPr>
            </w:pPr>
            <w:r>
              <w:rPr>
                <w:sz w:val="24"/>
                <w:szCs w:val="24"/>
              </w:rPr>
              <w:t>2</w:t>
            </w:r>
            <w:r w:rsidR="00266A3B">
              <w:rPr>
                <w:sz w:val="24"/>
                <w:szCs w:val="24"/>
              </w:rPr>
              <w:t>7</w:t>
            </w:r>
          </w:p>
        </w:tc>
      </w:tr>
      <w:tr w:rsidR="00266A3B" w:rsidTr="00EF6C45">
        <w:trPr>
          <w:gridAfter w:val="1"/>
          <w:wAfter w:w="162" w:type="dxa"/>
          <w:jc w:val="center"/>
        </w:trPr>
        <w:tc>
          <w:tcPr>
            <w:tcW w:w="829" w:type="dxa"/>
          </w:tcPr>
          <w:p w:rsidR="00266A3B" w:rsidRDefault="00266A3B">
            <w:pPr>
              <w:suppressLineNumbers/>
              <w:jc w:val="both"/>
              <w:rPr>
                <w:sz w:val="24"/>
                <w:szCs w:val="24"/>
              </w:rPr>
            </w:pPr>
            <w:r>
              <w:rPr>
                <w:sz w:val="24"/>
                <w:szCs w:val="24"/>
              </w:rPr>
              <w:t>6.3</w:t>
            </w:r>
          </w:p>
        </w:tc>
        <w:tc>
          <w:tcPr>
            <w:tcW w:w="8844" w:type="dxa"/>
          </w:tcPr>
          <w:p w:rsidR="00266A3B" w:rsidRDefault="00266A3B">
            <w:pPr>
              <w:suppressLineNumbers/>
              <w:jc w:val="both"/>
              <w:rPr>
                <w:sz w:val="24"/>
                <w:szCs w:val="24"/>
              </w:rPr>
            </w:pPr>
            <w:r>
              <w:rPr>
                <w:sz w:val="24"/>
                <w:szCs w:val="24"/>
              </w:rPr>
              <w:t>Контрольные вопросы для подготовки к зачету по дисциплине</w:t>
            </w:r>
          </w:p>
        </w:tc>
        <w:tc>
          <w:tcPr>
            <w:tcW w:w="620" w:type="dxa"/>
            <w:gridSpan w:val="2"/>
          </w:tcPr>
          <w:p w:rsidR="00266A3B" w:rsidRDefault="00266A3B">
            <w:pPr>
              <w:suppressLineNumbers/>
              <w:jc w:val="center"/>
              <w:rPr>
                <w:sz w:val="24"/>
                <w:szCs w:val="24"/>
              </w:rPr>
            </w:pPr>
            <w:r>
              <w:rPr>
                <w:sz w:val="24"/>
                <w:szCs w:val="24"/>
              </w:rPr>
              <w:t>30</w:t>
            </w:r>
          </w:p>
        </w:tc>
      </w:tr>
      <w:tr w:rsidR="009D0F43" w:rsidTr="00EF6C45">
        <w:trPr>
          <w:gridAfter w:val="1"/>
          <w:wAfter w:w="162" w:type="dxa"/>
          <w:jc w:val="center"/>
        </w:trPr>
        <w:tc>
          <w:tcPr>
            <w:tcW w:w="829" w:type="dxa"/>
            <w:hideMark/>
          </w:tcPr>
          <w:p w:rsidR="009D0F43" w:rsidRDefault="00266A3B">
            <w:pPr>
              <w:suppressLineNumbers/>
              <w:jc w:val="both"/>
              <w:rPr>
                <w:sz w:val="24"/>
                <w:szCs w:val="24"/>
              </w:rPr>
            </w:pPr>
            <w:r>
              <w:rPr>
                <w:sz w:val="24"/>
                <w:szCs w:val="24"/>
              </w:rPr>
              <w:t>6.4</w:t>
            </w:r>
          </w:p>
        </w:tc>
        <w:tc>
          <w:tcPr>
            <w:tcW w:w="8844" w:type="dxa"/>
            <w:hideMark/>
          </w:tcPr>
          <w:p w:rsidR="009D0F43" w:rsidRDefault="009D0F43">
            <w:pPr>
              <w:suppressLineNumbers/>
              <w:jc w:val="both"/>
              <w:rPr>
                <w:sz w:val="24"/>
                <w:szCs w:val="24"/>
              </w:rPr>
            </w:pPr>
            <w:r>
              <w:rPr>
                <w:sz w:val="24"/>
                <w:szCs w:val="24"/>
              </w:rPr>
              <w:t>Контрольные вопросы для экзамена по дисциплине ………………………………….</w:t>
            </w:r>
          </w:p>
        </w:tc>
        <w:tc>
          <w:tcPr>
            <w:tcW w:w="620" w:type="dxa"/>
            <w:gridSpan w:val="2"/>
            <w:hideMark/>
          </w:tcPr>
          <w:p w:rsidR="009D0F43" w:rsidRDefault="00FD1164">
            <w:pPr>
              <w:suppressLineNumbers/>
              <w:jc w:val="center"/>
              <w:rPr>
                <w:sz w:val="24"/>
                <w:szCs w:val="24"/>
              </w:rPr>
            </w:pPr>
            <w:r>
              <w:rPr>
                <w:sz w:val="24"/>
                <w:szCs w:val="24"/>
              </w:rPr>
              <w:t>3</w:t>
            </w:r>
            <w:r w:rsidR="00266A3B">
              <w:rPr>
                <w:sz w:val="24"/>
                <w:szCs w:val="24"/>
              </w:rPr>
              <w:t>2</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7</w:t>
            </w:r>
          </w:p>
        </w:tc>
        <w:tc>
          <w:tcPr>
            <w:tcW w:w="8844" w:type="dxa"/>
            <w:hideMark/>
          </w:tcPr>
          <w:p w:rsidR="009D0F43" w:rsidRDefault="009D0F43">
            <w:pPr>
              <w:suppressLineNumbers/>
              <w:jc w:val="both"/>
              <w:rPr>
                <w:b/>
                <w:sz w:val="24"/>
                <w:szCs w:val="24"/>
              </w:rPr>
            </w:pPr>
            <w:r>
              <w:rPr>
                <w:sz w:val="24"/>
                <w:szCs w:val="24"/>
              </w:rPr>
              <w:t>Учебно-методическое обеспечение дисциплины (модуля</w:t>
            </w:r>
            <w:proofErr w:type="gramStart"/>
            <w:r>
              <w:rPr>
                <w:sz w:val="24"/>
                <w:szCs w:val="24"/>
              </w:rPr>
              <w:t>)......................…………….</w:t>
            </w:r>
            <w:proofErr w:type="gramEnd"/>
          </w:p>
        </w:tc>
        <w:tc>
          <w:tcPr>
            <w:tcW w:w="620" w:type="dxa"/>
            <w:gridSpan w:val="2"/>
            <w:hideMark/>
          </w:tcPr>
          <w:p w:rsidR="009D0F43" w:rsidRDefault="00FD1164">
            <w:pPr>
              <w:suppressLineNumbers/>
              <w:jc w:val="center"/>
              <w:rPr>
                <w:sz w:val="24"/>
                <w:szCs w:val="24"/>
              </w:rPr>
            </w:pPr>
            <w:r>
              <w:rPr>
                <w:sz w:val="24"/>
                <w:szCs w:val="24"/>
              </w:rPr>
              <w:t>3</w:t>
            </w:r>
            <w:r w:rsidR="00266A3B">
              <w:rPr>
                <w:sz w:val="24"/>
                <w:szCs w:val="24"/>
              </w:rPr>
              <w:t>4</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7.1</w:t>
            </w:r>
          </w:p>
        </w:tc>
        <w:tc>
          <w:tcPr>
            <w:tcW w:w="8844" w:type="dxa"/>
            <w:hideMark/>
          </w:tcPr>
          <w:p w:rsidR="009D0F43" w:rsidRDefault="009D0F43">
            <w:pPr>
              <w:suppressLineNumbers/>
              <w:jc w:val="both"/>
              <w:rPr>
                <w:b/>
                <w:sz w:val="24"/>
                <w:szCs w:val="24"/>
              </w:rPr>
            </w:pPr>
            <w:r>
              <w:rPr>
                <w:sz w:val="24"/>
                <w:szCs w:val="24"/>
              </w:rPr>
              <w:t>Основная литература……………………………………………………….....................</w:t>
            </w:r>
          </w:p>
        </w:tc>
        <w:tc>
          <w:tcPr>
            <w:tcW w:w="620" w:type="dxa"/>
            <w:gridSpan w:val="2"/>
            <w:hideMark/>
          </w:tcPr>
          <w:p w:rsidR="009D0F43" w:rsidRDefault="00FD1164" w:rsidP="00FD1164">
            <w:pPr>
              <w:suppressLineNumbers/>
              <w:jc w:val="center"/>
              <w:rPr>
                <w:sz w:val="24"/>
                <w:szCs w:val="24"/>
              </w:rPr>
            </w:pPr>
            <w:r>
              <w:rPr>
                <w:sz w:val="24"/>
                <w:szCs w:val="24"/>
              </w:rPr>
              <w:t>3</w:t>
            </w:r>
            <w:r w:rsidR="00266A3B">
              <w:rPr>
                <w:sz w:val="24"/>
                <w:szCs w:val="24"/>
              </w:rPr>
              <w:t>4</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7.2</w:t>
            </w:r>
          </w:p>
        </w:tc>
        <w:tc>
          <w:tcPr>
            <w:tcW w:w="8844" w:type="dxa"/>
            <w:hideMark/>
          </w:tcPr>
          <w:p w:rsidR="009D0F43" w:rsidRDefault="009D0F43">
            <w:pPr>
              <w:suppressLineNumbers/>
              <w:jc w:val="both"/>
              <w:rPr>
                <w:b/>
                <w:sz w:val="24"/>
                <w:szCs w:val="24"/>
              </w:rPr>
            </w:pPr>
            <w:r>
              <w:rPr>
                <w:sz w:val="24"/>
                <w:szCs w:val="24"/>
              </w:rPr>
              <w:t>Дополнительная литература……………………………………………….....................</w:t>
            </w:r>
          </w:p>
        </w:tc>
        <w:tc>
          <w:tcPr>
            <w:tcW w:w="620" w:type="dxa"/>
            <w:gridSpan w:val="2"/>
            <w:hideMark/>
          </w:tcPr>
          <w:p w:rsidR="009D0F43" w:rsidRDefault="00FD1164" w:rsidP="00266A3B">
            <w:pPr>
              <w:suppressLineNumbers/>
              <w:jc w:val="center"/>
              <w:rPr>
                <w:sz w:val="24"/>
                <w:szCs w:val="24"/>
              </w:rPr>
            </w:pPr>
            <w:r>
              <w:rPr>
                <w:sz w:val="24"/>
                <w:szCs w:val="24"/>
              </w:rPr>
              <w:t>3</w:t>
            </w:r>
            <w:r w:rsidR="00266A3B">
              <w:rPr>
                <w:sz w:val="24"/>
                <w:szCs w:val="24"/>
              </w:rPr>
              <w:t>4</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7.3</w:t>
            </w:r>
          </w:p>
        </w:tc>
        <w:tc>
          <w:tcPr>
            <w:tcW w:w="8844" w:type="dxa"/>
            <w:hideMark/>
          </w:tcPr>
          <w:p w:rsidR="009D0F43" w:rsidRDefault="009D0F43">
            <w:pPr>
              <w:suppressLineNumbers/>
              <w:jc w:val="both"/>
              <w:rPr>
                <w:b/>
                <w:sz w:val="24"/>
                <w:szCs w:val="24"/>
              </w:rPr>
            </w:pPr>
            <w:r>
              <w:rPr>
                <w:sz w:val="24"/>
                <w:szCs w:val="24"/>
              </w:rPr>
              <w:t>Периодические издания</w:t>
            </w:r>
            <w:proofErr w:type="gramStart"/>
            <w:r>
              <w:rPr>
                <w:sz w:val="24"/>
                <w:szCs w:val="24"/>
              </w:rPr>
              <w:t xml:space="preserve"> .....…………………………………….…………......................</w:t>
            </w:r>
            <w:proofErr w:type="gramEnd"/>
          </w:p>
        </w:tc>
        <w:tc>
          <w:tcPr>
            <w:tcW w:w="620" w:type="dxa"/>
            <w:gridSpan w:val="2"/>
            <w:hideMark/>
          </w:tcPr>
          <w:p w:rsidR="009D0F43" w:rsidRDefault="00FD1164">
            <w:pPr>
              <w:suppressLineNumbers/>
              <w:jc w:val="center"/>
              <w:rPr>
                <w:sz w:val="24"/>
                <w:szCs w:val="24"/>
              </w:rPr>
            </w:pPr>
            <w:r>
              <w:rPr>
                <w:sz w:val="24"/>
                <w:szCs w:val="24"/>
              </w:rPr>
              <w:t>3</w:t>
            </w:r>
            <w:r w:rsidR="00363B1A">
              <w:rPr>
                <w:sz w:val="24"/>
                <w:szCs w:val="24"/>
              </w:rPr>
              <w:t>5</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7.4</w:t>
            </w:r>
          </w:p>
        </w:tc>
        <w:tc>
          <w:tcPr>
            <w:tcW w:w="8844" w:type="dxa"/>
            <w:hideMark/>
          </w:tcPr>
          <w:p w:rsidR="009D0F43" w:rsidRDefault="009D0F43">
            <w:pPr>
              <w:suppressLineNumbers/>
              <w:jc w:val="both"/>
              <w:rPr>
                <w:sz w:val="24"/>
                <w:szCs w:val="24"/>
              </w:rPr>
            </w:pPr>
            <w:r>
              <w:rPr>
                <w:sz w:val="24"/>
                <w:szCs w:val="24"/>
              </w:rPr>
              <w:t>Интернет-ресурсы................................................................................................................</w:t>
            </w:r>
          </w:p>
        </w:tc>
        <w:tc>
          <w:tcPr>
            <w:tcW w:w="620" w:type="dxa"/>
            <w:gridSpan w:val="2"/>
            <w:hideMark/>
          </w:tcPr>
          <w:p w:rsidR="009D0F43" w:rsidRDefault="00FD1164">
            <w:pPr>
              <w:suppressLineNumbers/>
              <w:jc w:val="center"/>
              <w:rPr>
                <w:sz w:val="24"/>
                <w:szCs w:val="24"/>
              </w:rPr>
            </w:pPr>
            <w:r>
              <w:rPr>
                <w:sz w:val="24"/>
                <w:szCs w:val="24"/>
              </w:rPr>
              <w:t>3</w:t>
            </w:r>
            <w:r w:rsidR="00363B1A">
              <w:rPr>
                <w:sz w:val="24"/>
                <w:szCs w:val="24"/>
              </w:rPr>
              <w:t>5</w:t>
            </w:r>
          </w:p>
        </w:tc>
      </w:tr>
      <w:tr w:rsidR="009D0F43" w:rsidTr="00EF6C45">
        <w:trPr>
          <w:gridAfter w:val="1"/>
          <w:wAfter w:w="162" w:type="dxa"/>
          <w:jc w:val="center"/>
        </w:trPr>
        <w:tc>
          <w:tcPr>
            <w:tcW w:w="829" w:type="dxa"/>
            <w:hideMark/>
          </w:tcPr>
          <w:p w:rsidR="009D0F43" w:rsidRDefault="009D0F43">
            <w:pPr>
              <w:suppressLineNumbers/>
              <w:jc w:val="both"/>
              <w:rPr>
                <w:sz w:val="24"/>
                <w:szCs w:val="24"/>
              </w:rPr>
            </w:pPr>
            <w:r>
              <w:rPr>
                <w:sz w:val="24"/>
                <w:szCs w:val="24"/>
              </w:rPr>
              <w:t>7.5</w:t>
            </w:r>
          </w:p>
        </w:tc>
        <w:tc>
          <w:tcPr>
            <w:tcW w:w="8844" w:type="dxa"/>
            <w:hideMark/>
          </w:tcPr>
          <w:p w:rsidR="009D0F43" w:rsidRDefault="009D0F43">
            <w:pPr>
              <w:suppressLineNumbers/>
              <w:jc w:val="both"/>
              <w:rPr>
                <w:b/>
                <w:sz w:val="24"/>
                <w:szCs w:val="24"/>
                <w:highlight w:val="magenta"/>
              </w:rPr>
            </w:pPr>
            <w:r>
              <w:rPr>
                <w:sz w:val="24"/>
                <w:szCs w:val="24"/>
              </w:rPr>
              <w:t>Методические указания к практическим занятиям .........................................................</w:t>
            </w:r>
          </w:p>
        </w:tc>
        <w:tc>
          <w:tcPr>
            <w:tcW w:w="620" w:type="dxa"/>
            <w:gridSpan w:val="2"/>
            <w:hideMark/>
          </w:tcPr>
          <w:p w:rsidR="009D0F43" w:rsidRDefault="00FD1164">
            <w:pPr>
              <w:suppressLineNumbers/>
              <w:jc w:val="center"/>
              <w:rPr>
                <w:sz w:val="24"/>
                <w:szCs w:val="24"/>
              </w:rPr>
            </w:pPr>
            <w:r>
              <w:rPr>
                <w:sz w:val="24"/>
                <w:szCs w:val="24"/>
              </w:rPr>
              <w:t>3</w:t>
            </w:r>
            <w:r w:rsidR="00363B1A">
              <w:rPr>
                <w:sz w:val="24"/>
                <w:szCs w:val="24"/>
              </w:rPr>
              <w:t>5</w:t>
            </w:r>
          </w:p>
        </w:tc>
      </w:tr>
      <w:tr w:rsidR="009D0F43" w:rsidTr="00EF6C45">
        <w:trPr>
          <w:gridAfter w:val="1"/>
          <w:wAfter w:w="162" w:type="dxa"/>
          <w:trHeight w:val="129"/>
          <w:jc w:val="center"/>
        </w:trPr>
        <w:tc>
          <w:tcPr>
            <w:tcW w:w="829" w:type="dxa"/>
            <w:hideMark/>
          </w:tcPr>
          <w:p w:rsidR="009D0F43" w:rsidRDefault="009D0F43">
            <w:pPr>
              <w:suppressLineNumbers/>
              <w:jc w:val="both"/>
              <w:rPr>
                <w:sz w:val="24"/>
                <w:szCs w:val="24"/>
              </w:rPr>
            </w:pPr>
            <w:r>
              <w:rPr>
                <w:sz w:val="24"/>
                <w:szCs w:val="24"/>
              </w:rPr>
              <w:t>8</w:t>
            </w:r>
          </w:p>
        </w:tc>
        <w:tc>
          <w:tcPr>
            <w:tcW w:w="8844" w:type="dxa"/>
            <w:hideMark/>
          </w:tcPr>
          <w:p w:rsidR="009D0F43" w:rsidRDefault="009D0F43">
            <w:pPr>
              <w:suppressLineNumbers/>
              <w:jc w:val="both"/>
              <w:rPr>
                <w:b/>
                <w:sz w:val="24"/>
                <w:szCs w:val="24"/>
              </w:rPr>
            </w:pPr>
            <w:r>
              <w:rPr>
                <w:sz w:val="24"/>
                <w:szCs w:val="24"/>
              </w:rPr>
              <w:t>Материально-техническое обеспечение дисциплины…………………….....................</w:t>
            </w:r>
          </w:p>
        </w:tc>
        <w:tc>
          <w:tcPr>
            <w:tcW w:w="620" w:type="dxa"/>
            <w:gridSpan w:val="2"/>
            <w:hideMark/>
          </w:tcPr>
          <w:p w:rsidR="009D0F43" w:rsidRDefault="00363B1A">
            <w:pPr>
              <w:suppressLineNumbers/>
              <w:jc w:val="center"/>
              <w:rPr>
                <w:sz w:val="24"/>
                <w:szCs w:val="24"/>
              </w:rPr>
            </w:pPr>
            <w:r>
              <w:rPr>
                <w:sz w:val="24"/>
                <w:szCs w:val="24"/>
              </w:rPr>
              <w:t>35</w:t>
            </w:r>
          </w:p>
        </w:tc>
      </w:tr>
      <w:tr w:rsidR="009D0F43" w:rsidTr="00EF6C45">
        <w:trPr>
          <w:gridAfter w:val="1"/>
          <w:wAfter w:w="162" w:type="dxa"/>
          <w:jc w:val="center"/>
        </w:trPr>
        <w:tc>
          <w:tcPr>
            <w:tcW w:w="829" w:type="dxa"/>
          </w:tcPr>
          <w:p w:rsidR="009D0F43" w:rsidRDefault="009D0F43">
            <w:pPr>
              <w:suppressLineNumbers/>
              <w:jc w:val="both"/>
              <w:rPr>
                <w:sz w:val="24"/>
                <w:szCs w:val="24"/>
              </w:rPr>
            </w:pPr>
          </w:p>
        </w:tc>
        <w:tc>
          <w:tcPr>
            <w:tcW w:w="8844" w:type="dxa"/>
            <w:hideMark/>
          </w:tcPr>
          <w:p w:rsidR="009D0F43" w:rsidRDefault="009D0F43">
            <w:pPr>
              <w:suppressLineNumbers/>
              <w:jc w:val="both"/>
              <w:rPr>
                <w:b/>
                <w:sz w:val="24"/>
                <w:szCs w:val="24"/>
              </w:rPr>
            </w:pPr>
            <w:r>
              <w:rPr>
                <w:sz w:val="24"/>
                <w:szCs w:val="24"/>
              </w:rPr>
              <w:t>Лист согласования рабочей программы дисциплины…..…………………....................</w:t>
            </w:r>
          </w:p>
        </w:tc>
        <w:tc>
          <w:tcPr>
            <w:tcW w:w="620" w:type="dxa"/>
            <w:gridSpan w:val="2"/>
            <w:hideMark/>
          </w:tcPr>
          <w:p w:rsidR="009D0F43" w:rsidRDefault="00363B1A">
            <w:pPr>
              <w:suppressLineNumbers/>
              <w:jc w:val="center"/>
              <w:rPr>
                <w:sz w:val="24"/>
                <w:szCs w:val="24"/>
              </w:rPr>
            </w:pPr>
            <w:r>
              <w:rPr>
                <w:sz w:val="24"/>
                <w:szCs w:val="24"/>
              </w:rPr>
              <w:t>36</w:t>
            </w:r>
          </w:p>
        </w:tc>
      </w:tr>
      <w:tr w:rsidR="009D0F43" w:rsidTr="00EF6C45">
        <w:trPr>
          <w:gridAfter w:val="1"/>
          <w:wAfter w:w="162" w:type="dxa"/>
          <w:jc w:val="center"/>
        </w:trPr>
        <w:tc>
          <w:tcPr>
            <w:tcW w:w="829" w:type="dxa"/>
          </w:tcPr>
          <w:p w:rsidR="009D0F43" w:rsidRDefault="009D0F43">
            <w:pPr>
              <w:suppressLineNumbers/>
              <w:jc w:val="both"/>
              <w:rPr>
                <w:sz w:val="24"/>
                <w:szCs w:val="24"/>
              </w:rPr>
            </w:pPr>
          </w:p>
        </w:tc>
        <w:tc>
          <w:tcPr>
            <w:tcW w:w="8844" w:type="dxa"/>
            <w:hideMark/>
          </w:tcPr>
          <w:p w:rsidR="009D0F43" w:rsidRDefault="009D0F43">
            <w:pPr>
              <w:suppressLineNumbers/>
              <w:jc w:val="both"/>
              <w:rPr>
                <w:b/>
                <w:sz w:val="24"/>
                <w:szCs w:val="24"/>
              </w:rPr>
            </w:pPr>
            <w:r>
              <w:rPr>
                <w:sz w:val="24"/>
                <w:szCs w:val="24"/>
              </w:rPr>
              <w:t>Дополнения и изменения в рабочей программе дисциплины ……………....................</w:t>
            </w:r>
          </w:p>
        </w:tc>
        <w:tc>
          <w:tcPr>
            <w:tcW w:w="620" w:type="dxa"/>
            <w:gridSpan w:val="2"/>
            <w:hideMark/>
          </w:tcPr>
          <w:p w:rsidR="009D0F43" w:rsidRDefault="00363B1A">
            <w:pPr>
              <w:suppressLineNumbers/>
              <w:jc w:val="center"/>
              <w:rPr>
                <w:sz w:val="24"/>
                <w:szCs w:val="24"/>
              </w:rPr>
            </w:pPr>
            <w:r>
              <w:rPr>
                <w:sz w:val="24"/>
                <w:szCs w:val="24"/>
              </w:rPr>
              <w:t>37</w:t>
            </w:r>
          </w:p>
        </w:tc>
      </w:tr>
    </w:tbl>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5F7C10" w:rsidRDefault="005F7C10" w:rsidP="009D0F43">
      <w:pPr>
        <w:pStyle w:val="ad"/>
        <w:suppressLineNumbers/>
        <w:ind w:left="0" w:firstLine="709"/>
        <w:rPr>
          <w:b/>
          <w:bCs/>
          <w:i w:val="0"/>
          <w:sz w:val="24"/>
          <w:szCs w:val="24"/>
        </w:rPr>
      </w:pPr>
    </w:p>
    <w:p w:rsidR="00EF6C45" w:rsidRDefault="00EF6C45" w:rsidP="009D0F43">
      <w:pPr>
        <w:pStyle w:val="ad"/>
        <w:suppressLineNumbers/>
        <w:ind w:left="0" w:firstLine="709"/>
        <w:rPr>
          <w:b/>
          <w:bCs/>
          <w:i w:val="0"/>
          <w:sz w:val="24"/>
          <w:szCs w:val="24"/>
        </w:rPr>
      </w:pPr>
    </w:p>
    <w:p w:rsidR="00EF6C45" w:rsidRDefault="00EF6C45" w:rsidP="00003C09">
      <w:pPr>
        <w:pStyle w:val="ad"/>
        <w:suppressLineNumbers/>
        <w:ind w:left="0" w:firstLine="709"/>
        <w:rPr>
          <w:b/>
          <w:bCs/>
          <w:i w:val="0"/>
          <w:sz w:val="24"/>
          <w:szCs w:val="24"/>
        </w:rPr>
      </w:pPr>
    </w:p>
    <w:p w:rsidR="009D0F43" w:rsidRDefault="009D0F43" w:rsidP="00003C09">
      <w:pPr>
        <w:pStyle w:val="ad"/>
        <w:suppressLineNumbers/>
        <w:ind w:left="0" w:firstLine="709"/>
        <w:rPr>
          <w:b/>
          <w:i w:val="0"/>
          <w:sz w:val="24"/>
          <w:szCs w:val="24"/>
        </w:rPr>
      </w:pPr>
      <w:r>
        <w:rPr>
          <w:b/>
          <w:bCs/>
          <w:i w:val="0"/>
          <w:sz w:val="24"/>
          <w:szCs w:val="24"/>
        </w:rPr>
        <w:t>1</w:t>
      </w:r>
      <w:r>
        <w:rPr>
          <w:b/>
          <w:i w:val="0"/>
          <w:sz w:val="24"/>
          <w:szCs w:val="24"/>
        </w:rPr>
        <w:t xml:space="preserve"> Цели и задачи освоения дисциплины</w:t>
      </w:r>
    </w:p>
    <w:p w:rsidR="009D0F43" w:rsidRDefault="009D0F43" w:rsidP="00003C09">
      <w:pPr>
        <w:pStyle w:val="ad"/>
        <w:suppressLineNumbers/>
        <w:ind w:left="0" w:firstLine="709"/>
        <w:rPr>
          <w:i w:val="0"/>
          <w:sz w:val="24"/>
          <w:szCs w:val="24"/>
        </w:rPr>
      </w:pPr>
    </w:p>
    <w:p w:rsidR="00354635" w:rsidRDefault="009D0F43" w:rsidP="00003C09">
      <w:pPr>
        <w:autoSpaceDE w:val="0"/>
        <w:autoSpaceDN w:val="0"/>
        <w:adjustRightInd w:val="0"/>
        <w:ind w:firstLine="709"/>
        <w:jc w:val="both"/>
        <w:rPr>
          <w:sz w:val="24"/>
          <w:szCs w:val="24"/>
        </w:rPr>
      </w:pPr>
      <w:r>
        <w:rPr>
          <w:b/>
          <w:sz w:val="24"/>
          <w:szCs w:val="24"/>
        </w:rPr>
        <w:t>Цели</w:t>
      </w:r>
      <w:r>
        <w:rPr>
          <w:sz w:val="24"/>
          <w:szCs w:val="24"/>
        </w:rPr>
        <w:t xml:space="preserve"> освоения дисциплины (модуля): </w:t>
      </w:r>
    </w:p>
    <w:p w:rsidR="009D0F43" w:rsidRDefault="009D0F43" w:rsidP="00003C09">
      <w:pPr>
        <w:autoSpaceDE w:val="0"/>
        <w:autoSpaceDN w:val="0"/>
        <w:adjustRightInd w:val="0"/>
        <w:ind w:firstLine="709"/>
        <w:jc w:val="both"/>
        <w:rPr>
          <w:sz w:val="24"/>
          <w:szCs w:val="24"/>
        </w:rPr>
      </w:pPr>
      <w:r>
        <w:rPr>
          <w:sz w:val="24"/>
          <w:szCs w:val="24"/>
        </w:rPr>
        <w:t xml:space="preserve">овладение принципами, понятиями и категориями науки </w:t>
      </w:r>
      <w:r w:rsidR="00831081">
        <w:rPr>
          <w:sz w:val="24"/>
          <w:szCs w:val="24"/>
        </w:rPr>
        <w:t>гражданский процесс</w:t>
      </w:r>
      <w:r>
        <w:rPr>
          <w:sz w:val="24"/>
          <w:szCs w:val="24"/>
        </w:rPr>
        <w:t>, обоснованными теоретически и характерными для гражданско-процессуальных институтов современных демократических государств; формирование основ профессионального юридического мировоззрения.</w:t>
      </w:r>
    </w:p>
    <w:p w:rsidR="009D0F43" w:rsidRDefault="009D0F43" w:rsidP="00003C09">
      <w:pPr>
        <w:pStyle w:val="af3"/>
        <w:tabs>
          <w:tab w:val="clear" w:pos="720"/>
        </w:tabs>
        <w:spacing w:line="240" w:lineRule="auto"/>
        <w:ind w:left="0" w:firstLine="709"/>
        <w:jc w:val="left"/>
      </w:pPr>
      <w:r>
        <w:rPr>
          <w:b/>
        </w:rPr>
        <w:t>Задачи:</w:t>
      </w:r>
    </w:p>
    <w:p w:rsidR="009D0F43" w:rsidRPr="000E0E16" w:rsidRDefault="009D0F43" w:rsidP="00003C09">
      <w:pPr>
        <w:numPr>
          <w:ilvl w:val="0"/>
          <w:numId w:val="2"/>
        </w:numPr>
        <w:autoSpaceDE w:val="0"/>
        <w:autoSpaceDN w:val="0"/>
        <w:adjustRightInd w:val="0"/>
        <w:ind w:left="0" w:firstLine="709"/>
        <w:jc w:val="both"/>
        <w:rPr>
          <w:bCs/>
          <w:iCs/>
          <w:sz w:val="24"/>
          <w:szCs w:val="24"/>
        </w:rPr>
      </w:pPr>
      <w:r w:rsidRPr="000E0E16">
        <w:rPr>
          <w:bCs/>
          <w:iCs/>
          <w:sz w:val="24"/>
          <w:szCs w:val="24"/>
        </w:rPr>
        <w:t xml:space="preserve">теоретический компонент: </w:t>
      </w:r>
    </w:p>
    <w:p w:rsidR="009D0F43" w:rsidRDefault="009D0F43" w:rsidP="00003C09">
      <w:pPr>
        <w:autoSpaceDE w:val="0"/>
        <w:autoSpaceDN w:val="0"/>
        <w:adjustRightInd w:val="0"/>
        <w:ind w:firstLine="709"/>
        <w:jc w:val="both"/>
        <w:rPr>
          <w:bCs/>
          <w:iCs/>
          <w:sz w:val="24"/>
          <w:szCs w:val="24"/>
        </w:rPr>
      </w:pPr>
      <w:r>
        <w:rPr>
          <w:bCs/>
          <w:i/>
          <w:iCs/>
          <w:sz w:val="24"/>
          <w:szCs w:val="24"/>
        </w:rPr>
        <w:t xml:space="preserve">- </w:t>
      </w:r>
      <w:r>
        <w:rPr>
          <w:color w:val="000000"/>
          <w:sz w:val="24"/>
          <w:szCs w:val="24"/>
          <w:shd w:val="clear" w:color="auto" w:fill="FFFFFF"/>
        </w:rPr>
        <w:t xml:space="preserve">смысл и содержание основных правовых понятий в терминологии </w:t>
      </w:r>
      <w:r w:rsidR="00196A6F">
        <w:rPr>
          <w:color w:val="000000"/>
          <w:sz w:val="24"/>
          <w:szCs w:val="24"/>
          <w:shd w:val="clear" w:color="auto" w:fill="FFFFFF"/>
        </w:rPr>
        <w:t>гражданского пр</w:t>
      </w:r>
      <w:r w:rsidR="006728A1">
        <w:rPr>
          <w:color w:val="000000"/>
          <w:sz w:val="24"/>
          <w:szCs w:val="24"/>
          <w:shd w:val="clear" w:color="auto" w:fill="FFFFFF"/>
        </w:rPr>
        <w:t>о</w:t>
      </w:r>
      <w:r w:rsidR="00196A6F">
        <w:rPr>
          <w:color w:val="000000"/>
          <w:sz w:val="24"/>
          <w:szCs w:val="24"/>
          <w:shd w:val="clear" w:color="auto" w:fill="FFFFFF"/>
        </w:rPr>
        <w:t>цесса</w:t>
      </w:r>
      <w:r>
        <w:rPr>
          <w:color w:val="000000"/>
          <w:sz w:val="24"/>
          <w:szCs w:val="24"/>
          <w:shd w:val="clear" w:color="auto" w:fill="FFFFFF"/>
        </w:rPr>
        <w:t>;</w:t>
      </w:r>
    </w:p>
    <w:p w:rsidR="009D0F43" w:rsidRDefault="009D0F43" w:rsidP="00003C09">
      <w:pPr>
        <w:autoSpaceDE w:val="0"/>
        <w:autoSpaceDN w:val="0"/>
        <w:adjustRightInd w:val="0"/>
        <w:ind w:firstLine="709"/>
        <w:jc w:val="both"/>
        <w:rPr>
          <w:sz w:val="24"/>
          <w:szCs w:val="24"/>
        </w:rPr>
      </w:pPr>
      <w:r>
        <w:rPr>
          <w:sz w:val="24"/>
          <w:szCs w:val="24"/>
        </w:rPr>
        <w:t>- ориентироваться в Гражданско-процессуальном кодексе РФ, знать его сущность и структуру;</w:t>
      </w:r>
    </w:p>
    <w:p w:rsidR="009D0F43" w:rsidRDefault="009D0F43" w:rsidP="00003C09">
      <w:pPr>
        <w:autoSpaceDE w:val="0"/>
        <w:autoSpaceDN w:val="0"/>
        <w:adjustRightInd w:val="0"/>
        <w:ind w:firstLine="709"/>
        <w:jc w:val="both"/>
        <w:rPr>
          <w:sz w:val="24"/>
          <w:szCs w:val="24"/>
        </w:rPr>
      </w:pPr>
      <w:r>
        <w:rPr>
          <w:sz w:val="24"/>
          <w:szCs w:val="24"/>
        </w:rPr>
        <w:t>- изучить систему, порядок формирования и компетенцию органов судебной власти (суды общей юрисдикции, арбитражные суды);</w:t>
      </w:r>
    </w:p>
    <w:p w:rsidR="009D0F43" w:rsidRDefault="009D0F43" w:rsidP="00003C09">
      <w:pPr>
        <w:autoSpaceDE w:val="0"/>
        <w:autoSpaceDN w:val="0"/>
        <w:adjustRightInd w:val="0"/>
        <w:ind w:firstLine="709"/>
        <w:jc w:val="both"/>
        <w:rPr>
          <w:sz w:val="24"/>
          <w:szCs w:val="24"/>
        </w:rPr>
      </w:pPr>
      <w:r>
        <w:rPr>
          <w:sz w:val="24"/>
          <w:szCs w:val="24"/>
        </w:rPr>
        <w:t>- знать общую характеристику гражданского процесса в РФ, а также различать его основные стадии;</w:t>
      </w:r>
    </w:p>
    <w:p w:rsidR="009D0F43" w:rsidRDefault="009D0F43" w:rsidP="00003C09">
      <w:pPr>
        <w:autoSpaceDE w:val="0"/>
        <w:autoSpaceDN w:val="0"/>
        <w:adjustRightInd w:val="0"/>
        <w:ind w:firstLine="709"/>
        <w:jc w:val="both"/>
        <w:rPr>
          <w:i/>
          <w:sz w:val="24"/>
          <w:szCs w:val="24"/>
        </w:rPr>
      </w:pPr>
      <w:r>
        <w:rPr>
          <w:sz w:val="24"/>
          <w:szCs w:val="24"/>
        </w:rPr>
        <w:t>-получить базовые представления о сущности и содержании прав человека в гражданском процессе, его обязанностях и способах их реализации</w:t>
      </w:r>
      <w:r>
        <w:rPr>
          <w:i/>
          <w:sz w:val="24"/>
          <w:szCs w:val="24"/>
        </w:rPr>
        <w:t>.</w:t>
      </w:r>
    </w:p>
    <w:p w:rsidR="009D0F43" w:rsidRPr="000E0E16" w:rsidRDefault="009D0F43" w:rsidP="00003C09">
      <w:pPr>
        <w:pStyle w:val="af3"/>
        <w:tabs>
          <w:tab w:val="clear" w:pos="720"/>
        </w:tabs>
        <w:spacing w:line="240" w:lineRule="auto"/>
        <w:ind w:left="0" w:firstLine="709"/>
        <w:rPr>
          <w:bCs/>
          <w:iCs/>
        </w:rPr>
      </w:pPr>
      <w:r w:rsidRPr="000E0E16">
        <w:rPr>
          <w:bCs/>
          <w:iCs/>
        </w:rPr>
        <w:t>2) познавательный компонент:</w:t>
      </w:r>
    </w:p>
    <w:p w:rsidR="009D0F43" w:rsidRDefault="009D0F43" w:rsidP="00003C09">
      <w:pPr>
        <w:pStyle w:val="af3"/>
        <w:tabs>
          <w:tab w:val="clear" w:pos="720"/>
        </w:tabs>
        <w:spacing w:line="240" w:lineRule="auto"/>
        <w:ind w:left="0" w:firstLine="709"/>
        <w:rPr>
          <w:bCs/>
          <w:iCs/>
        </w:rPr>
      </w:pPr>
      <w:r>
        <w:rPr>
          <w:bCs/>
          <w:iCs/>
        </w:rPr>
        <w:t xml:space="preserve">- </w:t>
      </w:r>
      <w:r>
        <w:rPr>
          <w:color w:val="000000"/>
          <w:shd w:val="clear" w:color="auto" w:fill="FFFFFF"/>
        </w:rPr>
        <w:t>свободно оперировать соответствующим понятийным аппаратом;</w:t>
      </w:r>
    </w:p>
    <w:p w:rsidR="009D0F43" w:rsidRDefault="009D0F43" w:rsidP="00003C09">
      <w:pPr>
        <w:pStyle w:val="af3"/>
        <w:tabs>
          <w:tab w:val="clear" w:pos="720"/>
        </w:tabs>
        <w:spacing w:line="240" w:lineRule="auto"/>
        <w:ind w:left="0" w:firstLine="709"/>
        <w:rPr>
          <w:color w:val="000000"/>
          <w:shd w:val="clear" w:color="auto" w:fill="FFFFFF"/>
        </w:rPr>
      </w:pPr>
      <w:r>
        <w:rPr>
          <w:bCs/>
          <w:iCs/>
        </w:rPr>
        <w:t xml:space="preserve">- </w:t>
      </w:r>
      <w:r>
        <w:rPr>
          <w:color w:val="000000"/>
          <w:shd w:val="clear" w:color="auto" w:fill="FFFFFF"/>
        </w:rPr>
        <w:t>анализировать судебную практику в области гражданского судопроизводства;</w:t>
      </w:r>
    </w:p>
    <w:p w:rsidR="009D0F43" w:rsidRDefault="009D0F43" w:rsidP="00003C09">
      <w:pPr>
        <w:pStyle w:val="af3"/>
        <w:tabs>
          <w:tab w:val="clear" w:pos="720"/>
        </w:tabs>
        <w:spacing w:line="240" w:lineRule="auto"/>
        <w:ind w:left="0" w:firstLine="709"/>
        <w:rPr>
          <w:bCs/>
          <w:iCs/>
        </w:rPr>
      </w:pPr>
      <w:r>
        <w:rPr>
          <w:color w:val="000000"/>
          <w:shd w:val="clear" w:color="auto" w:fill="FFFFFF"/>
        </w:rPr>
        <w:t>- составлять необходимые документы для работы в суде: исковые заявления, жалобы, проекты судебных решений;</w:t>
      </w:r>
    </w:p>
    <w:p w:rsidR="009D0F43" w:rsidRPr="000E0E16" w:rsidRDefault="009D0F43" w:rsidP="00003C09">
      <w:pPr>
        <w:pStyle w:val="af3"/>
        <w:tabs>
          <w:tab w:val="clear" w:pos="720"/>
        </w:tabs>
        <w:spacing w:line="240" w:lineRule="auto"/>
        <w:ind w:left="0" w:firstLine="709"/>
        <w:rPr>
          <w:bCs/>
          <w:iCs/>
        </w:rPr>
      </w:pPr>
      <w:r w:rsidRPr="000E0E16">
        <w:rPr>
          <w:bCs/>
          <w:iCs/>
        </w:rPr>
        <w:t>3) практический компонент:</w:t>
      </w:r>
    </w:p>
    <w:p w:rsidR="009D0F43" w:rsidRDefault="00003C09" w:rsidP="00003C09">
      <w:pPr>
        <w:pStyle w:val="af3"/>
        <w:tabs>
          <w:tab w:val="clear" w:pos="720"/>
          <w:tab w:val="clear" w:pos="756"/>
        </w:tabs>
        <w:spacing w:line="240" w:lineRule="auto"/>
        <w:ind w:left="0" w:firstLine="709"/>
        <w:jc w:val="left"/>
      </w:pPr>
      <w:r>
        <w:t xml:space="preserve">- </w:t>
      </w:r>
      <w:r w:rsidR="009D0F43">
        <w:t>иметь навыки по применению в практической деятельности методов научного познания;</w:t>
      </w:r>
    </w:p>
    <w:p w:rsidR="009D0F43" w:rsidRDefault="00003C09" w:rsidP="00003C09">
      <w:pPr>
        <w:pStyle w:val="af3"/>
        <w:tabs>
          <w:tab w:val="clear" w:pos="720"/>
          <w:tab w:val="clear" w:pos="756"/>
        </w:tabs>
        <w:spacing w:line="240" w:lineRule="auto"/>
        <w:ind w:left="0" w:firstLine="709"/>
        <w:jc w:val="left"/>
      </w:pPr>
      <w:r>
        <w:t xml:space="preserve">- </w:t>
      </w:r>
      <w:r w:rsidR="009D0F43">
        <w:t>уметь работать с нормативным, правовым материалом, научной, учебной литературой;</w:t>
      </w:r>
    </w:p>
    <w:p w:rsidR="009D0F43" w:rsidRDefault="009D0F43" w:rsidP="00003C09">
      <w:pPr>
        <w:pStyle w:val="af3"/>
        <w:spacing w:line="240" w:lineRule="auto"/>
        <w:ind w:left="0" w:firstLine="709"/>
        <w:jc w:val="left"/>
      </w:pPr>
      <w:r>
        <w:t>-  правильно классифицировать факты и обстоятельства;</w:t>
      </w:r>
    </w:p>
    <w:p w:rsidR="009D0F43" w:rsidRDefault="009D0F43" w:rsidP="00003C09">
      <w:pPr>
        <w:pStyle w:val="af3"/>
        <w:spacing w:line="240" w:lineRule="auto"/>
        <w:ind w:left="0" w:firstLine="709"/>
        <w:jc w:val="left"/>
        <w:rPr>
          <w:color w:val="000000"/>
          <w:shd w:val="clear" w:color="auto" w:fill="FFFFFF"/>
        </w:rPr>
      </w:pPr>
      <w:r>
        <w:t xml:space="preserve">-  иметь навыки </w:t>
      </w:r>
      <w:r>
        <w:rPr>
          <w:color w:val="000000"/>
          <w:shd w:val="clear" w:color="auto" w:fill="FFFFFF"/>
        </w:rPr>
        <w:t>реализации норм материального и процессуального права;</w:t>
      </w:r>
    </w:p>
    <w:p w:rsidR="009D0F43" w:rsidRDefault="009D0F43" w:rsidP="00003C09">
      <w:pPr>
        <w:pStyle w:val="af3"/>
        <w:spacing w:line="240" w:lineRule="auto"/>
        <w:ind w:left="0" w:firstLine="709"/>
        <w:jc w:val="left"/>
        <w:rPr>
          <w:color w:val="000000"/>
          <w:shd w:val="clear" w:color="auto" w:fill="FFFFFF"/>
        </w:rPr>
      </w:pPr>
      <w:r>
        <w:rPr>
          <w:color w:val="000000"/>
          <w:shd w:val="clear" w:color="auto" w:fill="FFFFFF"/>
        </w:rPr>
        <w:t>-  владеть навыками анализа различных правовых явлений;</w:t>
      </w:r>
    </w:p>
    <w:p w:rsidR="009D0F43" w:rsidRDefault="009D0F43" w:rsidP="00003C09">
      <w:pPr>
        <w:pStyle w:val="af3"/>
        <w:spacing w:line="240" w:lineRule="auto"/>
        <w:ind w:left="0" w:firstLine="709"/>
        <w:jc w:val="left"/>
      </w:pPr>
      <w:r>
        <w:rPr>
          <w:color w:val="000000"/>
          <w:shd w:val="clear" w:color="auto" w:fill="FFFFFF"/>
        </w:rPr>
        <w:t>- удостоверять правильность составления процессуальных документов;</w:t>
      </w:r>
    </w:p>
    <w:p w:rsidR="009D0F43" w:rsidRDefault="00003C09" w:rsidP="00003C09">
      <w:pPr>
        <w:pStyle w:val="af3"/>
        <w:tabs>
          <w:tab w:val="clear" w:pos="720"/>
          <w:tab w:val="clear" w:pos="756"/>
        </w:tabs>
        <w:spacing w:line="240" w:lineRule="auto"/>
        <w:ind w:left="0" w:firstLine="709"/>
        <w:jc w:val="left"/>
      </w:pPr>
      <w:r>
        <w:t xml:space="preserve">- </w:t>
      </w:r>
      <w:r w:rsidR="009D0F43">
        <w:t>разрешать спорные вопросы.</w:t>
      </w:r>
    </w:p>
    <w:p w:rsidR="00C213A2" w:rsidRDefault="00C213A2" w:rsidP="00003C09">
      <w:pPr>
        <w:pStyle w:val="ad"/>
        <w:suppressLineNumbers/>
        <w:ind w:left="0" w:firstLine="709"/>
        <w:rPr>
          <w:b/>
          <w:i w:val="0"/>
          <w:sz w:val="24"/>
          <w:szCs w:val="24"/>
        </w:rPr>
      </w:pPr>
    </w:p>
    <w:p w:rsidR="009D0F43" w:rsidRDefault="009D0F43" w:rsidP="00003C09">
      <w:pPr>
        <w:pStyle w:val="ad"/>
        <w:suppressLineNumbers/>
        <w:ind w:left="0" w:firstLine="709"/>
        <w:rPr>
          <w:b/>
          <w:i w:val="0"/>
          <w:sz w:val="24"/>
          <w:szCs w:val="24"/>
        </w:rPr>
      </w:pPr>
      <w:r>
        <w:rPr>
          <w:b/>
          <w:i w:val="0"/>
          <w:sz w:val="24"/>
          <w:szCs w:val="24"/>
        </w:rPr>
        <w:t>2 Место</w:t>
      </w:r>
      <w:r w:rsidR="006728A1">
        <w:rPr>
          <w:b/>
          <w:i w:val="0"/>
          <w:sz w:val="24"/>
          <w:szCs w:val="24"/>
        </w:rPr>
        <w:t xml:space="preserve"> дисциплины в структуре ППССЗ</w:t>
      </w:r>
    </w:p>
    <w:p w:rsidR="009D0F43" w:rsidRDefault="009D0F43" w:rsidP="00003C09">
      <w:pPr>
        <w:pStyle w:val="ad"/>
        <w:suppressLineNumbers/>
        <w:ind w:left="0" w:firstLine="709"/>
        <w:rPr>
          <w:b/>
        </w:rPr>
      </w:pPr>
    </w:p>
    <w:p w:rsidR="009D0F43" w:rsidRDefault="00304780" w:rsidP="00003C09">
      <w:pPr>
        <w:ind w:firstLine="709"/>
        <w:jc w:val="both"/>
        <w:rPr>
          <w:sz w:val="24"/>
          <w:szCs w:val="24"/>
        </w:rPr>
      </w:pPr>
      <w:r>
        <w:rPr>
          <w:sz w:val="24"/>
          <w:szCs w:val="24"/>
        </w:rPr>
        <w:t>Данная учебная д</w:t>
      </w:r>
      <w:r w:rsidR="009D0F43">
        <w:rPr>
          <w:sz w:val="24"/>
          <w:szCs w:val="24"/>
        </w:rPr>
        <w:t>исциплин</w:t>
      </w:r>
      <w:r w:rsidR="001F633C">
        <w:rPr>
          <w:sz w:val="24"/>
          <w:szCs w:val="24"/>
        </w:rPr>
        <w:t>а относится к</w:t>
      </w:r>
      <w:r>
        <w:rPr>
          <w:sz w:val="24"/>
          <w:szCs w:val="24"/>
        </w:rPr>
        <w:t xml:space="preserve"> профессиональному циклу общеобразовательных дисциплин</w:t>
      </w:r>
      <w:r w:rsidR="001F633C">
        <w:rPr>
          <w:sz w:val="24"/>
          <w:szCs w:val="24"/>
        </w:rPr>
        <w:t>.</w:t>
      </w:r>
    </w:p>
    <w:p w:rsidR="009D0F43" w:rsidRDefault="009D0F43" w:rsidP="00003C09">
      <w:pPr>
        <w:ind w:firstLine="709"/>
        <w:jc w:val="both"/>
        <w:rPr>
          <w:sz w:val="24"/>
          <w:szCs w:val="24"/>
        </w:rPr>
      </w:pPr>
      <w:r>
        <w:rPr>
          <w:sz w:val="24"/>
          <w:szCs w:val="24"/>
        </w:rPr>
        <w:t>Дисциплина опирается на дисциплины, изученные студентом ранее, такие как теория государства и права, конституц</w:t>
      </w:r>
      <w:r w:rsidR="00196A6F">
        <w:rPr>
          <w:sz w:val="24"/>
          <w:szCs w:val="24"/>
        </w:rPr>
        <w:t>ионное право,</w:t>
      </w:r>
      <w:r>
        <w:rPr>
          <w:sz w:val="24"/>
          <w:szCs w:val="24"/>
        </w:rPr>
        <w:t xml:space="preserve"> адм</w:t>
      </w:r>
      <w:r w:rsidR="00A07DA4">
        <w:rPr>
          <w:sz w:val="24"/>
          <w:szCs w:val="24"/>
        </w:rPr>
        <w:t>инистративное право</w:t>
      </w:r>
      <w:r>
        <w:rPr>
          <w:sz w:val="24"/>
          <w:szCs w:val="24"/>
        </w:rPr>
        <w:t>.</w:t>
      </w:r>
    </w:p>
    <w:p w:rsidR="009D0F43" w:rsidRDefault="009D0F43" w:rsidP="00003C09">
      <w:pPr>
        <w:ind w:firstLine="709"/>
        <w:jc w:val="both"/>
        <w:rPr>
          <w:sz w:val="24"/>
          <w:szCs w:val="24"/>
        </w:rPr>
      </w:pPr>
      <w:r>
        <w:rPr>
          <w:sz w:val="24"/>
          <w:szCs w:val="24"/>
        </w:rPr>
        <w:t>Для освоения данной дисциплины студент должен:</w:t>
      </w:r>
    </w:p>
    <w:p w:rsidR="009D0F43" w:rsidRDefault="009D0F43" w:rsidP="00003C09">
      <w:pPr>
        <w:ind w:firstLine="709"/>
        <w:jc w:val="both"/>
        <w:rPr>
          <w:sz w:val="24"/>
          <w:szCs w:val="24"/>
        </w:rPr>
      </w:pPr>
      <w:r>
        <w:rPr>
          <w:b/>
          <w:sz w:val="24"/>
          <w:szCs w:val="24"/>
        </w:rPr>
        <w:t xml:space="preserve">Знать: </w:t>
      </w:r>
      <w:r>
        <w:rPr>
          <w:sz w:val="24"/>
          <w:szCs w:val="24"/>
        </w:rPr>
        <w:t xml:space="preserve">базовый курс среднего учебного заведения, законы и проблемы развития современного общества, роль </w:t>
      </w:r>
      <w:r w:rsidR="00B361E2">
        <w:rPr>
          <w:sz w:val="24"/>
          <w:szCs w:val="24"/>
        </w:rPr>
        <w:t>гражданского процесса</w:t>
      </w:r>
      <w:r>
        <w:rPr>
          <w:sz w:val="24"/>
          <w:szCs w:val="24"/>
        </w:rPr>
        <w:t xml:space="preserve"> в его развитии.</w:t>
      </w:r>
    </w:p>
    <w:p w:rsidR="009D0F43" w:rsidRDefault="009D0F43" w:rsidP="00003C09">
      <w:pPr>
        <w:ind w:firstLine="709"/>
        <w:jc w:val="both"/>
        <w:rPr>
          <w:sz w:val="24"/>
          <w:szCs w:val="24"/>
        </w:rPr>
      </w:pPr>
      <w:r>
        <w:rPr>
          <w:b/>
          <w:sz w:val="24"/>
          <w:szCs w:val="24"/>
        </w:rPr>
        <w:t xml:space="preserve">Уметь: </w:t>
      </w:r>
      <w:r>
        <w:rPr>
          <w:sz w:val="24"/>
          <w:szCs w:val="24"/>
        </w:rPr>
        <w:t>обобщать свой собственный опыт и опыт окружающего социума и делать обоснованные выводы на его основе, а также определять возможные пути решения проблем</w:t>
      </w:r>
      <w:r w:rsidR="00BE6678">
        <w:rPr>
          <w:sz w:val="24"/>
          <w:szCs w:val="24"/>
        </w:rPr>
        <w:t xml:space="preserve"> современного общества в гражданском процессе.</w:t>
      </w:r>
    </w:p>
    <w:p w:rsidR="009D0F43" w:rsidRDefault="009D0F43" w:rsidP="00003C09">
      <w:pPr>
        <w:ind w:firstLine="709"/>
        <w:jc w:val="both"/>
        <w:rPr>
          <w:sz w:val="24"/>
          <w:szCs w:val="24"/>
        </w:rPr>
      </w:pPr>
      <w:r>
        <w:rPr>
          <w:b/>
          <w:sz w:val="24"/>
          <w:szCs w:val="24"/>
        </w:rPr>
        <w:t>Владеть:</w:t>
      </w:r>
      <w:r>
        <w:rPr>
          <w:sz w:val="24"/>
          <w:szCs w:val="24"/>
        </w:rPr>
        <w:t xml:space="preserve"> межотраслевыми и отраслевыми методами исследования правовой действительности и обработки полученной информации.</w:t>
      </w:r>
    </w:p>
    <w:p w:rsidR="009D0F43" w:rsidRDefault="009D0F43" w:rsidP="00003C09">
      <w:pPr>
        <w:ind w:firstLine="709"/>
        <w:jc w:val="both"/>
        <w:rPr>
          <w:sz w:val="24"/>
          <w:szCs w:val="24"/>
        </w:rPr>
      </w:pPr>
      <w:r>
        <w:rPr>
          <w:sz w:val="24"/>
          <w:szCs w:val="24"/>
        </w:rPr>
        <w:t xml:space="preserve">Содержание данной дисциплины </w:t>
      </w:r>
      <w:r w:rsidR="00196A6F">
        <w:rPr>
          <w:sz w:val="24"/>
          <w:szCs w:val="24"/>
        </w:rPr>
        <w:t xml:space="preserve">является опорой для таких дисциплин </w:t>
      </w:r>
      <w:r>
        <w:rPr>
          <w:sz w:val="24"/>
          <w:szCs w:val="24"/>
        </w:rPr>
        <w:t xml:space="preserve"> как:</w:t>
      </w:r>
    </w:p>
    <w:p w:rsidR="009D0F43" w:rsidRDefault="00862A7B" w:rsidP="00003C09">
      <w:pPr>
        <w:ind w:firstLine="709"/>
        <w:jc w:val="both"/>
        <w:rPr>
          <w:sz w:val="24"/>
          <w:szCs w:val="24"/>
        </w:rPr>
      </w:pPr>
      <w:r>
        <w:rPr>
          <w:sz w:val="24"/>
          <w:szCs w:val="24"/>
        </w:rPr>
        <w:lastRenderedPageBreak/>
        <w:t>- ОП</w:t>
      </w:r>
      <w:r w:rsidR="009D0F43">
        <w:rPr>
          <w:sz w:val="24"/>
          <w:szCs w:val="24"/>
        </w:rPr>
        <w:t>: общепрофессиональных дисциплин профессионального цикла</w:t>
      </w:r>
      <w:r w:rsidR="00D020BA">
        <w:rPr>
          <w:sz w:val="24"/>
          <w:szCs w:val="24"/>
        </w:rPr>
        <w:t xml:space="preserve">: </w:t>
      </w:r>
      <w:r>
        <w:rPr>
          <w:sz w:val="24"/>
          <w:szCs w:val="24"/>
        </w:rPr>
        <w:t>ОП.</w:t>
      </w:r>
      <w:r w:rsidR="006818B7">
        <w:rPr>
          <w:sz w:val="24"/>
          <w:szCs w:val="24"/>
        </w:rPr>
        <w:t xml:space="preserve">07 </w:t>
      </w:r>
      <w:r w:rsidR="00D020BA">
        <w:rPr>
          <w:sz w:val="24"/>
          <w:szCs w:val="24"/>
        </w:rPr>
        <w:t xml:space="preserve">семейное право, </w:t>
      </w:r>
      <w:r>
        <w:rPr>
          <w:sz w:val="24"/>
          <w:szCs w:val="24"/>
        </w:rPr>
        <w:t>ОП.</w:t>
      </w:r>
      <w:r w:rsidR="006818B7">
        <w:rPr>
          <w:sz w:val="24"/>
          <w:szCs w:val="24"/>
        </w:rPr>
        <w:t xml:space="preserve">09 </w:t>
      </w:r>
      <w:r w:rsidR="00D020BA">
        <w:rPr>
          <w:sz w:val="24"/>
          <w:szCs w:val="24"/>
        </w:rPr>
        <w:t xml:space="preserve">страховое дело, </w:t>
      </w:r>
      <w:r>
        <w:rPr>
          <w:sz w:val="24"/>
          <w:szCs w:val="24"/>
        </w:rPr>
        <w:t>ОП.1</w:t>
      </w:r>
      <w:r w:rsidR="006818B7">
        <w:rPr>
          <w:sz w:val="24"/>
          <w:szCs w:val="24"/>
        </w:rPr>
        <w:t xml:space="preserve">7 </w:t>
      </w:r>
      <w:r w:rsidR="00D020BA">
        <w:rPr>
          <w:sz w:val="24"/>
          <w:szCs w:val="24"/>
        </w:rPr>
        <w:t>жилищное право</w:t>
      </w:r>
      <w:r w:rsidR="009D0F43">
        <w:rPr>
          <w:sz w:val="24"/>
          <w:szCs w:val="24"/>
        </w:rPr>
        <w:t>;</w:t>
      </w:r>
    </w:p>
    <w:p w:rsidR="009D0F43" w:rsidRDefault="00862A7B" w:rsidP="00003C09">
      <w:pPr>
        <w:ind w:firstLine="709"/>
        <w:jc w:val="both"/>
        <w:rPr>
          <w:sz w:val="24"/>
          <w:szCs w:val="24"/>
        </w:rPr>
      </w:pPr>
      <w:r>
        <w:rPr>
          <w:sz w:val="24"/>
          <w:szCs w:val="24"/>
        </w:rPr>
        <w:t>- ПМ</w:t>
      </w:r>
      <w:r w:rsidR="009D0F43">
        <w:rPr>
          <w:sz w:val="24"/>
          <w:szCs w:val="24"/>
        </w:rPr>
        <w:t>: профессиональных модулей профессионального цикла:</w:t>
      </w:r>
      <w:r w:rsidR="006818B7">
        <w:rPr>
          <w:sz w:val="24"/>
          <w:szCs w:val="24"/>
        </w:rPr>
        <w:t xml:space="preserve"> МДК.01.01</w:t>
      </w:r>
      <w:proofErr w:type="gramStart"/>
      <w:r w:rsidR="009D0F43">
        <w:rPr>
          <w:sz w:val="24"/>
          <w:szCs w:val="24"/>
        </w:rPr>
        <w:t>право социального обеспечения</w:t>
      </w:r>
      <w:proofErr w:type="gramEnd"/>
      <w:r w:rsidR="00D020BA">
        <w:rPr>
          <w:sz w:val="24"/>
          <w:szCs w:val="24"/>
        </w:rPr>
        <w:t xml:space="preserve">, </w:t>
      </w:r>
      <w:r>
        <w:rPr>
          <w:sz w:val="24"/>
          <w:szCs w:val="24"/>
        </w:rPr>
        <w:t>МДК.</w:t>
      </w:r>
      <w:r w:rsidR="006818B7">
        <w:rPr>
          <w:sz w:val="24"/>
          <w:szCs w:val="24"/>
        </w:rPr>
        <w:t xml:space="preserve">01.04 </w:t>
      </w:r>
      <w:r w:rsidR="00D020BA">
        <w:rPr>
          <w:sz w:val="24"/>
          <w:szCs w:val="24"/>
        </w:rPr>
        <w:t>социальная работа</w:t>
      </w:r>
      <w:r w:rsidR="009D0F43">
        <w:rPr>
          <w:sz w:val="24"/>
          <w:szCs w:val="24"/>
        </w:rPr>
        <w:t>;</w:t>
      </w:r>
    </w:p>
    <w:p w:rsidR="009D0F43" w:rsidRDefault="006818B7" w:rsidP="00003C09">
      <w:pPr>
        <w:ind w:firstLine="709"/>
        <w:jc w:val="both"/>
        <w:rPr>
          <w:sz w:val="24"/>
          <w:szCs w:val="24"/>
        </w:rPr>
      </w:pPr>
      <w:r>
        <w:rPr>
          <w:sz w:val="24"/>
          <w:szCs w:val="24"/>
        </w:rPr>
        <w:t>- УП.02</w:t>
      </w:r>
      <w:r w:rsidR="009D0F43">
        <w:rPr>
          <w:sz w:val="24"/>
          <w:szCs w:val="24"/>
        </w:rPr>
        <w:t>: учебной практики.</w:t>
      </w:r>
    </w:p>
    <w:p w:rsidR="009D0F43" w:rsidRDefault="009D0F43" w:rsidP="00003C09">
      <w:pPr>
        <w:ind w:firstLine="709"/>
        <w:rPr>
          <w:b/>
          <w:sz w:val="24"/>
          <w:szCs w:val="24"/>
        </w:rPr>
      </w:pPr>
      <w:r>
        <w:rPr>
          <w:b/>
          <w:sz w:val="24"/>
          <w:szCs w:val="24"/>
        </w:rPr>
        <w:t>3 Требования к результатам освоения содержания дисциплины</w:t>
      </w:r>
    </w:p>
    <w:p w:rsidR="009D0F43" w:rsidRDefault="009D0F43" w:rsidP="00003C09">
      <w:pPr>
        <w:ind w:firstLine="709"/>
        <w:rPr>
          <w:b/>
          <w:sz w:val="24"/>
          <w:szCs w:val="24"/>
        </w:rPr>
      </w:pPr>
    </w:p>
    <w:p w:rsidR="009D0F43" w:rsidRDefault="009D0F43" w:rsidP="00003C09">
      <w:pPr>
        <w:pStyle w:val="af3"/>
        <w:tabs>
          <w:tab w:val="clear" w:pos="720"/>
        </w:tabs>
        <w:spacing w:line="240" w:lineRule="auto"/>
        <w:ind w:left="0" w:firstLine="709"/>
      </w:pPr>
      <w:r>
        <w:t>Процесс изучения дисциплины направлен на формирование элементов следующих компетенций в со</w:t>
      </w:r>
      <w:r w:rsidR="00CE631D">
        <w:t>ответствии с ФГОС СПО и ППССЗ</w:t>
      </w:r>
      <w:r w:rsidR="00652DEB">
        <w:t xml:space="preserve"> по данной специальности</w:t>
      </w:r>
      <w:r>
        <w:t>:</w:t>
      </w:r>
    </w:p>
    <w:p w:rsidR="009D0F43" w:rsidRPr="000E0E16" w:rsidRDefault="009D0F43" w:rsidP="00003C09">
      <w:pPr>
        <w:pStyle w:val="ad"/>
        <w:ind w:left="0" w:firstLine="709"/>
        <w:rPr>
          <w:b/>
          <w:bCs/>
          <w:i w:val="0"/>
          <w:iCs/>
          <w:sz w:val="24"/>
          <w:szCs w:val="24"/>
        </w:rPr>
      </w:pPr>
      <w:r w:rsidRPr="000E0E16">
        <w:rPr>
          <w:b/>
          <w:bCs/>
          <w:i w:val="0"/>
          <w:iCs/>
          <w:sz w:val="24"/>
          <w:szCs w:val="24"/>
        </w:rPr>
        <w:t>а) общих (</w:t>
      </w:r>
      <w:proofErr w:type="gramStart"/>
      <w:r w:rsidRPr="000E0E16">
        <w:rPr>
          <w:b/>
          <w:bCs/>
          <w:i w:val="0"/>
          <w:iCs/>
          <w:sz w:val="24"/>
          <w:szCs w:val="24"/>
        </w:rPr>
        <w:t>ОК</w:t>
      </w:r>
      <w:proofErr w:type="gramEnd"/>
      <w:r w:rsidRPr="000E0E16">
        <w:rPr>
          <w:b/>
          <w:bCs/>
          <w:i w:val="0"/>
          <w:iCs/>
          <w:sz w:val="24"/>
          <w:szCs w:val="24"/>
        </w:rPr>
        <w:t>):</w:t>
      </w:r>
    </w:p>
    <w:p w:rsidR="009D0F43" w:rsidRDefault="009D0F43" w:rsidP="00003C09">
      <w:pPr>
        <w:pStyle w:val="ad"/>
        <w:ind w:left="0" w:firstLine="709"/>
        <w:rPr>
          <w:bCs/>
          <w:i w:val="0"/>
          <w:iCs/>
          <w:sz w:val="24"/>
          <w:szCs w:val="24"/>
        </w:rPr>
      </w:pPr>
      <w:r>
        <w:rPr>
          <w:bCs/>
          <w:i w:val="0"/>
          <w:iCs/>
          <w:sz w:val="24"/>
          <w:szCs w:val="24"/>
        </w:rPr>
        <w:t>- понимать сущность и социальную значимость своей будущей профессии, проявлять к ней устойчивый интерес (</w:t>
      </w:r>
      <w:proofErr w:type="gramStart"/>
      <w:r>
        <w:rPr>
          <w:bCs/>
          <w:i w:val="0"/>
          <w:iCs/>
          <w:sz w:val="24"/>
          <w:szCs w:val="24"/>
        </w:rPr>
        <w:t>ОК</w:t>
      </w:r>
      <w:proofErr w:type="gramEnd"/>
      <w:r>
        <w:rPr>
          <w:bCs/>
          <w:i w:val="0"/>
          <w:iCs/>
          <w:sz w:val="24"/>
          <w:szCs w:val="24"/>
        </w:rPr>
        <w:t xml:space="preserve"> 1)</w:t>
      </w:r>
    </w:p>
    <w:p w:rsidR="009D0F43" w:rsidRDefault="009D0F43" w:rsidP="00003C09">
      <w:pPr>
        <w:pStyle w:val="ad"/>
        <w:ind w:left="0" w:firstLine="709"/>
        <w:rPr>
          <w:bCs/>
          <w:i w:val="0"/>
          <w:iCs/>
          <w:sz w:val="24"/>
          <w:szCs w:val="24"/>
        </w:rPr>
      </w:pPr>
      <w:r>
        <w:rPr>
          <w:bCs/>
          <w:i w:val="0"/>
          <w:iCs/>
          <w:sz w:val="24"/>
          <w:szCs w:val="24"/>
        </w:rPr>
        <w:t>- организовывать собс</w:t>
      </w:r>
      <w:r w:rsidR="00CE631D">
        <w:rPr>
          <w:bCs/>
          <w:i w:val="0"/>
          <w:iCs/>
          <w:sz w:val="24"/>
          <w:szCs w:val="24"/>
        </w:rPr>
        <w:t>твенную деятельность, выбирать типовые</w:t>
      </w:r>
      <w:r>
        <w:rPr>
          <w:bCs/>
          <w:i w:val="0"/>
          <w:iCs/>
          <w:sz w:val="24"/>
          <w:szCs w:val="24"/>
        </w:rPr>
        <w:t xml:space="preserve"> методы и способы выполнения профессиональных задач, оценивать их эффективность и качество (</w:t>
      </w:r>
      <w:proofErr w:type="gramStart"/>
      <w:r>
        <w:rPr>
          <w:bCs/>
          <w:i w:val="0"/>
          <w:iCs/>
          <w:sz w:val="24"/>
          <w:szCs w:val="24"/>
        </w:rPr>
        <w:t>ОК</w:t>
      </w:r>
      <w:proofErr w:type="gramEnd"/>
      <w:r>
        <w:rPr>
          <w:bCs/>
          <w:i w:val="0"/>
          <w:iCs/>
          <w:sz w:val="24"/>
          <w:szCs w:val="24"/>
        </w:rPr>
        <w:t xml:space="preserve"> 2);</w:t>
      </w:r>
    </w:p>
    <w:p w:rsidR="009D0F43" w:rsidRDefault="009D0F43" w:rsidP="00003C09">
      <w:pPr>
        <w:ind w:firstLine="709"/>
        <w:jc w:val="both"/>
        <w:rPr>
          <w:sz w:val="24"/>
          <w:szCs w:val="24"/>
        </w:rPr>
      </w:pPr>
      <w:r>
        <w:rPr>
          <w:sz w:val="24"/>
          <w:szCs w:val="24"/>
        </w:rPr>
        <w:t>-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roofErr w:type="gramStart"/>
      <w:r>
        <w:rPr>
          <w:sz w:val="24"/>
          <w:szCs w:val="24"/>
        </w:rPr>
        <w:t>ОК</w:t>
      </w:r>
      <w:proofErr w:type="gramEnd"/>
      <w:r>
        <w:rPr>
          <w:sz w:val="24"/>
          <w:szCs w:val="24"/>
        </w:rPr>
        <w:t xml:space="preserve"> 4);</w:t>
      </w:r>
    </w:p>
    <w:p w:rsidR="009D0F43" w:rsidRDefault="009D0F43" w:rsidP="00003C09">
      <w:pPr>
        <w:ind w:firstLine="709"/>
        <w:jc w:val="both"/>
        <w:rPr>
          <w:sz w:val="24"/>
          <w:szCs w:val="24"/>
        </w:rPr>
      </w:pPr>
      <w:r>
        <w:rPr>
          <w:sz w:val="24"/>
          <w:szCs w:val="24"/>
        </w:rPr>
        <w:t xml:space="preserve">- использовать информационно-коммуникационные </w:t>
      </w:r>
      <w:r w:rsidR="00CE631D">
        <w:rPr>
          <w:sz w:val="24"/>
          <w:szCs w:val="24"/>
        </w:rPr>
        <w:t>технологии в</w:t>
      </w:r>
      <w:r>
        <w:rPr>
          <w:sz w:val="24"/>
          <w:szCs w:val="24"/>
        </w:rPr>
        <w:t xml:space="preserve"> профессиональной деятельности (</w:t>
      </w:r>
      <w:proofErr w:type="gramStart"/>
      <w:r>
        <w:rPr>
          <w:sz w:val="24"/>
          <w:szCs w:val="24"/>
        </w:rPr>
        <w:t>ОК</w:t>
      </w:r>
      <w:proofErr w:type="gramEnd"/>
      <w:r>
        <w:rPr>
          <w:sz w:val="24"/>
          <w:szCs w:val="24"/>
        </w:rPr>
        <w:t xml:space="preserve"> 5);</w:t>
      </w:r>
    </w:p>
    <w:p w:rsidR="009D0F43" w:rsidRDefault="009D0F43" w:rsidP="00003C09">
      <w:pPr>
        <w:ind w:firstLine="709"/>
        <w:jc w:val="both"/>
        <w:rPr>
          <w:sz w:val="24"/>
          <w:szCs w:val="24"/>
        </w:rPr>
      </w:pPr>
      <w:r>
        <w:rPr>
          <w:sz w:val="24"/>
          <w:szCs w:val="24"/>
        </w:rPr>
        <w:t>- работать в коллективе</w:t>
      </w:r>
      <w:r w:rsidR="00CE631D">
        <w:rPr>
          <w:sz w:val="24"/>
          <w:szCs w:val="24"/>
        </w:rPr>
        <w:t xml:space="preserve"> и команде,</w:t>
      </w:r>
      <w:r>
        <w:rPr>
          <w:sz w:val="24"/>
          <w:szCs w:val="24"/>
        </w:rPr>
        <w:t xml:space="preserve"> эффективно общаться с коллегами, руководством, потребителями (</w:t>
      </w:r>
      <w:proofErr w:type="gramStart"/>
      <w:r>
        <w:rPr>
          <w:sz w:val="24"/>
          <w:szCs w:val="24"/>
        </w:rPr>
        <w:t>ОК</w:t>
      </w:r>
      <w:proofErr w:type="gramEnd"/>
      <w:r>
        <w:rPr>
          <w:sz w:val="24"/>
          <w:szCs w:val="24"/>
        </w:rPr>
        <w:t xml:space="preserve"> 6);</w:t>
      </w:r>
    </w:p>
    <w:p w:rsidR="009D0F43" w:rsidRDefault="009D0F43" w:rsidP="00003C09">
      <w:pPr>
        <w:ind w:firstLine="709"/>
        <w:jc w:val="both"/>
        <w:rPr>
          <w:sz w:val="24"/>
          <w:szCs w:val="24"/>
        </w:rPr>
      </w:pPr>
      <w:r>
        <w:rPr>
          <w:sz w:val="24"/>
          <w:szCs w:val="24"/>
        </w:rPr>
        <w:t>- брать на себя ответственность за работу членов команды (подчиненных), результат выполнения заданий (</w:t>
      </w:r>
      <w:proofErr w:type="gramStart"/>
      <w:r>
        <w:rPr>
          <w:sz w:val="24"/>
          <w:szCs w:val="24"/>
        </w:rPr>
        <w:t>ОК</w:t>
      </w:r>
      <w:proofErr w:type="gramEnd"/>
      <w:r>
        <w:rPr>
          <w:sz w:val="24"/>
          <w:szCs w:val="24"/>
        </w:rPr>
        <w:t xml:space="preserve"> 7);</w:t>
      </w:r>
    </w:p>
    <w:p w:rsidR="009D0F43" w:rsidRDefault="009D0F43" w:rsidP="00003C09">
      <w:pPr>
        <w:ind w:firstLine="709"/>
        <w:jc w:val="both"/>
        <w:rPr>
          <w:sz w:val="24"/>
          <w:szCs w:val="24"/>
        </w:rPr>
      </w:pPr>
      <w:r>
        <w:rPr>
          <w:sz w:val="24"/>
          <w:szCs w:val="24"/>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roofErr w:type="gramStart"/>
      <w:r>
        <w:rPr>
          <w:sz w:val="24"/>
          <w:szCs w:val="24"/>
        </w:rPr>
        <w:t>ОК</w:t>
      </w:r>
      <w:proofErr w:type="gramEnd"/>
      <w:r>
        <w:rPr>
          <w:sz w:val="24"/>
          <w:szCs w:val="24"/>
        </w:rPr>
        <w:t xml:space="preserve"> 8);</w:t>
      </w:r>
    </w:p>
    <w:p w:rsidR="009D0F43" w:rsidRDefault="009D0F43" w:rsidP="00003C09">
      <w:pPr>
        <w:ind w:firstLine="709"/>
        <w:jc w:val="both"/>
        <w:rPr>
          <w:sz w:val="24"/>
          <w:szCs w:val="24"/>
        </w:rPr>
      </w:pPr>
      <w:r>
        <w:rPr>
          <w:sz w:val="24"/>
          <w:szCs w:val="24"/>
        </w:rPr>
        <w:t>- ориентироваться в условиях постоянного изменения правовой базы (</w:t>
      </w:r>
      <w:proofErr w:type="gramStart"/>
      <w:r>
        <w:rPr>
          <w:sz w:val="24"/>
          <w:szCs w:val="24"/>
        </w:rPr>
        <w:t>ОК</w:t>
      </w:r>
      <w:proofErr w:type="gramEnd"/>
      <w:r>
        <w:rPr>
          <w:sz w:val="24"/>
          <w:szCs w:val="24"/>
        </w:rPr>
        <w:t xml:space="preserve"> 9);</w:t>
      </w:r>
    </w:p>
    <w:p w:rsidR="009D0F43" w:rsidRPr="000E0E16" w:rsidRDefault="009D0F43" w:rsidP="00003C09">
      <w:pPr>
        <w:pStyle w:val="ad"/>
        <w:ind w:left="0" w:firstLine="709"/>
        <w:rPr>
          <w:i w:val="0"/>
          <w:sz w:val="24"/>
          <w:szCs w:val="24"/>
        </w:rPr>
      </w:pPr>
      <w:r w:rsidRPr="000E0E16">
        <w:rPr>
          <w:b/>
          <w:bCs/>
          <w:i w:val="0"/>
          <w:iCs/>
          <w:sz w:val="24"/>
          <w:szCs w:val="24"/>
        </w:rPr>
        <w:t xml:space="preserve">б) профессиональных (ПК): </w:t>
      </w:r>
    </w:p>
    <w:p w:rsidR="009D0F43" w:rsidRDefault="009D0F43" w:rsidP="00003C09">
      <w:pPr>
        <w:ind w:firstLine="709"/>
        <w:jc w:val="both"/>
        <w:rPr>
          <w:sz w:val="24"/>
          <w:szCs w:val="24"/>
        </w:rPr>
      </w:pPr>
      <w:r>
        <w:rPr>
          <w:sz w:val="24"/>
          <w:szCs w:val="24"/>
        </w:rPr>
        <w:t>- осуществлять профессиональное толкование нормативных правовых актов для реализации прав граждан в сфере пенсионного обеспечения и социальной защиты (ПК 1.1);</w:t>
      </w:r>
    </w:p>
    <w:p w:rsidR="009D0F43" w:rsidRDefault="009D0F43" w:rsidP="00003C09">
      <w:pPr>
        <w:ind w:firstLine="709"/>
        <w:jc w:val="both"/>
        <w:rPr>
          <w:sz w:val="24"/>
          <w:szCs w:val="24"/>
        </w:rPr>
      </w:pPr>
      <w:r>
        <w:rPr>
          <w:sz w:val="24"/>
          <w:szCs w:val="24"/>
        </w:rPr>
        <w:t>- осуществлять прием граждан по вопросам пенсионного обеспечения и социальной защиты (ПК 1.2);</w:t>
      </w:r>
    </w:p>
    <w:p w:rsidR="009D0F43" w:rsidRDefault="009D0F43" w:rsidP="00003C09">
      <w:pPr>
        <w:ind w:firstLine="709"/>
        <w:jc w:val="both"/>
        <w:rPr>
          <w:sz w:val="24"/>
          <w:szCs w:val="24"/>
        </w:rPr>
      </w:pPr>
      <w:r>
        <w:rPr>
          <w:sz w:val="24"/>
          <w:szCs w:val="24"/>
        </w:rPr>
        <w:t>- осуществлять установление (назначение, перерасчет, перевод), индексацию и корректировку пенсий, назначение пособий, компенсаций и других социальных выплат, используя информационно-компьютерные технологии (ПК 1.4);</w:t>
      </w:r>
    </w:p>
    <w:p w:rsidR="009D0F43" w:rsidRDefault="009D0F43" w:rsidP="00003C09">
      <w:pPr>
        <w:ind w:firstLine="709"/>
        <w:jc w:val="both"/>
        <w:rPr>
          <w:sz w:val="24"/>
          <w:szCs w:val="24"/>
        </w:rPr>
      </w:pPr>
      <w:r>
        <w:rPr>
          <w:sz w:val="24"/>
          <w:szCs w:val="24"/>
        </w:rPr>
        <w:t>- организовывать и координировать социальную работу с отдельными лицами, категориями граждан и семьями, нуждающимися в социальной поддержке и защите (ПК 2.3).</w:t>
      </w:r>
    </w:p>
    <w:p w:rsidR="009D0F43" w:rsidRDefault="009D0F43" w:rsidP="00003C09">
      <w:pPr>
        <w:ind w:firstLine="709"/>
        <w:jc w:val="both"/>
        <w:rPr>
          <w:sz w:val="24"/>
          <w:szCs w:val="24"/>
        </w:rPr>
      </w:pPr>
      <w:r>
        <w:rPr>
          <w:sz w:val="24"/>
          <w:szCs w:val="24"/>
        </w:rPr>
        <w:t xml:space="preserve">В результате освоения дисциплины </w:t>
      </w:r>
      <w:proofErr w:type="gramStart"/>
      <w:r>
        <w:rPr>
          <w:sz w:val="24"/>
          <w:szCs w:val="24"/>
        </w:rPr>
        <w:t>обучающийся</w:t>
      </w:r>
      <w:proofErr w:type="gramEnd"/>
      <w:r>
        <w:rPr>
          <w:sz w:val="24"/>
          <w:szCs w:val="24"/>
        </w:rPr>
        <w:t xml:space="preserve"> должен:</w:t>
      </w:r>
    </w:p>
    <w:p w:rsidR="009D0F43" w:rsidRPr="000E0E16" w:rsidRDefault="009D0F43" w:rsidP="00003C09">
      <w:pPr>
        <w:pStyle w:val="ad"/>
        <w:ind w:left="0" w:firstLine="709"/>
        <w:rPr>
          <w:i w:val="0"/>
          <w:sz w:val="24"/>
          <w:szCs w:val="24"/>
        </w:rPr>
      </w:pPr>
      <w:r w:rsidRPr="000E0E16">
        <w:rPr>
          <w:b/>
          <w:i w:val="0"/>
          <w:sz w:val="24"/>
          <w:szCs w:val="24"/>
        </w:rPr>
        <w:t>Знать:</w:t>
      </w:r>
      <w:r w:rsidRPr="000E0E16">
        <w:rPr>
          <w:i w:val="0"/>
          <w:sz w:val="24"/>
          <w:szCs w:val="24"/>
        </w:rPr>
        <w:t xml:space="preserve"> Гражданско-процессуальный кодекс Российской Федерации; порядок судебного разбирательства, обжалования, опротестования, исполнения и пересмотра решения суда; формы защиты прав граждан и юридических лиц; виды и порядок гражданского судопроизводства; основные стадии</w:t>
      </w:r>
      <w:r w:rsidR="00CE631D">
        <w:rPr>
          <w:i w:val="0"/>
          <w:sz w:val="24"/>
          <w:szCs w:val="24"/>
        </w:rPr>
        <w:t xml:space="preserve"> гражданского процесса</w:t>
      </w:r>
      <w:r w:rsidRPr="000E0E16">
        <w:rPr>
          <w:i w:val="0"/>
          <w:sz w:val="24"/>
          <w:szCs w:val="24"/>
        </w:rPr>
        <w:t>.</w:t>
      </w:r>
    </w:p>
    <w:p w:rsidR="009D0F43" w:rsidRPr="000E0E16" w:rsidRDefault="009D0F43" w:rsidP="00003C09">
      <w:pPr>
        <w:pStyle w:val="ad"/>
        <w:ind w:left="0" w:firstLine="709"/>
        <w:rPr>
          <w:i w:val="0"/>
          <w:sz w:val="24"/>
          <w:szCs w:val="24"/>
        </w:rPr>
      </w:pPr>
      <w:r w:rsidRPr="000E0E16">
        <w:rPr>
          <w:b/>
          <w:i w:val="0"/>
          <w:sz w:val="24"/>
          <w:szCs w:val="24"/>
        </w:rPr>
        <w:t>Уметь:</w:t>
      </w:r>
      <w:r w:rsidRPr="000E0E16">
        <w:rPr>
          <w:i w:val="0"/>
          <w:sz w:val="24"/>
          <w:szCs w:val="24"/>
        </w:rPr>
        <w:t xml:space="preserve"> применять на практике нормы </w:t>
      </w:r>
      <w:r w:rsidR="0043629F">
        <w:rPr>
          <w:i w:val="0"/>
          <w:sz w:val="24"/>
          <w:szCs w:val="24"/>
        </w:rPr>
        <w:t>гражданского процесса</w:t>
      </w:r>
      <w:r w:rsidRPr="000E0E16">
        <w:rPr>
          <w:i w:val="0"/>
          <w:sz w:val="24"/>
          <w:szCs w:val="24"/>
        </w:rPr>
        <w:t xml:space="preserve">; составлять различные виды гражданско-процессуальных документов; составлять и оформлять </w:t>
      </w:r>
      <w:proofErr w:type="spellStart"/>
      <w:r w:rsidRPr="000E0E16">
        <w:rPr>
          <w:i w:val="0"/>
          <w:sz w:val="24"/>
          <w:szCs w:val="24"/>
        </w:rPr>
        <w:t>претензионно</w:t>
      </w:r>
      <w:proofErr w:type="spellEnd"/>
      <w:r w:rsidRPr="000E0E16">
        <w:rPr>
          <w:i w:val="0"/>
          <w:sz w:val="24"/>
          <w:szCs w:val="24"/>
        </w:rPr>
        <w:t>-исковую документацию; применять нормативные правовые акты при разрешении практических ситуаций.</w:t>
      </w:r>
    </w:p>
    <w:p w:rsidR="009D0F43" w:rsidRDefault="009D0F43" w:rsidP="00003C09">
      <w:pPr>
        <w:pStyle w:val="af3"/>
        <w:tabs>
          <w:tab w:val="clear" w:pos="720"/>
          <w:tab w:val="num" w:pos="964"/>
        </w:tabs>
        <w:spacing w:line="240" w:lineRule="auto"/>
        <w:ind w:left="0" w:firstLine="709"/>
      </w:pPr>
      <w:r>
        <w:rPr>
          <w:b/>
        </w:rPr>
        <w:t>Владеть:</w:t>
      </w:r>
      <w:r>
        <w:t xml:space="preserve"> юридической терминологией; навыками работы с правовыми актами; навыками: различных правовых явлений, юридических фактов, правовых норм и правовых отношений, являющихся объектами профессиональной деятельности; анализа правоприменительной деятельности;  разрешения правовых проблем и коллизий. </w:t>
      </w:r>
    </w:p>
    <w:p w:rsidR="009D0F43" w:rsidRDefault="009D0F43" w:rsidP="00003C09">
      <w:pPr>
        <w:ind w:firstLine="709"/>
        <w:jc w:val="both"/>
        <w:rPr>
          <w:sz w:val="24"/>
          <w:szCs w:val="24"/>
        </w:rPr>
      </w:pPr>
      <w:r>
        <w:rPr>
          <w:b/>
          <w:sz w:val="24"/>
          <w:szCs w:val="24"/>
        </w:rPr>
        <w:t xml:space="preserve">Приобрести опыт </w:t>
      </w:r>
      <w:r>
        <w:rPr>
          <w:sz w:val="24"/>
          <w:szCs w:val="24"/>
        </w:rPr>
        <w:t>анализа норм права; пользования законодательством, судебной и арбитражной практикой, по применению в практической деятельности методов научного познания; работы с нормативным, правовым материалом, научной, учебной литературой; правильной  классификации фактов и обстоятельств; составления проектов нормативных актов; разрешения спорных вопросов.</w:t>
      </w:r>
    </w:p>
    <w:p w:rsidR="00485092" w:rsidRDefault="00485092" w:rsidP="00003C09">
      <w:pPr>
        <w:ind w:firstLine="709"/>
        <w:jc w:val="both"/>
        <w:rPr>
          <w:sz w:val="24"/>
          <w:szCs w:val="24"/>
        </w:rPr>
      </w:pPr>
    </w:p>
    <w:p w:rsidR="00485092" w:rsidRDefault="00485092" w:rsidP="00003C09">
      <w:pPr>
        <w:ind w:firstLine="709"/>
        <w:jc w:val="both"/>
        <w:rPr>
          <w:sz w:val="24"/>
          <w:szCs w:val="24"/>
        </w:rPr>
      </w:pPr>
    </w:p>
    <w:p w:rsidR="00652DEB" w:rsidRDefault="00652DEB" w:rsidP="00003C09">
      <w:pPr>
        <w:ind w:firstLine="709"/>
        <w:jc w:val="both"/>
        <w:rPr>
          <w:sz w:val="24"/>
          <w:szCs w:val="24"/>
        </w:rPr>
      </w:pPr>
    </w:p>
    <w:p w:rsidR="00EF6C45" w:rsidRDefault="00EF6C45" w:rsidP="00003C09">
      <w:pPr>
        <w:ind w:firstLine="709"/>
        <w:jc w:val="both"/>
        <w:rPr>
          <w:sz w:val="24"/>
          <w:szCs w:val="24"/>
        </w:rPr>
      </w:pPr>
    </w:p>
    <w:p w:rsidR="009D0F43" w:rsidRDefault="009D0F43" w:rsidP="009D0F43">
      <w:pPr>
        <w:pStyle w:val="ad"/>
        <w:suppressLineNumbers/>
        <w:ind w:left="0" w:firstLine="709"/>
        <w:rPr>
          <w:b/>
          <w:i w:val="0"/>
          <w:sz w:val="24"/>
          <w:szCs w:val="24"/>
        </w:rPr>
      </w:pPr>
      <w:r>
        <w:rPr>
          <w:b/>
          <w:i w:val="0"/>
          <w:sz w:val="24"/>
          <w:szCs w:val="24"/>
        </w:rPr>
        <w:t>4 Содержание и структура дисциплины (модуля)</w:t>
      </w:r>
    </w:p>
    <w:p w:rsidR="00CF3862" w:rsidRDefault="00CF3862" w:rsidP="009D0F43">
      <w:pPr>
        <w:pStyle w:val="ad"/>
        <w:suppressLineNumbers/>
        <w:ind w:left="0" w:firstLine="709"/>
        <w:rPr>
          <w:b/>
          <w:i w:val="0"/>
          <w:sz w:val="24"/>
          <w:szCs w:val="24"/>
        </w:rPr>
      </w:pPr>
    </w:p>
    <w:p w:rsidR="009D0F43" w:rsidRDefault="009D0F43" w:rsidP="0053687F">
      <w:pPr>
        <w:rPr>
          <w:b/>
          <w:sz w:val="24"/>
          <w:szCs w:val="24"/>
        </w:rPr>
      </w:pPr>
      <w:r>
        <w:rPr>
          <w:b/>
          <w:sz w:val="24"/>
          <w:szCs w:val="24"/>
        </w:rPr>
        <w:t>4.1 Содержание разделов дисциплины</w:t>
      </w:r>
    </w:p>
    <w:p w:rsidR="009D0F43" w:rsidRDefault="009D0F43" w:rsidP="009D0F43">
      <w:pPr>
        <w:ind w:firstLine="709"/>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2884"/>
        <w:gridCol w:w="4482"/>
        <w:gridCol w:w="2062"/>
      </w:tblGrid>
      <w:tr w:rsidR="009D0F43" w:rsidTr="009D0F43">
        <w:trPr>
          <w:trHeight w:val="480"/>
        </w:trPr>
        <w:tc>
          <w:tcPr>
            <w:tcW w:w="51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jc w:val="center"/>
              <w:rPr>
                <w:sz w:val="24"/>
                <w:szCs w:val="24"/>
              </w:rPr>
            </w:pPr>
            <w:r>
              <w:rPr>
                <w:sz w:val="24"/>
                <w:szCs w:val="24"/>
              </w:rPr>
              <w:t xml:space="preserve">№ </w:t>
            </w:r>
          </w:p>
          <w:p w:rsidR="009D0F43" w:rsidRDefault="009D0F43">
            <w:pPr>
              <w:jc w:val="center"/>
              <w:rPr>
                <w:sz w:val="24"/>
                <w:szCs w:val="24"/>
              </w:rPr>
            </w:pPr>
            <w:r>
              <w:rPr>
                <w:sz w:val="24"/>
                <w:szCs w:val="24"/>
              </w:rPr>
              <w:t>раздела</w:t>
            </w:r>
          </w:p>
        </w:tc>
        <w:tc>
          <w:tcPr>
            <w:tcW w:w="116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jc w:val="center"/>
              <w:rPr>
                <w:sz w:val="24"/>
                <w:szCs w:val="24"/>
              </w:rPr>
            </w:pPr>
            <w:r>
              <w:rPr>
                <w:sz w:val="24"/>
                <w:szCs w:val="24"/>
              </w:rPr>
              <w:t xml:space="preserve">Наименование </w:t>
            </w:r>
            <w:r>
              <w:rPr>
                <w:sz w:val="24"/>
                <w:szCs w:val="24"/>
              </w:rPr>
              <w:br/>
              <w:t xml:space="preserve">раздела </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jc w:val="center"/>
              <w:rPr>
                <w:sz w:val="24"/>
                <w:szCs w:val="24"/>
              </w:rPr>
            </w:pPr>
            <w:r>
              <w:rPr>
                <w:sz w:val="24"/>
                <w:szCs w:val="24"/>
              </w:rPr>
              <w:t xml:space="preserve">Содержание                                                    раздела                                                            </w:t>
            </w:r>
          </w:p>
        </w:tc>
        <w:tc>
          <w:tcPr>
            <w:tcW w:w="106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jc w:val="center"/>
              <w:rPr>
                <w:sz w:val="24"/>
                <w:szCs w:val="24"/>
              </w:rPr>
            </w:pPr>
            <w:r>
              <w:rPr>
                <w:sz w:val="24"/>
                <w:szCs w:val="24"/>
              </w:rPr>
              <w:t xml:space="preserve">Форма текущего </w:t>
            </w:r>
            <w:r>
              <w:rPr>
                <w:sz w:val="24"/>
                <w:szCs w:val="24"/>
              </w:rPr>
              <w:br/>
              <w:t xml:space="preserve">контроля </w:t>
            </w:r>
          </w:p>
        </w:tc>
      </w:tr>
      <w:tr w:rsidR="009D0F43" w:rsidTr="003F5CC9">
        <w:trPr>
          <w:trHeight w:val="155"/>
        </w:trPr>
        <w:tc>
          <w:tcPr>
            <w:tcW w:w="519" w:type="pct"/>
            <w:tcBorders>
              <w:top w:val="single" w:sz="4" w:space="0" w:color="auto"/>
              <w:left w:val="single" w:sz="4" w:space="0" w:color="auto"/>
              <w:bottom w:val="single" w:sz="4" w:space="0" w:color="auto"/>
              <w:right w:val="single" w:sz="4" w:space="0" w:color="auto"/>
            </w:tcBorders>
            <w:shd w:val="clear" w:color="auto" w:fill="auto"/>
            <w:hideMark/>
          </w:tcPr>
          <w:p w:rsidR="009D0F43" w:rsidRDefault="009D0F43">
            <w:pPr>
              <w:jc w:val="center"/>
              <w:rPr>
                <w:sz w:val="24"/>
                <w:szCs w:val="24"/>
              </w:rPr>
            </w:pPr>
            <w:r>
              <w:rPr>
                <w:sz w:val="24"/>
                <w:szCs w:val="24"/>
              </w:rPr>
              <w:t>1</w:t>
            </w:r>
          </w:p>
        </w:tc>
        <w:tc>
          <w:tcPr>
            <w:tcW w:w="1169" w:type="pct"/>
            <w:tcBorders>
              <w:top w:val="single" w:sz="4" w:space="0" w:color="auto"/>
              <w:left w:val="single" w:sz="4" w:space="0" w:color="auto"/>
              <w:bottom w:val="single" w:sz="4" w:space="0" w:color="auto"/>
              <w:right w:val="single" w:sz="4" w:space="0" w:color="auto"/>
            </w:tcBorders>
            <w:shd w:val="clear" w:color="auto" w:fill="auto"/>
            <w:hideMark/>
          </w:tcPr>
          <w:p w:rsidR="009D0F43" w:rsidRDefault="009D0F43">
            <w:pPr>
              <w:jc w:val="center"/>
              <w:rPr>
                <w:sz w:val="24"/>
                <w:szCs w:val="24"/>
              </w:rPr>
            </w:pPr>
            <w:r>
              <w:rPr>
                <w:sz w:val="24"/>
                <w:szCs w:val="24"/>
              </w:rPr>
              <w:t>2</w:t>
            </w:r>
          </w:p>
        </w:tc>
        <w:tc>
          <w:tcPr>
            <w:tcW w:w="2251" w:type="pct"/>
            <w:tcBorders>
              <w:top w:val="single" w:sz="4" w:space="0" w:color="auto"/>
              <w:left w:val="single" w:sz="4" w:space="0" w:color="auto"/>
              <w:bottom w:val="single" w:sz="4" w:space="0" w:color="auto"/>
              <w:right w:val="single" w:sz="4" w:space="0" w:color="auto"/>
            </w:tcBorders>
            <w:shd w:val="clear" w:color="auto" w:fill="auto"/>
            <w:hideMark/>
          </w:tcPr>
          <w:p w:rsidR="009D0F43" w:rsidRDefault="009D0F43">
            <w:pPr>
              <w:pStyle w:val="af3"/>
              <w:tabs>
                <w:tab w:val="clear" w:pos="720"/>
              </w:tabs>
              <w:spacing w:line="240" w:lineRule="auto"/>
              <w:ind w:left="0" w:firstLine="0"/>
              <w:jc w:val="center"/>
              <w:rPr>
                <w:spacing w:val="-3"/>
              </w:rPr>
            </w:pPr>
            <w:r>
              <w:rPr>
                <w:spacing w:val="-3"/>
              </w:rPr>
              <w:t>3</w:t>
            </w:r>
          </w:p>
        </w:tc>
        <w:tc>
          <w:tcPr>
            <w:tcW w:w="1061" w:type="pct"/>
            <w:tcBorders>
              <w:top w:val="single" w:sz="4" w:space="0" w:color="auto"/>
              <w:left w:val="single" w:sz="4" w:space="0" w:color="auto"/>
              <w:bottom w:val="single" w:sz="4" w:space="0" w:color="auto"/>
              <w:right w:val="single" w:sz="4" w:space="0" w:color="auto"/>
            </w:tcBorders>
            <w:shd w:val="clear" w:color="auto" w:fill="auto"/>
            <w:hideMark/>
          </w:tcPr>
          <w:p w:rsidR="009D0F43" w:rsidRDefault="009D0F43">
            <w:pPr>
              <w:pStyle w:val="af3"/>
              <w:tabs>
                <w:tab w:val="clear" w:pos="720"/>
              </w:tabs>
              <w:spacing w:line="240" w:lineRule="auto"/>
              <w:ind w:left="0" w:firstLine="0"/>
              <w:jc w:val="center"/>
              <w:rPr>
                <w:spacing w:val="-3"/>
              </w:rPr>
            </w:pPr>
            <w:r>
              <w:rPr>
                <w:spacing w:val="-3"/>
              </w:rPr>
              <w:t>4</w:t>
            </w:r>
          </w:p>
        </w:tc>
      </w:tr>
      <w:tr w:rsidR="009D0F43" w:rsidTr="009D0F43">
        <w:trPr>
          <w:trHeight w:val="3225"/>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1</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pStyle w:val="a7"/>
              <w:tabs>
                <w:tab w:val="left" w:pos="708"/>
              </w:tabs>
              <w:jc w:val="both"/>
              <w:rPr>
                <w:color w:val="000000"/>
                <w:sz w:val="24"/>
                <w:szCs w:val="24"/>
              </w:rPr>
            </w:pPr>
            <w:r>
              <w:rPr>
                <w:color w:val="000000"/>
                <w:sz w:val="24"/>
                <w:szCs w:val="24"/>
              </w:rPr>
              <w:t>Предмет, метод и система гражданского процесса.</w:t>
            </w:r>
          </w:p>
          <w:p w:rsidR="009D0F43" w:rsidRDefault="009D0F43">
            <w:pPr>
              <w:pStyle w:val="a7"/>
              <w:tabs>
                <w:tab w:val="left" w:pos="708"/>
              </w:tabs>
              <w:jc w:val="both"/>
              <w:rPr>
                <w:color w:val="000000"/>
                <w:sz w:val="24"/>
                <w:szCs w:val="24"/>
              </w:rPr>
            </w:pPr>
          </w:p>
          <w:p w:rsidR="009D0F43" w:rsidRDefault="009D0F43">
            <w:pPr>
              <w:pStyle w:val="a7"/>
              <w:tabs>
                <w:tab w:val="left" w:pos="708"/>
              </w:tabs>
              <w:jc w:val="both"/>
              <w:rPr>
                <w:color w:val="000000"/>
                <w:sz w:val="24"/>
                <w:szCs w:val="24"/>
              </w:rPr>
            </w:pPr>
          </w:p>
          <w:p w:rsidR="009D0F43" w:rsidRDefault="009D0F43">
            <w:pPr>
              <w:pStyle w:val="a7"/>
              <w:tabs>
                <w:tab w:val="left" w:pos="708"/>
              </w:tabs>
              <w:jc w:val="both"/>
              <w:rPr>
                <w:color w:val="000000"/>
                <w:sz w:val="24"/>
                <w:szCs w:val="24"/>
              </w:rPr>
            </w:pPr>
          </w:p>
          <w:p w:rsidR="009D0F43" w:rsidRDefault="009D0F43">
            <w:pPr>
              <w:pStyle w:val="a7"/>
              <w:tabs>
                <w:tab w:val="left" w:pos="708"/>
              </w:tabs>
              <w:jc w:val="both"/>
              <w:rPr>
                <w:color w:val="000000"/>
                <w:sz w:val="24"/>
                <w:szCs w:val="24"/>
              </w:rPr>
            </w:pPr>
          </w:p>
          <w:p w:rsidR="009D0F43" w:rsidRDefault="009D0F43">
            <w:pPr>
              <w:pStyle w:val="a7"/>
              <w:tabs>
                <w:tab w:val="left" w:pos="708"/>
              </w:tabs>
              <w:jc w:val="both"/>
              <w:rPr>
                <w:color w:val="000000"/>
                <w:sz w:val="24"/>
                <w:szCs w:val="24"/>
              </w:rPr>
            </w:pPr>
          </w:p>
          <w:p w:rsidR="009D0F43" w:rsidRDefault="009D0F43">
            <w:pPr>
              <w:pStyle w:val="a7"/>
              <w:tabs>
                <w:tab w:val="left" w:pos="708"/>
              </w:tabs>
              <w:jc w:val="both"/>
              <w:rPr>
                <w:color w:val="000000"/>
                <w:sz w:val="24"/>
                <w:szCs w:val="24"/>
              </w:rPr>
            </w:pPr>
          </w:p>
          <w:p w:rsidR="009D0F43" w:rsidRDefault="009D0F43">
            <w:pPr>
              <w:pStyle w:val="a7"/>
              <w:tabs>
                <w:tab w:val="left" w:pos="708"/>
              </w:tabs>
              <w:jc w:val="both"/>
              <w:rPr>
                <w:color w:val="000000"/>
                <w:sz w:val="24"/>
                <w:szCs w:val="24"/>
              </w:rPr>
            </w:pPr>
          </w:p>
          <w:p w:rsidR="009D0F43" w:rsidRDefault="009D0F43">
            <w:pPr>
              <w:pStyle w:val="a7"/>
              <w:tabs>
                <w:tab w:val="left" w:pos="708"/>
              </w:tabs>
              <w:jc w:val="both"/>
              <w:rPr>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7"/>
              <w:tabs>
                <w:tab w:val="left" w:pos="708"/>
              </w:tabs>
              <w:jc w:val="both"/>
              <w:rPr>
                <w:spacing w:val="-3"/>
                <w:sz w:val="24"/>
                <w:szCs w:val="24"/>
              </w:rPr>
            </w:pPr>
            <w:r>
              <w:rPr>
                <w:spacing w:val="-3"/>
                <w:sz w:val="24"/>
                <w:szCs w:val="24"/>
              </w:rPr>
              <w:t xml:space="preserve">Понятие гражданского процесса. Задачи гражданского судопроизводства. Виды гражданского судопроизводства. Стадии гражданского судопроизводства. Понятие </w:t>
            </w:r>
            <w:r>
              <w:rPr>
                <w:sz w:val="24"/>
                <w:szCs w:val="24"/>
              </w:rPr>
              <w:t>гражданско-процессуального</w:t>
            </w:r>
            <w:r>
              <w:rPr>
                <w:spacing w:val="-3"/>
                <w:sz w:val="24"/>
                <w:szCs w:val="24"/>
              </w:rPr>
              <w:t xml:space="preserve"> права. Предмет и метод </w:t>
            </w:r>
            <w:r>
              <w:rPr>
                <w:sz w:val="24"/>
                <w:szCs w:val="24"/>
              </w:rPr>
              <w:t>гражданско-процессуального права</w:t>
            </w:r>
            <w:r>
              <w:rPr>
                <w:spacing w:val="-3"/>
                <w:sz w:val="24"/>
                <w:szCs w:val="24"/>
              </w:rPr>
              <w:t xml:space="preserve">. Соотношение </w:t>
            </w:r>
            <w:r>
              <w:rPr>
                <w:sz w:val="24"/>
                <w:szCs w:val="24"/>
              </w:rPr>
              <w:t>гражданско-процессуального права с другими отраслями права. Источники гражданско-процессуального права. Наука гражданско-процессуального права.</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p>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b/>
                <w:spacing w:val="-3"/>
              </w:rPr>
            </w:pPr>
          </w:p>
          <w:p w:rsidR="009D0F43" w:rsidRDefault="009D0F43">
            <w:pPr>
              <w:pStyle w:val="af3"/>
              <w:tabs>
                <w:tab w:val="clear" w:pos="720"/>
              </w:tabs>
              <w:spacing w:line="240" w:lineRule="auto"/>
              <w:ind w:left="0" w:firstLine="0"/>
              <w:jc w:val="center"/>
              <w:rPr>
                <w:spacing w:val="-3"/>
              </w:rPr>
            </w:pPr>
          </w:p>
        </w:tc>
      </w:tr>
      <w:tr w:rsidR="009D0F43" w:rsidTr="00D4269E">
        <w:trPr>
          <w:trHeight w:val="1957"/>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2</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pStyle w:val="a7"/>
              <w:tabs>
                <w:tab w:val="left" w:pos="708"/>
              </w:tabs>
              <w:jc w:val="both"/>
              <w:rPr>
                <w:sz w:val="24"/>
                <w:szCs w:val="24"/>
              </w:rPr>
            </w:pPr>
            <w:r>
              <w:rPr>
                <w:color w:val="000000"/>
                <w:sz w:val="24"/>
                <w:szCs w:val="24"/>
              </w:rPr>
              <w:t xml:space="preserve">Принципы </w:t>
            </w:r>
            <w:r>
              <w:rPr>
                <w:sz w:val="24"/>
                <w:szCs w:val="24"/>
              </w:rPr>
              <w:t>гражданско-процессуального права.</w:t>
            </w:r>
          </w:p>
          <w:p w:rsidR="009D0F43" w:rsidRDefault="009D0F43">
            <w:pPr>
              <w:pStyle w:val="a7"/>
              <w:tabs>
                <w:tab w:val="left" w:pos="708"/>
              </w:tabs>
              <w:jc w:val="both"/>
              <w:rPr>
                <w:sz w:val="24"/>
                <w:szCs w:val="24"/>
              </w:rPr>
            </w:pPr>
          </w:p>
          <w:p w:rsidR="009D0F43" w:rsidRDefault="009D0F43">
            <w:pPr>
              <w:pStyle w:val="a7"/>
              <w:tabs>
                <w:tab w:val="left" w:pos="708"/>
              </w:tabs>
              <w:jc w:val="both"/>
              <w:rPr>
                <w:sz w:val="24"/>
                <w:szCs w:val="24"/>
              </w:rPr>
            </w:pPr>
          </w:p>
          <w:p w:rsidR="009D0F43" w:rsidRDefault="009D0F43">
            <w:pPr>
              <w:pStyle w:val="a7"/>
              <w:tabs>
                <w:tab w:val="left" w:pos="708"/>
              </w:tabs>
              <w:jc w:val="both"/>
              <w:rPr>
                <w:color w:val="000000"/>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shd w:val="clear" w:color="auto" w:fill="FFFFFF"/>
              <w:ind w:right="29"/>
              <w:jc w:val="both"/>
              <w:rPr>
                <w:spacing w:val="-3"/>
                <w:sz w:val="24"/>
                <w:szCs w:val="24"/>
              </w:rPr>
            </w:pPr>
            <w:r>
              <w:rPr>
                <w:sz w:val="24"/>
                <w:szCs w:val="24"/>
              </w:rPr>
              <w:t xml:space="preserve"> Понятие принципов гражданско-процессуального права и их значение</w:t>
            </w:r>
            <w:r>
              <w:rPr>
                <w:spacing w:val="-3"/>
                <w:sz w:val="24"/>
                <w:szCs w:val="24"/>
              </w:rPr>
              <w:t xml:space="preserve">. Система принципов </w:t>
            </w:r>
            <w:r>
              <w:rPr>
                <w:sz w:val="24"/>
                <w:szCs w:val="24"/>
              </w:rPr>
              <w:t>гражданско-процессуального права и их классификация. Принципы, закрепленные в гражданском процессуальном законодательстве.</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ind w:left="0"/>
              <w:jc w:val="center"/>
              <w:rPr>
                <w:spacing w:val="-3"/>
              </w:rPr>
            </w:pPr>
          </w:p>
        </w:tc>
      </w:tr>
      <w:tr w:rsidR="009D0F43" w:rsidTr="009D0F43">
        <w:trPr>
          <w:trHeight w:val="1680"/>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3</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pStyle w:val="a7"/>
              <w:tabs>
                <w:tab w:val="left" w:pos="708"/>
              </w:tabs>
              <w:jc w:val="both"/>
              <w:rPr>
                <w:sz w:val="24"/>
                <w:szCs w:val="24"/>
              </w:rPr>
            </w:pPr>
            <w:r>
              <w:rPr>
                <w:sz w:val="24"/>
                <w:szCs w:val="24"/>
              </w:rPr>
              <w:t>Гражданские процессуальные правоотношения и их субъекты.</w:t>
            </w:r>
          </w:p>
          <w:p w:rsidR="009D0F43" w:rsidRDefault="009D0F43">
            <w:pPr>
              <w:pStyle w:val="a7"/>
              <w:tabs>
                <w:tab w:val="left" w:pos="708"/>
              </w:tabs>
              <w:jc w:val="both"/>
              <w:rPr>
                <w:sz w:val="24"/>
                <w:szCs w:val="24"/>
              </w:rPr>
            </w:pPr>
          </w:p>
          <w:p w:rsidR="009D0F43" w:rsidRDefault="009D0F43">
            <w:pPr>
              <w:pStyle w:val="a7"/>
              <w:tabs>
                <w:tab w:val="left" w:pos="708"/>
              </w:tabs>
              <w:jc w:val="both"/>
              <w:rPr>
                <w:color w:val="000000"/>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shd w:val="clear" w:color="auto" w:fill="FFFFFF"/>
              <w:ind w:right="29"/>
              <w:jc w:val="both"/>
              <w:rPr>
                <w:spacing w:val="-3"/>
                <w:sz w:val="24"/>
                <w:szCs w:val="24"/>
              </w:rPr>
            </w:pPr>
            <w:r>
              <w:rPr>
                <w:sz w:val="24"/>
                <w:szCs w:val="24"/>
              </w:rPr>
              <w:t>Понятие гражданско-процессуальных</w:t>
            </w:r>
            <w:r>
              <w:rPr>
                <w:spacing w:val="-3"/>
                <w:sz w:val="24"/>
                <w:szCs w:val="24"/>
              </w:rPr>
              <w:t xml:space="preserve"> правоотношений и их особенности. Субъекты </w:t>
            </w:r>
            <w:r>
              <w:rPr>
                <w:sz w:val="24"/>
                <w:szCs w:val="24"/>
              </w:rPr>
              <w:t>гражданско-процессуального права</w:t>
            </w:r>
            <w:r>
              <w:rPr>
                <w:spacing w:val="-3"/>
                <w:sz w:val="24"/>
                <w:szCs w:val="24"/>
              </w:rPr>
              <w:t xml:space="preserve">. Гражданская процессуальная правоспособность и гражданская процессуальная дееспособность. </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ind w:left="0"/>
              <w:jc w:val="center"/>
              <w:rPr>
                <w:spacing w:val="-3"/>
              </w:rPr>
            </w:pPr>
          </w:p>
        </w:tc>
      </w:tr>
      <w:tr w:rsidR="009D0F43" w:rsidTr="00AE090B">
        <w:trPr>
          <w:trHeight w:val="3596"/>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4</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pStyle w:val="a7"/>
              <w:tabs>
                <w:tab w:val="left" w:pos="708"/>
              </w:tabs>
              <w:jc w:val="both"/>
              <w:rPr>
                <w:sz w:val="24"/>
                <w:szCs w:val="24"/>
              </w:rPr>
            </w:pPr>
            <w:r>
              <w:rPr>
                <w:sz w:val="24"/>
                <w:szCs w:val="24"/>
              </w:rPr>
              <w:t>Стороны и третьи лица в гражданском процессе.</w:t>
            </w:r>
          </w:p>
          <w:p w:rsidR="009D0F43" w:rsidRDefault="009D0F43">
            <w:pPr>
              <w:pStyle w:val="a7"/>
              <w:tabs>
                <w:tab w:val="left" w:pos="708"/>
              </w:tabs>
              <w:jc w:val="both"/>
              <w:rPr>
                <w:sz w:val="24"/>
                <w:szCs w:val="24"/>
              </w:rPr>
            </w:pPr>
          </w:p>
          <w:p w:rsidR="009D0F43" w:rsidRDefault="009D0F43">
            <w:pPr>
              <w:pStyle w:val="a7"/>
              <w:tabs>
                <w:tab w:val="left" w:pos="708"/>
              </w:tabs>
              <w:jc w:val="both"/>
              <w:rPr>
                <w:sz w:val="24"/>
                <w:szCs w:val="24"/>
              </w:rPr>
            </w:pPr>
          </w:p>
          <w:p w:rsidR="009D0F43" w:rsidRDefault="009D0F43">
            <w:pPr>
              <w:pStyle w:val="a7"/>
              <w:tabs>
                <w:tab w:val="left" w:pos="708"/>
              </w:tabs>
              <w:jc w:val="both"/>
              <w:rPr>
                <w:sz w:val="24"/>
                <w:szCs w:val="24"/>
              </w:rPr>
            </w:pPr>
          </w:p>
          <w:p w:rsidR="009D0F43" w:rsidRDefault="009D0F43">
            <w:pPr>
              <w:pStyle w:val="a7"/>
              <w:tabs>
                <w:tab w:val="left" w:pos="708"/>
              </w:tabs>
              <w:jc w:val="both"/>
              <w:rPr>
                <w:sz w:val="24"/>
                <w:szCs w:val="24"/>
              </w:rPr>
            </w:pPr>
          </w:p>
          <w:p w:rsidR="009D0F43" w:rsidRDefault="009D0F43">
            <w:pPr>
              <w:rPr>
                <w:sz w:val="24"/>
                <w:szCs w:val="24"/>
              </w:rPr>
            </w:pPr>
          </w:p>
        </w:tc>
        <w:tc>
          <w:tcPr>
            <w:tcW w:w="2251" w:type="pct"/>
            <w:tcBorders>
              <w:top w:val="single" w:sz="4" w:space="0" w:color="auto"/>
              <w:left w:val="single" w:sz="4" w:space="0" w:color="auto"/>
              <w:bottom w:val="single" w:sz="4" w:space="0" w:color="auto"/>
              <w:right w:val="single" w:sz="4" w:space="0" w:color="auto"/>
            </w:tcBorders>
          </w:tcPr>
          <w:p w:rsidR="009D0F43" w:rsidRPr="00AE090B" w:rsidRDefault="009D0F43">
            <w:pPr>
              <w:shd w:val="clear" w:color="auto" w:fill="FFFFFF"/>
              <w:ind w:right="29"/>
              <w:jc w:val="both"/>
              <w:rPr>
                <w:color w:val="000000"/>
                <w:sz w:val="24"/>
                <w:szCs w:val="24"/>
              </w:rPr>
            </w:pPr>
            <w:r>
              <w:rPr>
                <w:color w:val="000000"/>
                <w:sz w:val="24"/>
                <w:szCs w:val="24"/>
              </w:rPr>
              <w:t xml:space="preserve">Понятие сторон в гражданском процессе. Гражданские процессуальные права и обязанности сторон. Процессуальное соучастие. Надлежащие и ненадлежащие стороны в гражданском процессе. Замена ненадлежащего ответчика. Процессуальное правопреемство. Общая характеристика третьих лиц в гражданском процессе. Третьи лица, заявляющие самостоятельные требования относительно предмета спора. Третьи лица, не заявляющие самостоятельные требования относительно предмета спора </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ind w:left="0"/>
              <w:jc w:val="center"/>
              <w:rPr>
                <w:spacing w:val="-3"/>
              </w:rPr>
            </w:pPr>
          </w:p>
        </w:tc>
      </w:tr>
      <w:tr w:rsidR="009D0F43" w:rsidTr="009D0F43">
        <w:trPr>
          <w:trHeight w:val="1219"/>
        </w:trPr>
        <w:tc>
          <w:tcPr>
            <w:tcW w:w="519" w:type="pct"/>
            <w:tcBorders>
              <w:top w:val="single" w:sz="4" w:space="0" w:color="auto"/>
              <w:left w:val="single" w:sz="4" w:space="0" w:color="auto"/>
              <w:bottom w:val="single" w:sz="4" w:space="0" w:color="auto"/>
              <w:right w:val="single" w:sz="4" w:space="0" w:color="auto"/>
            </w:tcBorders>
            <w:hideMark/>
          </w:tcPr>
          <w:p w:rsidR="009D0F43" w:rsidRDefault="009D0F43">
            <w:pPr>
              <w:jc w:val="center"/>
              <w:rPr>
                <w:color w:val="000000"/>
                <w:sz w:val="24"/>
                <w:szCs w:val="24"/>
              </w:rPr>
            </w:pPr>
            <w:r>
              <w:rPr>
                <w:color w:val="000000"/>
                <w:sz w:val="24"/>
                <w:szCs w:val="24"/>
              </w:rPr>
              <w:lastRenderedPageBreak/>
              <w:t>5</w:t>
            </w: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Прокурор в гражданском процессе.</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rPr>
                <w:spacing w:val="-3"/>
              </w:rPr>
            </w:pPr>
            <w:r>
              <w:rPr>
                <w:spacing w:val="-3"/>
              </w:rPr>
              <w:t xml:space="preserve">Основания и цели участия прокурора </w:t>
            </w:r>
            <w:r>
              <w:t>в гражданском процессе. Правовой статус прокурора в гражданском процессе. Формы участия прокурора в гражданском процессе.</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p>
          <w:p w:rsidR="009D0F43" w:rsidRDefault="009D0F43">
            <w:pPr>
              <w:pStyle w:val="af3"/>
              <w:tabs>
                <w:tab w:val="clear" w:pos="720"/>
              </w:tabs>
              <w:spacing w:line="240" w:lineRule="auto"/>
              <w:ind w:left="0" w:firstLine="0"/>
              <w:jc w:val="center"/>
              <w:rPr>
                <w:spacing w:val="-3"/>
              </w:rPr>
            </w:pPr>
          </w:p>
        </w:tc>
      </w:tr>
      <w:tr w:rsidR="009D0F43" w:rsidTr="009D0F43">
        <w:trPr>
          <w:trHeight w:val="61"/>
        </w:trPr>
        <w:tc>
          <w:tcPr>
            <w:tcW w:w="519" w:type="pct"/>
            <w:tcBorders>
              <w:top w:val="single" w:sz="4" w:space="0" w:color="auto"/>
              <w:left w:val="single" w:sz="4" w:space="0" w:color="auto"/>
              <w:bottom w:val="single" w:sz="4" w:space="0" w:color="auto"/>
              <w:right w:val="single" w:sz="4" w:space="0" w:color="auto"/>
            </w:tcBorders>
            <w:hideMark/>
          </w:tcPr>
          <w:p w:rsidR="009D0F43" w:rsidRDefault="009D0F43">
            <w:pPr>
              <w:jc w:val="center"/>
              <w:rPr>
                <w:sz w:val="24"/>
                <w:szCs w:val="24"/>
              </w:rPr>
            </w:pPr>
            <w:r>
              <w:rPr>
                <w:sz w:val="24"/>
                <w:szCs w:val="24"/>
              </w:rPr>
              <w:t>6</w:t>
            </w: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Участие в гражданском процессе гос</w:t>
            </w:r>
            <w:r w:rsidR="00A07DA4">
              <w:rPr>
                <w:sz w:val="24"/>
                <w:szCs w:val="24"/>
              </w:rPr>
              <w:t xml:space="preserve">ударственных </w:t>
            </w:r>
            <w:r>
              <w:rPr>
                <w:sz w:val="24"/>
                <w:szCs w:val="24"/>
              </w:rPr>
              <w:t>органов, органов местного самоуправления, организаций и граждан, защищающих права других лиц.</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rPr>
                <w:spacing w:val="-3"/>
              </w:rPr>
            </w:pPr>
            <w:r>
              <w:rPr>
                <w:spacing w:val="-3"/>
              </w:rPr>
              <w:t>Основания, цели и формы участия. Обращение в суд с заявлением в защиту прав, свобод и законных интересов других лиц. Защита прав других лиц в форме дачи заключения.</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p>
        </w:tc>
      </w:tr>
      <w:tr w:rsidR="009D0F43" w:rsidTr="00D4269E">
        <w:trPr>
          <w:trHeight w:val="1052"/>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7</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Представительство в суде.</w:t>
            </w:r>
          </w:p>
          <w:p w:rsidR="009D0F43" w:rsidRDefault="009D0F43">
            <w:pPr>
              <w:rPr>
                <w:sz w:val="24"/>
                <w:szCs w:val="24"/>
              </w:rPr>
            </w:pPr>
          </w:p>
          <w:p w:rsidR="009D0F43" w:rsidRDefault="009D0F43">
            <w:pPr>
              <w:rPr>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firstLine="0"/>
              <w:rPr>
                <w:spacing w:val="-3"/>
              </w:rPr>
            </w:pPr>
            <w:r>
              <w:rPr>
                <w:spacing w:val="-3"/>
              </w:rPr>
              <w:t>Понятие представительства в суде. Виды судебного представительства. Субъекты судебного представительства. Полномочия судебных представителей.</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1710"/>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8</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 xml:space="preserve">Подведомственность и </w:t>
            </w:r>
            <w:proofErr w:type="spellStart"/>
            <w:r>
              <w:rPr>
                <w:sz w:val="24"/>
                <w:szCs w:val="24"/>
              </w:rPr>
              <w:t>подсудность</w:t>
            </w:r>
            <w:proofErr w:type="gramStart"/>
            <w:r>
              <w:rPr>
                <w:sz w:val="24"/>
                <w:szCs w:val="24"/>
              </w:rPr>
              <w:t>.г</w:t>
            </w:r>
            <w:proofErr w:type="gramEnd"/>
            <w:r>
              <w:rPr>
                <w:sz w:val="24"/>
                <w:szCs w:val="24"/>
              </w:rPr>
              <w:t>ражданских</w:t>
            </w:r>
            <w:proofErr w:type="spellEnd"/>
            <w:r>
              <w:rPr>
                <w:sz w:val="24"/>
                <w:szCs w:val="24"/>
              </w:rPr>
              <w:t xml:space="preserve"> дел.</w:t>
            </w:r>
          </w:p>
          <w:p w:rsidR="009D0F43" w:rsidRDefault="009D0F43">
            <w:pPr>
              <w:rPr>
                <w:sz w:val="24"/>
                <w:szCs w:val="24"/>
              </w:rPr>
            </w:pPr>
          </w:p>
          <w:p w:rsidR="009D0F43" w:rsidRDefault="009D0F43">
            <w:pPr>
              <w:rPr>
                <w:sz w:val="24"/>
                <w:szCs w:val="24"/>
              </w:rPr>
            </w:pPr>
          </w:p>
          <w:p w:rsidR="009D0F43" w:rsidRDefault="009D0F43">
            <w:pPr>
              <w:rPr>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30" w:firstLine="0"/>
              <w:rPr>
                <w:spacing w:val="-3"/>
              </w:rPr>
            </w:pPr>
            <w:r>
              <w:rPr>
                <w:spacing w:val="-3"/>
              </w:rPr>
              <w:t>Понятие подведомственности. Виды подведомственности. Общие критерии и правила определения подведомственности.</w:t>
            </w:r>
          </w:p>
          <w:p w:rsidR="009D0F43" w:rsidRDefault="009D0F43">
            <w:pPr>
              <w:pStyle w:val="af3"/>
              <w:spacing w:line="240" w:lineRule="auto"/>
              <w:ind w:left="-30" w:firstLine="0"/>
              <w:rPr>
                <w:spacing w:val="-3"/>
              </w:rPr>
            </w:pPr>
            <w:r>
              <w:rPr>
                <w:spacing w:val="-3"/>
              </w:rPr>
              <w:t>Понятие подсудности. Виды подсудности. Споры о подсудности. Передача дела в другой суд.</w:t>
            </w:r>
          </w:p>
        </w:tc>
        <w:tc>
          <w:tcPr>
            <w:tcW w:w="106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r>
              <w:rPr>
                <w:spacing w:val="-3"/>
              </w:rPr>
              <w:t>Рубежный контроль</w:t>
            </w:r>
          </w:p>
        </w:tc>
      </w:tr>
      <w:tr w:rsidR="009D0F43" w:rsidTr="009D0F43">
        <w:trPr>
          <w:trHeight w:val="870"/>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9</w:t>
            </w: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Процессуальные сроки</w:t>
            </w:r>
          </w:p>
          <w:p w:rsidR="009D0F43" w:rsidRDefault="009D0F43">
            <w:pPr>
              <w:rPr>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hanging="30"/>
              <w:rPr>
                <w:spacing w:val="-3"/>
              </w:rPr>
            </w:pPr>
            <w:r>
              <w:rPr>
                <w:spacing w:val="-3"/>
              </w:rPr>
              <w:t>Понятие процессуальных сроков. Виды процессуальных сроков. Течение процессуальных сроков. Вызов в суд и другие извещения суда. Порядок вручения повестки о вызове в суд и последствия неявки в судебное заседание.</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480"/>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10</w:t>
            </w: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Судебные расходы и судебные штрафы.</w:t>
            </w:r>
          </w:p>
        </w:tc>
        <w:tc>
          <w:tcPr>
            <w:tcW w:w="2251" w:type="pct"/>
            <w:tcBorders>
              <w:top w:val="single" w:sz="4" w:space="0" w:color="auto"/>
              <w:left w:val="single" w:sz="4" w:space="0" w:color="auto"/>
              <w:bottom w:val="single" w:sz="4" w:space="0" w:color="auto"/>
              <w:right w:val="single" w:sz="4" w:space="0" w:color="auto"/>
            </w:tcBorders>
          </w:tcPr>
          <w:p w:rsidR="009D0F43" w:rsidRDefault="009D0F43">
            <w:pPr>
              <w:pStyle w:val="af3"/>
              <w:spacing w:line="240" w:lineRule="auto"/>
              <w:ind w:left="0" w:hanging="30"/>
              <w:rPr>
                <w:spacing w:val="-3"/>
              </w:rPr>
            </w:pPr>
            <w:r>
              <w:rPr>
                <w:spacing w:val="-3"/>
              </w:rPr>
              <w:t>Судебные расходы. Судебные штрафы.</w:t>
            </w:r>
          </w:p>
          <w:p w:rsidR="009D0F43" w:rsidRDefault="009D0F43">
            <w:pPr>
              <w:pStyle w:val="af3"/>
              <w:spacing w:line="240" w:lineRule="auto"/>
              <w:ind w:left="0" w:hanging="30"/>
              <w:rPr>
                <w:spacing w:val="-3"/>
              </w:rPr>
            </w:pP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1437"/>
        </w:trPr>
        <w:tc>
          <w:tcPr>
            <w:tcW w:w="519" w:type="pct"/>
            <w:tcBorders>
              <w:top w:val="single" w:sz="4" w:space="0" w:color="auto"/>
              <w:left w:val="single" w:sz="4" w:space="0" w:color="auto"/>
              <w:bottom w:val="single" w:sz="4" w:space="0" w:color="auto"/>
              <w:right w:val="single" w:sz="4" w:space="0" w:color="auto"/>
            </w:tcBorders>
            <w:hideMark/>
          </w:tcPr>
          <w:p w:rsidR="009D0F43" w:rsidRDefault="009D0F43">
            <w:pPr>
              <w:jc w:val="center"/>
              <w:rPr>
                <w:sz w:val="24"/>
                <w:szCs w:val="24"/>
              </w:rPr>
            </w:pPr>
            <w:r>
              <w:rPr>
                <w:sz w:val="24"/>
                <w:szCs w:val="24"/>
              </w:rPr>
              <w:t>11</w:t>
            </w: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И</w:t>
            </w:r>
            <w:proofErr w:type="gramStart"/>
            <w:r>
              <w:rPr>
                <w:sz w:val="24"/>
                <w:szCs w:val="24"/>
              </w:rPr>
              <w:t>ск в гр</w:t>
            </w:r>
            <w:proofErr w:type="gramEnd"/>
            <w:r>
              <w:rPr>
                <w:sz w:val="24"/>
                <w:szCs w:val="24"/>
              </w:rPr>
              <w:t>ажданском процессе.</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hanging="30"/>
              <w:rPr>
                <w:spacing w:val="-3"/>
              </w:rPr>
            </w:pPr>
            <w:r>
              <w:rPr>
                <w:spacing w:val="-3"/>
              </w:rPr>
              <w:t>Понятие иска и искового производства. Элементы иска. Виды исков. Право на предъявления иска. Изменения в исковых средствах защиты прав. Защита интересов ответчика против иска. Обеспечение иска.</w:t>
            </w:r>
          </w:p>
        </w:tc>
        <w:tc>
          <w:tcPr>
            <w:tcW w:w="106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r>
              <w:rPr>
                <w:spacing w:val="-3"/>
              </w:rPr>
              <w:t>Рубежный контроль</w:t>
            </w:r>
          </w:p>
        </w:tc>
      </w:tr>
      <w:tr w:rsidR="009D0F43" w:rsidTr="009D0F43">
        <w:trPr>
          <w:trHeight w:val="61"/>
        </w:trPr>
        <w:tc>
          <w:tcPr>
            <w:tcW w:w="519" w:type="pct"/>
            <w:tcBorders>
              <w:top w:val="single" w:sz="4" w:space="0" w:color="auto"/>
              <w:left w:val="single" w:sz="4" w:space="0" w:color="auto"/>
              <w:bottom w:val="single" w:sz="4" w:space="0" w:color="auto"/>
              <w:right w:val="single" w:sz="4" w:space="0" w:color="auto"/>
            </w:tcBorders>
            <w:hideMark/>
          </w:tcPr>
          <w:p w:rsidR="009D0F43" w:rsidRDefault="009D0F43">
            <w:pPr>
              <w:jc w:val="center"/>
              <w:rPr>
                <w:sz w:val="24"/>
                <w:szCs w:val="24"/>
              </w:rPr>
            </w:pPr>
            <w:r>
              <w:rPr>
                <w:sz w:val="24"/>
                <w:szCs w:val="24"/>
              </w:rPr>
              <w:t>12</w:t>
            </w: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Судебное доказывание и доказательства.</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rPr>
                <w:spacing w:val="-3"/>
              </w:rPr>
            </w:pPr>
            <w:r>
              <w:rPr>
                <w:spacing w:val="-3"/>
              </w:rPr>
              <w:t>Понятие судебного доказывания. Предмет доказывания. Обстоятельства, не подлежащие доказыванию. Судебные доказательства. Относимость и допустимость доказательств. Достоверность и достаточность доказательств. Распределение между сторонами обязанности по доказыванию. Средства доказывания. Судебное поручение. Обеспечение доказательств. Оценка доказательств.</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61"/>
        </w:trPr>
        <w:tc>
          <w:tcPr>
            <w:tcW w:w="519" w:type="pct"/>
            <w:tcBorders>
              <w:top w:val="single" w:sz="4" w:space="0" w:color="auto"/>
              <w:left w:val="single" w:sz="4" w:space="0" w:color="auto"/>
              <w:bottom w:val="single" w:sz="4" w:space="0" w:color="auto"/>
              <w:right w:val="single" w:sz="4" w:space="0" w:color="auto"/>
            </w:tcBorders>
            <w:hideMark/>
          </w:tcPr>
          <w:p w:rsidR="009D0F43" w:rsidRDefault="009D0F43">
            <w:pPr>
              <w:jc w:val="center"/>
              <w:rPr>
                <w:sz w:val="24"/>
                <w:szCs w:val="24"/>
              </w:rPr>
            </w:pPr>
            <w:r>
              <w:rPr>
                <w:sz w:val="24"/>
                <w:szCs w:val="24"/>
              </w:rPr>
              <w:t>13</w:t>
            </w: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 xml:space="preserve">Подготовка дела к </w:t>
            </w:r>
            <w:r>
              <w:rPr>
                <w:sz w:val="24"/>
                <w:szCs w:val="24"/>
              </w:rPr>
              <w:lastRenderedPageBreak/>
              <w:t>судебному разбирательству.</w:t>
            </w:r>
          </w:p>
        </w:tc>
        <w:tc>
          <w:tcPr>
            <w:tcW w:w="225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rPr>
                <w:spacing w:val="-3"/>
              </w:rPr>
            </w:pPr>
            <w:r>
              <w:rPr>
                <w:spacing w:val="-3"/>
              </w:rPr>
              <w:lastRenderedPageBreak/>
              <w:t xml:space="preserve">Цель, задачи и значение стадии </w:t>
            </w:r>
            <w:r>
              <w:rPr>
                <w:spacing w:val="-3"/>
              </w:rPr>
              <w:lastRenderedPageBreak/>
              <w:t>подготовки гражданских дел к судебному разбирательству. Содержание подготовки гражданских дел к судебному разбирательству. Порядок проведения подготовки дела к судебному разбирательству. Предварительное судебное заседание. Назначение дела к судебному разбирательству.</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lastRenderedPageBreak/>
              <w:t xml:space="preserve">Домашнее </w:t>
            </w:r>
            <w:r>
              <w:rPr>
                <w:spacing w:val="-3"/>
              </w:rPr>
              <w:lastRenderedPageBreak/>
              <w:t>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61"/>
        </w:trPr>
        <w:tc>
          <w:tcPr>
            <w:tcW w:w="519" w:type="pct"/>
            <w:tcBorders>
              <w:top w:val="single" w:sz="4" w:space="0" w:color="auto"/>
              <w:left w:val="single" w:sz="4" w:space="0" w:color="auto"/>
              <w:bottom w:val="single" w:sz="4" w:space="0" w:color="auto"/>
              <w:right w:val="single" w:sz="4" w:space="0" w:color="auto"/>
            </w:tcBorders>
            <w:hideMark/>
          </w:tcPr>
          <w:p w:rsidR="009D0F43" w:rsidRDefault="009D0F43">
            <w:pPr>
              <w:jc w:val="center"/>
              <w:rPr>
                <w:sz w:val="24"/>
                <w:szCs w:val="24"/>
              </w:rPr>
            </w:pPr>
            <w:r>
              <w:rPr>
                <w:sz w:val="24"/>
                <w:szCs w:val="24"/>
              </w:rPr>
              <w:lastRenderedPageBreak/>
              <w:t>14</w:t>
            </w: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Судебное разбирательство.</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rPr>
                <w:spacing w:val="-3"/>
              </w:rPr>
            </w:pPr>
            <w:r>
              <w:rPr>
                <w:spacing w:val="-3"/>
              </w:rPr>
              <w:t>Значение стадии судебного разбирательства. Подготовительная часть судебного разбирательства. Рассмотрение дела по существу. Судебные прения. Вынесение и объявление решения. Временная остановка судебного разбирательства. Окончание гражданского дела без вынесения решения. Протокол судебного заседания.</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1335"/>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15</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Постановления суда первой инстанции.</w:t>
            </w:r>
          </w:p>
          <w:p w:rsidR="009D0F43" w:rsidRDefault="009D0F43">
            <w:pPr>
              <w:rPr>
                <w:sz w:val="24"/>
                <w:szCs w:val="24"/>
              </w:rPr>
            </w:pPr>
          </w:p>
          <w:p w:rsidR="009D0F43" w:rsidRDefault="009D0F43">
            <w:pPr>
              <w:rPr>
                <w:sz w:val="24"/>
                <w:szCs w:val="24"/>
              </w:rPr>
            </w:pPr>
          </w:p>
          <w:p w:rsidR="009D0F43" w:rsidRDefault="009D0F43">
            <w:pPr>
              <w:rPr>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hanging="30"/>
              <w:rPr>
                <w:spacing w:val="-3"/>
              </w:rPr>
            </w:pPr>
            <w:r>
              <w:rPr>
                <w:spacing w:val="-3"/>
              </w:rPr>
              <w:t>Понятие и виды судебных постановлений. Понятие и значение решения суда. Требования, предъявляемые к судебному решению. Определения суда первой инстанции.</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1440"/>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16</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Заочное производство.</w:t>
            </w:r>
          </w:p>
          <w:p w:rsidR="009D0F43" w:rsidRDefault="009D0F43">
            <w:pPr>
              <w:rPr>
                <w:sz w:val="24"/>
                <w:szCs w:val="24"/>
              </w:rPr>
            </w:pPr>
          </w:p>
          <w:p w:rsidR="009D0F43" w:rsidRDefault="009D0F43">
            <w:pPr>
              <w:rPr>
                <w:sz w:val="24"/>
                <w:szCs w:val="24"/>
              </w:rPr>
            </w:pPr>
          </w:p>
          <w:p w:rsidR="009D0F43" w:rsidRDefault="009D0F43">
            <w:pPr>
              <w:rPr>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hanging="30"/>
              <w:rPr>
                <w:spacing w:val="-3"/>
              </w:rPr>
            </w:pPr>
            <w:r>
              <w:rPr>
                <w:spacing w:val="-3"/>
              </w:rPr>
              <w:t>Заочное решение: понятие и значение. Условия вынесения заочного решения. Процедура заочного производства и вынесение заочного решения. Обжалование заочного решения.</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525"/>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17</w:t>
            </w: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Приказное производство.</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firstLine="0"/>
              <w:rPr>
                <w:spacing w:val="-3"/>
              </w:rPr>
            </w:pPr>
            <w:r>
              <w:rPr>
                <w:spacing w:val="-3"/>
              </w:rPr>
              <w:t>Судебный приказ: понятие и значение. Процедура приказного производства.</w:t>
            </w:r>
          </w:p>
        </w:tc>
        <w:tc>
          <w:tcPr>
            <w:tcW w:w="106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jc w:val="center"/>
              <w:rPr>
                <w:spacing w:val="-3"/>
              </w:rPr>
            </w:pPr>
            <w:r>
              <w:rPr>
                <w:spacing w:val="-3"/>
              </w:rPr>
              <w:t>Тестирование</w:t>
            </w:r>
          </w:p>
        </w:tc>
      </w:tr>
      <w:tr w:rsidR="009D0F43" w:rsidTr="00D4269E">
        <w:trPr>
          <w:trHeight w:val="557"/>
        </w:trPr>
        <w:tc>
          <w:tcPr>
            <w:tcW w:w="519" w:type="pct"/>
            <w:tcBorders>
              <w:top w:val="single" w:sz="4" w:space="0" w:color="auto"/>
              <w:left w:val="single" w:sz="4" w:space="0" w:color="auto"/>
              <w:bottom w:val="single" w:sz="4" w:space="0" w:color="auto"/>
              <w:right w:val="single" w:sz="4" w:space="0" w:color="auto"/>
            </w:tcBorders>
            <w:hideMark/>
          </w:tcPr>
          <w:p w:rsidR="009D0F43" w:rsidRDefault="001F3B0D">
            <w:pPr>
              <w:jc w:val="center"/>
              <w:rPr>
                <w:sz w:val="24"/>
                <w:szCs w:val="24"/>
              </w:rPr>
            </w:pPr>
            <w:r>
              <w:rPr>
                <w:sz w:val="24"/>
                <w:szCs w:val="24"/>
              </w:rPr>
              <w:t>18</w:t>
            </w: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Особое производство.</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firstLine="0"/>
              <w:rPr>
                <w:spacing w:val="-3"/>
              </w:rPr>
            </w:pPr>
            <w:r>
              <w:rPr>
                <w:spacing w:val="-3"/>
              </w:rPr>
              <w:t>Понятие и сущность особого производства. Установление фактов, имеющих юридическое значение. Установление усыновления (удочерения) ребенка. Признание гражданина ограниченно дееспособным, недееспособным, ограничение или лишение несовершеннолетнего права самостоятельно распоряжаться доходами. Восстановление прав по утраченным ценным бумагам на предъявителя или ордерным ценным бумагам. Восстановление утраченного судебного производства.</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477"/>
        </w:trPr>
        <w:tc>
          <w:tcPr>
            <w:tcW w:w="519" w:type="pct"/>
            <w:tcBorders>
              <w:top w:val="single" w:sz="4" w:space="0" w:color="auto"/>
              <w:left w:val="single" w:sz="4" w:space="0" w:color="auto"/>
              <w:bottom w:val="single" w:sz="4" w:space="0" w:color="auto"/>
              <w:right w:val="single" w:sz="4" w:space="0" w:color="auto"/>
            </w:tcBorders>
          </w:tcPr>
          <w:p w:rsidR="009D0F43" w:rsidRDefault="001F3B0D">
            <w:pPr>
              <w:jc w:val="center"/>
              <w:rPr>
                <w:sz w:val="24"/>
                <w:szCs w:val="24"/>
              </w:rPr>
            </w:pPr>
            <w:r>
              <w:rPr>
                <w:sz w:val="24"/>
                <w:szCs w:val="24"/>
              </w:rPr>
              <w:t>19</w:t>
            </w: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Производство в суде второй инстанции</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firstLine="0"/>
              <w:rPr>
                <w:spacing w:val="-3"/>
              </w:rPr>
            </w:pPr>
            <w:r>
              <w:rPr>
                <w:spacing w:val="-3"/>
              </w:rPr>
              <w:t>Производство в апелляционной инстанции. Производство в кассационной инстанции.</w:t>
            </w:r>
          </w:p>
        </w:tc>
        <w:tc>
          <w:tcPr>
            <w:tcW w:w="106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tc>
      </w:tr>
      <w:tr w:rsidR="009D0F43" w:rsidTr="009D0F43">
        <w:trPr>
          <w:trHeight w:val="1287"/>
        </w:trPr>
        <w:tc>
          <w:tcPr>
            <w:tcW w:w="519" w:type="pct"/>
            <w:tcBorders>
              <w:top w:val="single" w:sz="4" w:space="0" w:color="auto"/>
              <w:left w:val="single" w:sz="4" w:space="0" w:color="auto"/>
              <w:bottom w:val="single" w:sz="4" w:space="0" w:color="auto"/>
              <w:right w:val="single" w:sz="4" w:space="0" w:color="auto"/>
            </w:tcBorders>
          </w:tcPr>
          <w:p w:rsidR="009D0F43" w:rsidRDefault="001F3B0D">
            <w:pPr>
              <w:jc w:val="center"/>
              <w:rPr>
                <w:sz w:val="24"/>
                <w:szCs w:val="24"/>
              </w:rPr>
            </w:pPr>
            <w:r>
              <w:rPr>
                <w:sz w:val="24"/>
                <w:szCs w:val="24"/>
              </w:rPr>
              <w:t>20</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Пересмотр судебных решений и определений, вступивших в законную силу.</w:t>
            </w:r>
          </w:p>
        </w:tc>
        <w:tc>
          <w:tcPr>
            <w:tcW w:w="2251" w:type="pct"/>
            <w:tcBorders>
              <w:top w:val="single" w:sz="4" w:space="0" w:color="auto"/>
              <w:left w:val="single" w:sz="4" w:space="0" w:color="auto"/>
              <w:bottom w:val="single" w:sz="4" w:space="0" w:color="auto"/>
              <w:right w:val="single" w:sz="4" w:space="0" w:color="auto"/>
            </w:tcBorders>
          </w:tcPr>
          <w:p w:rsidR="009D0F43" w:rsidRDefault="009D0F43">
            <w:pPr>
              <w:pStyle w:val="af3"/>
              <w:spacing w:line="240" w:lineRule="auto"/>
              <w:ind w:left="0" w:firstLine="0"/>
              <w:rPr>
                <w:spacing w:val="-3"/>
              </w:rPr>
            </w:pPr>
            <w:r>
              <w:rPr>
                <w:spacing w:val="-3"/>
              </w:rPr>
              <w:t>Производство в надзорной инстанции. Пересмотр вступивших в законную силу судебных актов по вновь открывшимся обстоятельствам.</w:t>
            </w:r>
          </w:p>
          <w:p w:rsidR="009D0F43" w:rsidRDefault="009D0F43">
            <w:pPr>
              <w:pStyle w:val="af3"/>
              <w:spacing w:line="240" w:lineRule="auto"/>
              <w:ind w:left="0" w:firstLine="0"/>
              <w:rPr>
                <w:spacing w:val="-3"/>
              </w:rPr>
            </w:pP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1845"/>
        </w:trPr>
        <w:tc>
          <w:tcPr>
            <w:tcW w:w="519" w:type="pct"/>
            <w:tcBorders>
              <w:top w:val="single" w:sz="4" w:space="0" w:color="auto"/>
              <w:left w:val="single" w:sz="4" w:space="0" w:color="auto"/>
              <w:bottom w:val="single" w:sz="4" w:space="0" w:color="auto"/>
              <w:right w:val="single" w:sz="4" w:space="0" w:color="auto"/>
            </w:tcBorders>
          </w:tcPr>
          <w:p w:rsidR="009D0F43" w:rsidRDefault="001F3B0D">
            <w:pPr>
              <w:jc w:val="center"/>
              <w:rPr>
                <w:sz w:val="24"/>
                <w:szCs w:val="24"/>
              </w:rPr>
            </w:pPr>
            <w:r>
              <w:rPr>
                <w:sz w:val="24"/>
                <w:szCs w:val="24"/>
              </w:rPr>
              <w:lastRenderedPageBreak/>
              <w:t>21</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Исполнительное производство.</w:t>
            </w: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firstLine="0"/>
              <w:rPr>
                <w:spacing w:val="-3"/>
              </w:rPr>
            </w:pPr>
            <w:r>
              <w:rPr>
                <w:spacing w:val="-3"/>
              </w:rPr>
              <w:t>Понятие исполнительного производства. Органы принудительного исполнения. Суд в исполнительном производстве. Участники исполнительного производства. Исполнительные документы. Стадии исполнительного производства и его общие правила.</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5205"/>
        </w:trPr>
        <w:tc>
          <w:tcPr>
            <w:tcW w:w="519" w:type="pct"/>
            <w:tcBorders>
              <w:top w:val="single" w:sz="4" w:space="0" w:color="auto"/>
              <w:left w:val="single" w:sz="4" w:space="0" w:color="auto"/>
              <w:bottom w:val="single" w:sz="4" w:space="0" w:color="auto"/>
              <w:right w:val="single" w:sz="4" w:space="0" w:color="auto"/>
            </w:tcBorders>
          </w:tcPr>
          <w:p w:rsidR="009D0F43" w:rsidRDefault="001F3B0D">
            <w:pPr>
              <w:jc w:val="center"/>
              <w:rPr>
                <w:sz w:val="24"/>
                <w:szCs w:val="24"/>
              </w:rPr>
            </w:pPr>
            <w:r>
              <w:rPr>
                <w:sz w:val="24"/>
                <w:szCs w:val="24"/>
              </w:rPr>
              <w:t>22</w:t>
            </w: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Производство по делам с участием иностранных лиц.</w:t>
            </w: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p w:rsidR="009D0F43" w:rsidRDefault="009D0F43">
            <w:pPr>
              <w:rPr>
                <w:sz w:val="24"/>
                <w:szCs w:val="24"/>
              </w:rPr>
            </w:pP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hanging="30"/>
              <w:rPr>
                <w:spacing w:val="-3"/>
              </w:rPr>
            </w:pPr>
            <w:r>
              <w:rPr>
                <w:spacing w:val="-3"/>
              </w:rPr>
              <w:t>Законодательство, регулирующее производство по делам с участием иностранных лиц. Гражданская процессуальная правоспособность и дееспособность иностранных граждан, лиц без гражданства, процессуальная правоспособность иностранных организаций и международных организаций. Подсудность гражданских дел с участием иностранных граждан, организаций и лиц без гражданства. Иски к иностранным государствам и международным организациям. Дипломатический иммунитет. Исполнение судебных поручений иностранных судов и обращение судов РФ с поручениями к иностранным судам. Признание и исполнение решений иностранных судов и иностранных третейских судов (арбитражей).</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9D0F43">
        <w:trPr>
          <w:trHeight w:val="793"/>
        </w:trPr>
        <w:tc>
          <w:tcPr>
            <w:tcW w:w="519"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r>
              <w:rPr>
                <w:sz w:val="24"/>
                <w:szCs w:val="24"/>
              </w:rPr>
              <w:t>2</w:t>
            </w:r>
            <w:r w:rsidR="001F3B0D">
              <w:rPr>
                <w:sz w:val="24"/>
                <w:szCs w:val="24"/>
              </w:rPr>
              <w:t>3</w:t>
            </w:r>
          </w:p>
          <w:p w:rsidR="009D0F43" w:rsidRDefault="009D0F43">
            <w:pPr>
              <w:jc w:val="center"/>
              <w:rPr>
                <w:sz w:val="24"/>
                <w:szCs w:val="24"/>
              </w:rPr>
            </w:pPr>
          </w:p>
          <w:p w:rsidR="009D0F43" w:rsidRDefault="009D0F43">
            <w:pPr>
              <w:jc w:val="center"/>
              <w:rPr>
                <w:sz w:val="24"/>
                <w:szCs w:val="24"/>
              </w:rPr>
            </w:pP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Несудебные формы защиты гражданских прав.</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hanging="30"/>
              <w:rPr>
                <w:spacing w:val="-3"/>
              </w:rPr>
            </w:pPr>
            <w:r>
              <w:rPr>
                <w:spacing w:val="-3"/>
              </w:rPr>
              <w:t>Основы нотариата и нотариального производства. Третейское разбирательство гражданско-правовых споров.</w:t>
            </w:r>
          </w:p>
        </w:tc>
        <w:tc>
          <w:tcPr>
            <w:tcW w:w="1061" w:type="pct"/>
            <w:tcBorders>
              <w:top w:val="single" w:sz="4" w:space="0" w:color="auto"/>
              <w:left w:val="single" w:sz="4" w:space="0" w:color="auto"/>
              <w:bottom w:val="single" w:sz="4" w:space="0" w:color="auto"/>
              <w:right w:val="single" w:sz="4" w:space="0" w:color="auto"/>
            </w:tcBorders>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p>
        </w:tc>
      </w:tr>
      <w:tr w:rsidR="009D0F43" w:rsidTr="00AE090B">
        <w:trPr>
          <w:trHeight w:val="3047"/>
        </w:trPr>
        <w:tc>
          <w:tcPr>
            <w:tcW w:w="519" w:type="pct"/>
            <w:tcBorders>
              <w:top w:val="single" w:sz="4" w:space="0" w:color="auto"/>
              <w:left w:val="single" w:sz="4" w:space="0" w:color="auto"/>
              <w:bottom w:val="single" w:sz="4" w:space="0" w:color="auto"/>
              <w:right w:val="single" w:sz="4" w:space="0" w:color="auto"/>
            </w:tcBorders>
            <w:hideMark/>
          </w:tcPr>
          <w:p w:rsidR="009D0F43" w:rsidRDefault="001F3B0D">
            <w:pPr>
              <w:jc w:val="center"/>
              <w:rPr>
                <w:sz w:val="24"/>
                <w:szCs w:val="24"/>
              </w:rPr>
            </w:pPr>
            <w:r>
              <w:rPr>
                <w:sz w:val="24"/>
                <w:szCs w:val="24"/>
              </w:rPr>
              <w:t>24</w:t>
            </w:r>
          </w:p>
        </w:tc>
        <w:tc>
          <w:tcPr>
            <w:tcW w:w="1169"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Особенности рассмотрения и разрешения дел арбитражными судами</w:t>
            </w:r>
          </w:p>
        </w:tc>
        <w:tc>
          <w:tcPr>
            <w:tcW w:w="2251" w:type="pct"/>
            <w:tcBorders>
              <w:top w:val="single" w:sz="4" w:space="0" w:color="auto"/>
              <w:left w:val="single" w:sz="4" w:space="0" w:color="auto"/>
              <w:bottom w:val="single" w:sz="4" w:space="0" w:color="auto"/>
              <w:right w:val="single" w:sz="4" w:space="0" w:color="auto"/>
            </w:tcBorders>
            <w:hideMark/>
          </w:tcPr>
          <w:p w:rsidR="009D0F43" w:rsidRDefault="009D0F43">
            <w:pPr>
              <w:pStyle w:val="af3"/>
              <w:spacing w:line="240" w:lineRule="auto"/>
              <w:ind w:left="0" w:hanging="30"/>
              <w:rPr>
                <w:spacing w:val="-3"/>
              </w:rPr>
            </w:pPr>
            <w:r>
              <w:rPr>
                <w:spacing w:val="-3"/>
              </w:rPr>
              <w:t>Понятие арбитражных судов и их системы. Понятие судопроизводства в арбитражных судах и арбитражного процесса. Подведомственность и подсудность дел арбитражным судам. Участники арбитражного процесса. Возбуждение, подготовка и рассмотрение дела в арбитражном суде. Решение арбитражного суда. Производство по пересмотру решений арбитражных судов. Исполнение решений арбитражных судов.</w:t>
            </w:r>
          </w:p>
        </w:tc>
        <w:tc>
          <w:tcPr>
            <w:tcW w:w="1061" w:type="pct"/>
            <w:tcBorders>
              <w:top w:val="single" w:sz="4" w:space="0" w:color="auto"/>
              <w:left w:val="single" w:sz="4" w:space="0" w:color="auto"/>
              <w:bottom w:val="single" w:sz="4" w:space="0" w:color="auto"/>
              <w:right w:val="single" w:sz="4" w:space="0" w:color="auto"/>
            </w:tcBorders>
            <w:hideMark/>
          </w:tcPr>
          <w:p w:rsidR="009D0F43" w:rsidRDefault="009D0F43">
            <w:pPr>
              <w:pStyle w:val="af3"/>
              <w:tabs>
                <w:tab w:val="clear" w:pos="720"/>
              </w:tabs>
              <w:spacing w:line="240" w:lineRule="auto"/>
              <w:ind w:left="0" w:firstLine="0"/>
              <w:jc w:val="center"/>
              <w:rPr>
                <w:spacing w:val="-3"/>
              </w:rPr>
            </w:pPr>
            <w:r>
              <w:rPr>
                <w:spacing w:val="-3"/>
              </w:rPr>
              <w:t>Домашнее задание</w:t>
            </w:r>
          </w:p>
          <w:p w:rsidR="009D0F43" w:rsidRDefault="009D0F43">
            <w:pPr>
              <w:pStyle w:val="af3"/>
              <w:tabs>
                <w:tab w:val="clear" w:pos="720"/>
              </w:tabs>
              <w:spacing w:line="240" w:lineRule="auto"/>
              <w:ind w:left="0" w:firstLine="0"/>
              <w:jc w:val="center"/>
              <w:rPr>
                <w:spacing w:val="-3"/>
              </w:rPr>
            </w:pPr>
            <w:r>
              <w:rPr>
                <w:spacing w:val="-3"/>
              </w:rPr>
              <w:t>Тестирование</w:t>
            </w:r>
          </w:p>
          <w:p w:rsidR="009D0F43" w:rsidRDefault="009D0F43">
            <w:pPr>
              <w:pStyle w:val="af3"/>
              <w:tabs>
                <w:tab w:val="clear" w:pos="720"/>
              </w:tabs>
              <w:spacing w:line="240" w:lineRule="auto"/>
              <w:ind w:left="0" w:firstLine="0"/>
              <w:jc w:val="center"/>
              <w:rPr>
                <w:spacing w:val="-3"/>
              </w:rPr>
            </w:pPr>
            <w:r>
              <w:rPr>
                <w:spacing w:val="-3"/>
              </w:rPr>
              <w:t>Рубежный контроль</w:t>
            </w:r>
          </w:p>
          <w:p w:rsidR="009D0F43" w:rsidRDefault="009D0F43">
            <w:pPr>
              <w:pStyle w:val="af3"/>
              <w:tabs>
                <w:tab w:val="clear" w:pos="720"/>
              </w:tabs>
              <w:spacing w:line="240" w:lineRule="auto"/>
              <w:ind w:left="0" w:firstLine="0"/>
              <w:jc w:val="center"/>
              <w:rPr>
                <w:spacing w:val="-3"/>
              </w:rPr>
            </w:pPr>
            <w:r>
              <w:rPr>
                <w:spacing w:val="-3"/>
              </w:rPr>
              <w:t>Экзамен</w:t>
            </w:r>
          </w:p>
        </w:tc>
      </w:tr>
    </w:tbl>
    <w:p w:rsidR="00004C3B" w:rsidRDefault="00004C3B"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9D0F43" w:rsidRDefault="009D0F43" w:rsidP="009D0F43">
      <w:pPr>
        <w:pStyle w:val="ad"/>
        <w:suppressLineNumbers/>
        <w:ind w:left="0" w:firstLine="709"/>
        <w:rPr>
          <w:b/>
          <w:i w:val="0"/>
          <w:sz w:val="24"/>
          <w:szCs w:val="24"/>
        </w:rPr>
      </w:pPr>
      <w:r>
        <w:rPr>
          <w:b/>
          <w:i w:val="0"/>
          <w:sz w:val="24"/>
          <w:szCs w:val="24"/>
        </w:rPr>
        <w:t>4.2 Структура дисциплины</w:t>
      </w:r>
    </w:p>
    <w:p w:rsidR="00FE5E7E" w:rsidRDefault="00FE5E7E" w:rsidP="009D0F43">
      <w:pPr>
        <w:pStyle w:val="ad"/>
        <w:suppressLineNumbers/>
        <w:ind w:left="0" w:firstLine="709"/>
        <w:rPr>
          <w:b/>
          <w:i w:val="0"/>
          <w:sz w:val="24"/>
          <w:szCs w:val="24"/>
        </w:rPr>
      </w:pPr>
    </w:p>
    <w:p w:rsidR="009D0F43" w:rsidRDefault="009D0F43" w:rsidP="009D0F43">
      <w:pPr>
        <w:pStyle w:val="ad"/>
        <w:suppressLineNumbers/>
        <w:ind w:left="0" w:firstLine="709"/>
        <w:rPr>
          <w:i w:val="0"/>
          <w:sz w:val="24"/>
          <w:szCs w:val="24"/>
        </w:rPr>
      </w:pPr>
      <w:r>
        <w:rPr>
          <w:i w:val="0"/>
          <w:sz w:val="24"/>
          <w:szCs w:val="24"/>
        </w:rPr>
        <w:t xml:space="preserve">Общая трудоемкость дисциплины составляет </w:t>
      </w:r>
      <w:r w:rsidR="00E86704">
        <w:rPr>
          <w:i w:val="0"/>
          <w:sz w:val="24"/>
          <w:szCs w:val="24"/>
        </w:rPr>
        <w:t>90</w:t>
      </w:r>
      <w:r>
        <w:rPr>
          <w:i w:val="0"/>
          <w:sz w:val="24"/>
          <w:szCs w:val="24"/>
        </w:rPr>
        <w:t xml:space="preserve"> часов</w:t>
      </w:r>
    </w:p>
    <w:p w:rsidR="00FE5E7E" w:rsidRDefault="00FE5E7E" w:rsidP="009D0F43">
      <w:pPr>
        <w:pStyle w:val="ad"/>
        <w:suppressLineNumbers/>
        <w:ind w:left="0" w:firstLine="709"/>
        <w:rPr>
          <w:i w:val="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1"/>
        <w:gridCol w:w="2032"/>
        <w:gridCol w:w="1482"/>
        <w:gridCol w:w="1296"/>
      </w:tblGrid>
      <w:tr w:rsidR="009D0F43" w:rsidTr="009D0F43">
        <w:trPr>
          <w:cantSplit/>
          <w:tblHeader/>
        </w:trPr>
        <w:tc>
          <w:tcPr>
            <w:tcW w:w="2692" w:type="pct"/>
            <w:vMerge w:val="restar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Вид работы</w:t>
            </w:r>
          </w:p>
        </w:tc>
        <w:tc>
          <w:tcPr>
            <w:tcW w:w="2308" w:type="pct"/>
            <w:gridSpan w:val="3"/>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Трудоемкость, часов</w:t>
            </w:r>
          </w:p>
        </w:tc>
      </w:tr>
      <w:tr w:rsidR="009D0F43" w:rsidTr="009D0F43">
        <w:trPr>
          <w:cantSplit/>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0F43" w:rsidRDefault="009D0F43">
            <w:pPr>
              <w:rPr>
                <w:sz w:val="24"/>
                <w:szCs w:val="24"/>
              </w:rPr>
            </w:pPr>
          </w:p>
        </w:tc>
        <w:tc>
          <w:tcPr>
            <w:tcW w:w="975"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p>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5 семестр</w:t>
            </w:r>
          </w:p>
        </w:tc>
        <w:tc>
          <w:tcPr>
            <w:tcW w:w="711"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p>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6 семестр</w:t>
            </w:r>
          </w:p>
        </w:tc>
        <w:tc>
          <w:tcPr>
            <w:tcW w:w="62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Всего</w:t>
            </w: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b/>
                <w:sz w:val="24"/>
                <w:szCs w:val="24"/>
              </w:rPr>
            </w:pPr>
            <w:r>
              <w:rPr>
                <w:rFonts w:ascii="Times New Roman" w:hAnsi="Times New Roman"/>
                <w:b/>
                <w:sz w:val="24"/>
                <w:szCs w:val="24"/>
              </w:rPr>
              <w:t>Общая трудоемкость</w:t>
            </w:r>
          </w:p>
        </w:tc>
        <w:tc>
          <w:tcPr>
            <w:tcW w:w="975"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60</w:t>
            </w:r>
          </w:p>
        </w:tc>
        <w:tc>
          <w:tcPr>
            <w:tcW w:w="711"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30</w:t>
            </w:r>
          </w:p>
        </w:tc>
        <w:tc>
          <w:tcPr>
            <w:tcW w:w="622"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90</w:t>
            </w: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b/>
                <w:sz w:val="24"/>
                <w:szCs w:val="24"/>
              </w:rPr>
            </w:pPr>
            <w:r>
              <w:rPr>
                <w:rFonts w:ascii="Times New Roman" w:hAnsi="Times New Roman"/>
                <w:b/>
                <w:sz w:val="24"/>
                <w:szCs w:val="24"/>
              </w:rPr>
              <w:t>Аудиторная работа:</w:t>
            </w:r>
          </w:p>
        </w:tc>
        <w:tc>
          <w:tcPr>
            <w:tcW w:w="975" w:type="pct"/>
            <w:tcBorders>
              <w:top w:val="single" w:sz="4" w:space="0" w:color="auto"/>
              <w:left w:val="single" w:sz="4" w:space="0" w:color="auto"/>
              <w:bottom w:val="single" w:sz="4" w:space="0" w:color="auto"/>
              <w:right w:val="single" w:sz="4" w:space="0" w:color="auto"/>
            </w:tcBorders>
          </w:tcPr>
          <w:p w:rsidR="009D0F43" w:rsidRDefault="002120F5">
            <w:pPr>
              <w:pStyle w:val="af1"/>
              <w:suppressLineNumbers/>
              <w:jc w:val="center"/>
              <w:rPr>
                <w:rFonts w:ascii="Times New Roman" w:hAnsi="Times New Roman"/>
                <w:sz w:val="24"/>
                <w:szCs w:val="24"/>
              </w:rPr>
            </w:pPr>
            <w:r>
              <w:rPr>
                <w:rFonts w:ascii="Times New Roman" w:hAnsi="Times New Roman"/>
                <w:sz w:val="24"/>
                <w:szCs w:val="24"/>
              </w:rPr>
              <w:t>30</w:t>
            </w:r>
          </w:p>
        </w:tc>
        <w:tc>
          <w:tcPr>
            <w:tcW w:w="711" w:type="pct"/>
            <w:tcBorders>
              <w:top w:val="single" w:sz="4" w:space="0" w:color="auto"/>
              <w:left w:val="single" w:sz="4" w:space="0" w:color="auto"/>
              <w:bottom w:val="single" w:sz="4" w:space="0" w:color="auto"/>
              <w:right w:val="single" w:sz="4" w:space="0" w:color="auto"/>
            </w:tcBorders>
          </w:tcPr>
          <w:p w:rsidR="009D0F43" w:rsidRDefault="002120F5">
            <w:pPr>
              <w:pStyle w:val="af1"/>
              <w:suppressLineNumbers/>
              <w:jc w:val="center"/>
              <w:rPr>
                <w:rFonts w:ascii="Times New Roman" w:hAnsi="Times New Roman"/>
                <w:sz w:val="24"/>
                <w:szCs w:val="24"/>
              </w:rPr>
            </w:pPr>
            <w:r>
              <w:rPr>
                <w:rFonts w:ascii="Times New Roman" w:hAnsi="Times New Roman"/>
                <w:sz w:val="24"/>
                <w:szCs w:val="24"/>
              </w:rPr>
              <w:t>28</w:t>
            </w:r>
          </w:p>
        </w:tc>
        <w:tc>
          <w:tcPr>
            <w:tcW w:w="622" w:type="pct"/>
            <w:tcBorders>
              <w:top w:val="single" w:sz="4" w:space="0" w:color="auto"/>
              <w:left w:val="single" w:sz="4" w:space="0" w:color="auto"/>
              <w:bottom w:val="single" w:sz="4" w:space="0" w:color="auto"/>
              <w:right w:val="single" w:sz="4" w:space="0" w:color="auto"/>
            </w:tcBorders>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58</w:t>
            </w: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b/>
                <w:sz w:val="24"/>
                <w:szCs w:val="24"/>
              </w:rPr>
            </w:pPr>
            <w:r>
              <w:rPr>
                <w:rFonts w:ascii="Times New Roman" w:hAnsi="Times New Roman"/>
                <w:i/>
                <w:iCs/>
                <w:sz w:val="24"/>
                <w:szCs w:val="24"/>
              </w:rPr>
              <w:t>Лекции (Л)</w:t>
            </w:r>
          </w:p>
        </w:tc>
        <w:tc>
          <w:tcPr>
            <w:tcW w:w="975"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30</w:t>
            </w:r>
          </w:p>
        </w:tc>
        <w:tc>
          <w:tcPr>
            <w:tcW w:w="711" w:type="pct"/>
            <w:tcBorders>
              <w:top w:val="single" w:sz="4" w:space="0" w:color="auto"/>
              <w:left w:val="single" w:sz="4" w:space="0" w:color="auto"/>
              <w:bottom w:val="single" w:sz="4" w:space="0" w:color="auto"/>
              <w:right w:val="single" w:sz="4" w:space="0" w:color="auto"/>
            </w:tcBorders>
            <w:hideMark/>
          </w:tcPr>
          <w:p w:rsidR="009D0F43" w:rsidRDefault="00652DEB" w:rsidP="002120F5">
            <w:pPr>
              <w:pStyle w:val="af1"/>
              <w:suppressLineNumbers/>
              <w:jc w:val="center"/>
              <w:rPr>
                <w:rFonts w:ascii="Times New Roman" w:hAnsi="Times New Roman"/>
                <w:sz w:val="24"/>
                <w:szCs w:val="24"/>
              </w:rPr>
            </w:pPr>
            <w:r>
              <w:rPr>
                <w:rFonts w:ascii="Times New Roman" w:hAnsi="Times New Roman"/>
                <w:sz w:val="24"/>
                <w:szCs w:val="24"/>
              </w:rPr>
              <w:t>1</w:t>
            </w:r>
            <w:r w:rsidR="002120F5">
              <w:rPr>
                <w:rFonts w:ascii="Times New Roman" w:hAnsi="Times New Roman"/>
                <w:sz w:val="24"/>
                <w:szCs w:val="24"/>
              </w:rPr>
              <w:t>8</w:t>
            </w:r>
          </w:p>
        </w:tc>
        <w:tc>
          <w:tcPr>
            <w:tcW w:w="622" w:type="pct"/>
            <w:tcBorders>
              <w:top w:val="single" w:sz="4" w:space="0" w:color="auto"/>
              <w:left w:val="single" w:sz="4" w:space="0" w:color="auto"/>
              <w:bottom w:val="single" w:sz="4" w:space="0" w:color="auto"/>
              <w:right w:val="single" w:sz="4" w:space="0" w:color="auto"/>
            </w:tcBorders>
            <w:hideMark/>
          </w:tcPr>
          <w:p w:rsidR="009D0F43" w:rsidRDefault="002120F5">
            <w:pPr>
              <w:pStyle w:val="af1"/>
              <w:suppressLineNumbers/>
              <w:jc w:val="center"/>
              <w:rPr>
                <w:rFonts w:ascii="Times New Roman" w:hAnsi="Times New Roman"/>
                <w:sz w:val="24"/>
                <w:szCs w:val="24"/>
              </w:rPr>
            </w:pPr>
            <w:r>
              <w:rPr>
                <w:rFonts w:ascii="Times New Roman" w:hAnsi="Times New Roman"/>
                <w:sz w:val="24"/>
                <w:szCs w:val="24"/>
              </w:rPr>
              <w:t>48</w:t>
            </w: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i/>
                <w:iCs/>
                <w:sz w:val="24"/>
                <w:szCs w:val="24"/>
              </w:rPr>
            </w:pPr>
            <w:r>
              <w:rPr>
                <w:rFonts w:ascii="Times New Roman" w:hAnsi="Times New Roman"/>
                <w:i/>
                <w:iCs/>
                <w:sz w:val="24"/>
                <w:szCs w:val="24"/>
              </w:rPr>
              <w:t>Практические занятия (ПЗ)</w:t>
            </w:r>
          </w:p>
        </w:tc>
        <w:tc>
          <w:tcPr>
            <w:tcW w:w="975"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60</w:t>
            </w:r>
          </w:p>
        </w:tc>
        <w:tc>
          <w:tcPr>
            <w:tcW w:w="711"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30</w:t>
            </w:r>
          </w:p>
        </w:tc>
        <w:tc>
          <w:tcPr>
            <w:tcW w:w="622"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90</w:t>
            </w: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i/>
                <w:iCs/>
                <w:sz w:val="24"/>
                <w:szCs w:val="24"/>
              </w:rPr>
              <w:t>Лабораторные работы (ЛР)</w:t>
            </w:r>
          </w:p>
        </w:tc>
        <w:tc>
          <w:tcPr>
            <w:tcW w:w="975"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b/>
                <w:sz w:val="24"/>
                <w:szCs w:val="24"/>
              </w:rPr>
            </w:pPr>
            <w:r>
              <w:rPr>
                <w:rFonts w:ascii="Times New Roman" w:hAnsi="Times New Roman"/>
                <w:b/>
                <w:sz w:val="24"/>
                <w:szCs w:val="24"/>
              </w:rPr>
              <w:t>Самостоятельная работа:</w:t>
            </w:r>
          </w:p>
        </w:tc>
        <w:tc>
          <w:tcPr>
            <w:tcW w:w="975"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2</w:t>
            </w:r>
            <w:r w:rsidR="00414039">
              <w:rPr>
                <w:rFonts w:ascii="Times New Roman" w:hAnsi="Times New Roman"/>
                <w:sz w:val="24"/>
                <w:szCs w:val="24"/>
              </w:rPr>
              <w:t>0</w:t>
            </w:r>
          </w:p>
        </w:tc>
        <w:tc>
          <w:tcPr>
            <w:tcW w:w="711"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12</w:t>
            </w:r>
          </w:p>
        </w:tc>
        <w:tc>
          <w:tcPr>
            <w:tcW w:w="622" w:type="pct"/>
            <w:tcBorders>
              <w:top w:val="single" w:sz="4" w:space="0" w:color="auto"/>
              <w:left w:val="single" w:sz="4" w:space="0" w:color="auto"/>
              <w:bottom w:val="single" w:sz="4" w:space="0" w:color="auto"/>
              <w:right w:val="single" w:sz="4" w:space="0" w:color="auto"/>
            </w:tcBorders>
            <w:hideMark/>
          </w:tcPr>
          <w:p w:rsidR="009D0F43" w:rsidRDefault="00E86704">
            <w:pPr>
              <w:pStyle w:val="af1"/>
              <w:suppressLineNumbers/>
              <w:jc w:val="center"/>
              <w:rPr>
                <w:rFonts w:ascii="Times New Roman" w:hAnsi="Times New Roman"/>
                <w:sz w:val="24"/>
                <w:szCs w:val="24"/>
              </w:rPr>
            </w:pPr>
            <w:r>
              <w:rPr>
                <w:rFonts w:ascii="Times New Roman" w:hAnsi="Times New Roman"/>
                <w:sz w:val="24"/>
                <w:szCs w:val="24"/>
              </w:rPr>
              <w:t>32</w:t>
            </w: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sz w:val="24"/>
                <w:szCs w:val="24"/>
              </w:rPr>
              <w:t>Курсовой проект (КП), курсовая работа (</w:t>
            </w:r>
            <w:proofErr w:type="gramStart"/>
            <w:r>
              <w:rPr>
                <w:rFonts w:ascii="Times New Roman" w:hAnsi="Times New Roman"/>
                <w:sz w:val="24"/>
                <w:szCs w:val="24"/>
              </w:rPr>
              <w:t>КР</w:t>
            </w:r>
            <w:proofErr w:type="gramEnd"/>
            <w:r>
              <w:rPr>
                <w:rFonts w:ascii="Times New Roman" w:hAnsi="Times New Roman"/>
                <w:sz w:val="24"/>
                <w:szCs w:val="24"/>
              </w:rPr>
              <w:t>)</w:t>
            </w:r>
          </w:p>
        </w:tc>
        <w:tc>
          <w:tcPr>
            <w:tcW w:w="975"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sz w:val="24"/>
                <w:szCs w:val="24"/>
              </w:rPr>
              <w:t>Расчетно-графическое задание (РГЗ)</w:t>
            </w:r>
          </w:p>
        </w:tc>
        <w:tc>
          <w:tcPr>
            <w:tcW w:w="975"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sz w:val="24"/>
                <w:szCs w:val="24"/>
              </w:rPr>
              <w:t>Реферат (Р)</w:t>
            </w:r>
          </w:p>
        </w:tc>
        <w:tc>
          <w:tcPr>
            <w:tcW w:w="975"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sz w:val="24"/>
                <w:szCs w:val="24"/>
              </w:rPr>
              <w:t>Эссе (Э)</w:t>
            </w:r>
          </w:p>
        </w:tc>
        <w:tc>
          <w:tcPr>
            <w:tcW w:w="975"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sz w:val="24"/>
                <w:szCs w:val="24"/>
              </w:rPr>
              <w:t>Самостоятельное изучение разделов</w:t>
            </w:r>
          </w:p>
        </w:tc>
        <w:tc>
          <w:tcPr>
            <w:tcW w:w="975"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sz w:val="24"/>
                <w:szCs w:val="24"/>
              </w:rPr>
              <w:t>Контрольная работа (К)</w:t>
            </w:r>
          </w:p>
        </w:tc>
        <w:tc>
          <w:tcPr>
            <w:tcW w:w="975"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sz w:val="24"/>
                <w:szCs w:val="24"/>
              </w:rPr>
              <w:t>Самоподготовка (проработка и повторение лекционного материала и материала учебников и учебных пособий, подготовка к лабораторным  и  практическим занятиям, коллоквиумам, рубежному контролю и т.д.),</w:t>
            </w:r>
          </w:p>
        </w:tc>
        <w:tc>
          <w:tcPr>
            <w:tcW w:w="975"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p w:rsidR="009D0F43" w:rsidRDefault="009D0F43">
            <w:pPr>
              <w:pStyle w:val="af1"/>
              <w:suppressLineNumbers/>
              <w:jc w:val="center"/>
              <w:rPr>
                <w:rFonts w:ascii="Times New Roman" w:hAnsi="Times New Roman"/>
                <w:sz w:val="24"/>
                <w:szCs w:val="24"/>
              </w:rPr>
            </w:pPr>
          </w:p>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p>
          <w:p w:rsidR="009D0F43" w:rsidRDefault="009D0F43">
            <w:pPr>
              <w:jc w:val="center"/>
              <w:rPr>
                <w:sz w:val="24"/>
                <w:szCs w:val="24"/>
              </w:rPr>
            </w:pPr>
          </w:p>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p w:rsidR="009D0F43" w:rsidRDefault="009D0F43">
            <w:pPr>
              <w:pStyle w:val="af1"/>
              <w:suppressLineNumbers/>
              <w:jc w:val="center"/>
              <w:rPr>
                <w:rFonts w:ascii="Times New Roman" w:hAnsi="Times New Roman"/>
                <w:sz w:val="24"/>
                <w:szCs w:val="24"/>
              </w:rPr>
            </w:pPr>
          </w:p>
          <w:p w:rsidR="009D0F43" w:rsidRDefault="009D0F43" w:rsidP="00F3318B">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rPr>
                <w:rFonts w:ascii="Times New Roman" w:hAnsi="Times New Roman"/>
                <w:sz w:val="24"/>
                <w:szCs w:val="24"/>
              </w:rPr>
            </w:pPr>
            <w:r>
              <w:rPr>
                <w:rFonts w:ascii="Times New Roman" w:hAnsi="Times New Roman"/>
                <w:sz w:val="24"/>
                <w:szCs w:val="24"/>
              </w:rPr>
              <w:t>Подготовка и сдача экзамена</w:t>
            </w:r>
          </w:p>
        </w:tc>
        <w:tc>
          <w:tcPr>
            <w:tcW w:w="975"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p>
        </w:tc>
        <w:tc>
          <w:tcPr>
            <w:tcW w:w="711"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p>
        </w:tc>
        <w:tc>
          <w:tcPr>
            <w:tcW w:w="622" w:type="pct"/>
            <w:tcBorders>
              <w:top w:val="single" w:sz="4" w:space="0" w:color="auto"/>
              <w:left w:val="single" w:sz="4" w:space="0" w:color="auto"/>
              <w:bottom w:val="single" w:sz="4" w:space="0" w:color="auto"/>
              <w:right w:val="single" w:sz="4" w:space="0" w:color="auto"/>
            </w:tcBorders>
            <w:hideMark/>
          </w:tcPr>
          <w:p w:rsidR="009D0F43" w:rsidRDefault="009D0F43">
            <w:pPr>
              <w:pStyle w:val="af1"/>
              <w:suppressLineNumbers/>
              <w:jc w:val="center"/>
              <w:rPr>
                <w:rFonts w:ascii="Times New Roman" w:hAnsi="Times New Roman"/>
                <w:sz w:val="24"/>
                <w:szCs w:val="24"/>
              </w:rPr>
            </w:pPr>
          </w:p>
        </w:tc>
      </w:tr>
      <w:tr w:rsidR="009D0F43" w:rsidTr="009D0F43">
        <w:trPr>
          <w:cantSplit/>
        </w:trPr>
        <w:tc>
          <w:tcPr>
            <w:tcW w:w="269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rPr>
                <w:rFonts w:ascii="Times New Roman" w:hAnsi="Times New Roman"/>
                <w:b/>
                <w:sz w:val="24"/>
                <w:szCs w:val="24"/>
              </w:rPr>
            </w:pPr>
            <w:r>
              <w:rPr>
                <w:rFonts w:ascii="Times New Roman" w:hAnsi="Times New Roman"/>
                <w:b/>
                <w:sz w:val="24"/>
                <w:szCs w:val="24"/>
              </w:rPr>
              <w:t>Вид итогового контроля (зачет, экзамен)</w:t>
            </w:r>
          </w:p>
          <w:p w:rsidR="009D0F43" w:rsidRDefault="009D0F43">
            <w:pPr>
              <w:pStyle w:val="af1"/>
              <w:suppressLineNumbers/>
              <w:rPr>
                <w:rFonts w:ascii="Times New Roman" w:hAnsi="Times New Roman"/>
                <w:sz w:val="24"/>
                <w:szCs w:val="24"/>
              </w:rPr>
            </w:pPr>
          </w:p>
        </w:tc>
        <w:tc>
          <w:tcPr>
            <w:tcW w:w="975"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зачет</w:t>
            </w:r>
          </w:p>
        </w:tc>
        <w:tc>
          <w:tcPr>
            <w:tcW w:w="711" w:type="pct"/>
            <w:tcBorders>
              <w:top w:val="single" w:sz="4" w:space="0" w:color="auto"/>
              <w:left w:val="single" w:sz="4" w:space="0" w:color="auto"/>
              <w:bottom w:val="single" w:sz="4" w:space="0" w:color="auto"/>
              <w:right w:val="single" w:sz="4" w:space="0" w:color="auto"/>
            </w:tcBorders>
          </w:tcPr>
          <w:p w:rsidR="009D0F43" w:rsidRDefault="009D0F43">
            <w:pPr>
              <w:jc w:val="center"/>
              <w:rPr>
                <w:sz w:val="24"/>
                <w:szCs w:val="24"/>
              </w:rPr>
            </w:pPr>
          </w:p>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экзамен</w:t>
            </w:r>
          </w:p>
        </w:tc>
        <w:tc>
          <w:tcPr>
            <w:tcW w:w="622" w:type="pct"/>
            <w:tcBorders>
              <w:top w:val="single" w:sz="4" w:space="0" w:color="auto"/>
              <w:left w:val="single" w:sz="4" w:space="0" w:color="auto"/>
              <w:bottom w:val="single" w:sz="4" w:space="0" w:color="auto"/>
              <w:right w:val="single" w:sz="4" w:space="0" w:color="auto"/>
            </w:tcBorders>
          </w:tcPr>
          <w:p w:rsidR="009D0F43" w:rsidRDefault="009D0F43">
            <w:pPr>
              <w:pStyle w:val="af1"/>
              <w:suppressLineNumbers/>
              <w:jc w:val="center"/>
              <w:rPr>
                <w:rFonts w:ascii="Times New Roman" w:hAnsi="Times New Roman"/>
                <w:sz w:val="24"/>
                <w:szCs w:val="24"/>
              </w:rPr>
            </w:pPr>
          </w:p>
        </w:tc>
      </w:tr>
    </w:tbl>
    <w:p w:rsidR="00D4269E" w:rsidRDefault="00D4269E" w:rsidP="009D0F43">
      <w:pPr>
        <w:pStyle w:val="af1"/>
        <w:suppressLineNumbers/>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2120F5" w:rsidRDefault="002120F5" w:rsidP="0053687F">
      <w:pPr>
        <w:pStyle w:val="af1"/>
        <w:suppressLineNumbers/>
        <w:ind w:firstLine="284"/>
        <w:jc w:val="both"/>
        <w:rPr>
          <w:rFonts w:ascii="Times New Roman" w:hAnsi="Times New Roman"/>
          <w:sz w:val="24"/>
          <w:szCs w:val="24"/>
        </w:rPr>
      </w:pPr>
    </w:p>
    <w:p w:rsidR="009D0F43" w:rsidRDefault="009D0F43" w:rsidP="0053687F">
      <w:pPr>
        <w:pStyle w:val="af1"/>
        <w:suppressLineNumbers/>
        <w:ind w:firstLine="284"/>
        <w:jc w:val="both"/>
        <w:rPr>
          <w:rFonts w:ascii="Times New Roman" w:hAnsi="Times New Roman"/>
          <w:sz w:val="24"/>
          <w:szCs w:val="24"/>
        </w:rPr>
      </w:pPr>
      <w:r>
        <w:rPr>
          <w:rFonts w:ascii="Times New Roman" w:hAnsi="Times New Roman"/>
          <w:sz w:val="24"/>
          <w:szCs w:val="24"/>
        </w:rPr>
        <w:t>Разд</w:t>
      </w:r>
      <w:r w:rsidR="006728A1">
        <w:rPr>
          <w:rFonts w:ascii="Times New Roman" w:hAnsi="Times New Roman"/>
          <w:sz w:val="24"/>
          <w:szCs w:val="24"/>
        </w:rPr>
        <w:t>елы дисциплины, изучаемые в 5</w:t>
      </w:r>
      <w:r>
        <w:rPr>
          <w:rFonts w:ascii="Times New Roman" w:hAnsi="Times New Roman"/>
          <w:sz w:val="24"/>
          <w:szCs w:val="24"/>
        </w:rPr>
        <w:t xml:space="preserve"> семестре </w:t>
      </w:r>
    </w:p>
    <w:p w:rsidR="00D4269E" w:rsidRDefault="00D4269E" w:rsidP="009D0F43">
      <w:pPr>
        <w:pStyle w:val="af1"/>
        <w:suppressLineNumbers/>
        <w:jc w:val="both"/>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8"/>
        <w:gridCol w:w="5188"/>
        <w:gridCol w:w="8"/>
        <w:gridCol w:w="1263"/>
        <w:gridCol w:w="8"/>
        <w:gridCol w:w="579"/>
        <w:gridCol w:w="584"/>
        <w:gridCol w:w="13"/>
        <w:gridCol w:w="769"/>
        <w:gridCol w:w="13"/>
        <w:gridCol w:w="1157"/>
      </w:tblGrid>
      <w:tr w:rsidR="009D0F43" w:rsidTr="00EA5565">
        <w:trPr>
          <w:cantSplit/>
          <w:trHeight w:val="432"/>
          <w:jc w:val="center"/>
        </w:trPr>
        <w:tc>
          <w:tcPr>
            <w:tcW w:w="403"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napToGrid w:val="0"/>
              </w:rPr>
            </w:pPr>
            <w:r>
              <w:rPr>
                <w:snapToGrid w:val="0"/>
              </w:rPr>
              <w:t>№</w:t>
            </w:r>
          </w:p>
          <w:p w:rsidR="009D0F43" w:rsidRDefault="009D0F43">
            <w:pPr>
              <w:suppressLineNumbers/>
              <w:jc w:val="center"/>
              <w:rPr>
                <w:snapToGrid w:val="0"/>
              </w:rPr>
            </w:pPr>
            <w:r>
              <w:rPr>
                <w:snapToGrid w:val="0"/>
              </w:rPr>
              <w:t>раз-</w:t>
            </w:r>
          </w:p>
          <w:p w:rsidR="009D0F43" w:rsidRDefault="009D0F43">
            <w:pPr>
              <w:suppressLineNumbers/>
              <w:jc w:val="center"/>
              <w:rPr>
                <w:snapToGrid w:val="0"/>
              </w:rPr>
            </w:pPr>
            <w:r>
              <w:rPr>
                <w:snapToGrid w:val="0"/>
              </w:rPr>
              <w:t>дела</w:t>
            </w:r>
          </w:p>
        </w:tc>
        <w:tc>
          <w:tcPr>
            <w:tcW w:w="2493"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napToGrid w:val="0"/>
              </w:rPr>
            </w:pPr>
            <w:r>
              <w:rPr>
                <w:snapToGrid w:val="0"/>
              </w:rPr>
              <w:t xml:space="preserve">Наименование разделов </w:t>
            </w:r>
            <w:r>
              <w:rPr>
                <w:snapToGrid w:val="0"/>
              </w:rPr>
              <w:br/>
            </w:r>
          </w:p>
        </w:tc>
        <w:tc>
          <w:tcPr>
            <w:tcW w:w="2104" w:type="pct"/>
            <w:gridSpan w:val="8"/>
            <w:tcBorders>
              <w:top w:val="single" w:sz="4" w:space="0" w:color="auto"/>
              <w:left w:val="single" w:sz="4" w:space="0" w:color="auto"/>
              <w:bottom w:val="nil"/>
              <w:right w:val="single" w:sz="4" w:space="0" w:color="auto"/>
            </w:tcBorders>
            <w:vAlign w:val="center"/>
            <w:hideMark/>
          </w:tcPr>
          <w:p w:rsidR="009D0F43" w:rsidRDefault="009D0F43">
            <w:pPr>
              <w:suppressLineNumbers/>
              <w:jc w:val="center"/>
              <w:rPr>
                <w:snapToGrid w:val="0"/>
              </w:rPr>
            </w:pPr>
            <w:r>
              <w:rPr>
                <w:snapToGrid w:val="0"/>
              </w:rPr>
              <w:t>Количество часов</w:t>
            </w:r>
          </w:p>
        </w:tc>
      </w:tr>
      <w:tr w:rsidR="009D0F43" w:rsidTr="00EA5565">
        <w:trPr>
          <w:cantSplit/>
          <w:trHeight w:val="442"/>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D0F43" w:rsidRDefault="009D0F43">
            <w:pPr>
              <w:rPr>
                <w:snapToGrid w:val="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D0F43" w:rsidRDefault="009D0F43">
            <w:pPr>
              <w:rPr>
                <w:snapToGrid w:val="0"/>
              </w:rPr>
            </w:pPr>
          </w:p>
        </w:tc>
        <w:tc>
          <w:tcPr>
            <w:tcW w:w="610"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napToGrid w:val="0"/>
              </w:rPr>
            </w:pPr>
            <w:r>
              <w:rPr>
                <w:snapToGrid w:val="0"/>
              </w:rPr>
              <w:t>Всего</w:t>
            </w:r>
          </w:p>
        </w:tc>
        <w:tc>
          <w:tcPr>
            <w:tcW w:w="939" w:type="pct"/>
            <w:gridSpan w:val="5"/>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napToGrid w:val="0"/>
              </w:rPr>
            </w:pPr>
            <w:r>
              <w:rPr>
                <w:snapToGrid w:val="0"/>
              </w:rPr>
              <w:t>Аудиторная</w:t>
            </w:r>
          </w:p>
          <w:p w:rsidR="009D0F43" w:rsidRDefault="009D0F43">
            <w:pPr>
              <w:suppressLineNumbers/>
              <w:jc w:val="center"/>
              <w:rPr>
                <w:snapToGrid w:val="0"/>
              </w:rPr>
            </w:pPr>
            <w:r>
              <w:rPr>
                <w:snapToGrid w:val="0"/>
              </w:rPr>
              <w:t>работа</w:t>
            </w:r>
          </w:p>
        </w:tc>
        <w:tc>
          <w:tcPr>
            <w:tcW w:w="555" w:type="pct"/>
            <w:vMerge w:val="restar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napToGrid w:val="0"/>
              </w:rPr>
            </w:pPr>
            <w:r>
              <w:rPr>
                <w:snapToGrid w:val="0"/>
              </w:rPr>
              <w:t>Вне-</w:t>
            </w:r>
          </w:p>
          <w:p w:rsidR="009D0F43" w:rsidRDefault="009D0F43">
            <w:pPr>
              <w:suppressLineNumbers/>
              <w:jc w:val="center"/>
              <w:rPr>
                <w:snapToGrid w:val="0"/>
              </w:rPr>
            </w:pPr>
            <w:r>
              <w:rPr>
                <w:snapToGrid w:val="0"/>
              </w:rPr>
              <w:t>ауд.</w:t>
            </w:r>
          </w:p>
          <w:p w:rsidR="009D0F43" w:rsidRDefault="009D0F43">
            <w:pPr>
              <w:suppressLineNumbers/>
              <w:jc w:val="center"/>
              <w:rPr>
                <w:snapToGrid w:val="0"/>
              </w:rPr>
            </w:pPr>
            <w:r>
              <w:rPr>
                <w:snapToGrid w:val="0"/>
              </w:rPr>
              <w:t>работа</w:t>
            </w:r>
          </w:p>
          <w:p w:rsidR="009D0F43" w:rsidRDefault="009D0F43">
            <w:pPr>
              <w:suppressLineNumbers/>
              <w:jc w:val="center"/>
              <w:rPr>
                <w:snapToGrid w:val="0"/>
              </w:rPr>
            </w:pPr>
            <w:r>
              <w:rPr>
                <w:snapToGrid w:val="0"/>
              </w:rPr>
              <w:t>СР</w:t>
            </w:r>
          </w:p>
        </w:tc>
      </w:tr>
      <w:tr w:rsidR="009D0F43" w:rsidTr="00EA5565">
        <w:trPr>
          <w:cantSplit/>
          <w:trHeight w:val="349"/>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D0F43" w:rsidRDefault="009D0F43">
            <w:pPr>
              <w:rPr>
                <w:snapToGrid w:val="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D0F43" w:rsidRDefault="009D0F43">
            <w:pPr>
              <w:rPr>
                <w:snapToGrid w:val="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D0F43" w:rsidRDefault="009D0F43">
            <w:pPr>
              <w:rPr>
                <w:snapToGrid w:val="0"/>
              </w:rPr>
            </w:pPr>
          </w:p>
        </w:tc>
        <w:tc>
          <w:tcPr>
            <w:tcW w:w="27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napToGrid w:val="0"/>
              </w:rPr>
            </w:pPr>
            <w:r>
              <w:rPr>
                <w:snapToGrid w:val="0"/>
              </w:rPr>
              <w:t>Л</w:t>
            </w:r>
          </w:p>
        </w:tc>
        <w:tc>
          <w:tcPr>
            <w:tcW w:w="286"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napToGrid w:val="0"/>
              </w:rPr>
            </w:pPr>
            <w:r>
              <w:rPr>
                <w:snapToGrid w:val="0"/>
              </w:rPr>
              <w:t>ПЗ</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napToGrid w:val="0"/>
              </w:rPr>
            </w:pPr>
            <w:r>
              <w:rPr>
                <w:snapToGrid w:val="0"/>
              </w:rPr>
              <w:t>ЛР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0F43" w:rsidRDefault="009D0F43">
            <w:pPr>
              <w:rPr>
                <w:snapToGrid w:val="0"/>
              </w:rPr>
            </w:pPr>
          </w:p>
        </w:tc>
      </w:tr>
      <w:tr w:rsidR="003F5CC9" w:rsidTr="003F5CC9">
        <w:trPr>
          <w:cantSplit/>
          <w:trHeight w:val="327"/>
          <w:jc w:val="center"/>
        </w:trPr>
        <w:tc>
          <w:tcPr>
            <w:tcW w:w="399" w:type="pct"/>
            <w:tcBorders>
              <w:top w:val="single" w:sz="4" w:space="0" w:color="auto"/>
              <w:left w:val="single" w:sz="4" w:space="0" w:color="auto"/>
              <w:bottom w:val="single" w:sz="4" w:space="0" w:color="auto"/>
              <w:right w:val="single" w:sz="4" w:space="0" w:color="auto"/>
            </w:tcBorders>
            <w:vAlign w:val="center"/>
          </w:tcPr>
          <w:p w:rsidR="003F5CC9" w:rsidRDefault="003F5CC9" w:rsidP="003F5CC9">
            <w:pPr>
              <w:keepNext/>
              <w:keepLines/>
              <w:suppressLineNumbers/>
              <w:jc w:val="center"/>
              <w:rPr>
                <w:snapToGrid w:val="0"/>
              </w:rPr>
            </w:pPr>
            <w:r>
              <w:rPr>
                <w:snapToGrid w:val="0"/>
              </w:rPr>
              <w:t>1</w:t>
            </w:r>
          </w:p>
        </w:tc>
        <w:tc>
          <w:tcPr>
            <w:tcW w:w="2493" w:type="pct"/>
            <w:gridSpan w:val="2"/>
            <w:tcBorders>
              <w:top w:val="single" w:sz="4" w:space="0" w:color="auto"/>
              <w:left w:val="single" w:sz="4" w:space="0" w:color="auto"/>
              <w:bottom w:val="single" w:sz="4" w:space="0" w:color="auto"/>
              <w:right w:val="single" w:sz="4" w:space="0" w:color="auto"/>
            </w:tcBorders>
          </w:tcPr>
          <w:p w:rsidR="003F5CC9" w:rsidRDefault="003F5CC9" w:rsidP="003F5CC9">
            <w:pPr>
              <w:pStyle w:val="a7"/>
              <w:tabs>
                <w:tab w:val="left" w:pos="708"/>
              </w:tabs>
              <w:jc w:val="center"/>
              <w:rPr>
                <w:color w:val="000000"/>
                <w:sz w:val="24"/>
                <w:szCs w:val="24"/>
              </w:rPr>
            </w:pPr>
            <w:r>
              <w:rPr>
                <w:color w:val="000000"/>
                <w:sz w:val="24"/>
                <w:szCs w:val="24"/>
              </w:rPr>
              <w:t>2</w:t>
            </w:r>
          </w:p>
        </w:tc>
        <w:tc>
          <w:tcPr>
            <w:tcW w:w="610" w:type="pct"/>
            <w:gridSpan w:val="2"/>
            <w:tcBorders>
              <w:top w:val="single" w:sz="4" w:space="0" w:color="auto"/>
              <w:left w:val="single" w:sz="4" w:space="0" w:color="auto"/>
              <w:bottom w:val="single" w:sz="4" w:space="0" w:color="auto"/>
              <w:right w:val="single" w:sz="4" w:space="0" w:color="auto"/>
            </w:tcBorders>
            <w:vAlign w:val="center"/>
          </w:tcPr>
          <w:p w:rsidR="003F5CC9" w:rsidRDefault="003F5CC9" w:rsidP="003F5CC9">
            <w:pPr>
              <w:keepNext/>
              <w:keepLines/>
              <w:suppressLineNumbers/>
              <w:jc w:val="center"/>
              <w:rPr>
                <w:snapToGrid w:val="0"/>
              </w:rPr>
            </w:pPr>
            <w:r>
              <w:rPr>
                <w:snapToGrid w:val="0"/>
              </w:rPr>
              <w:t>3</w:t>
            </w:r>
          </w:p>
        </w:tc>
        <w:tc>
          <w:tcPr>
            <w:tcW w:w="282" w:type="pct"/>
            <w:gridSpan w:val="2"/>
            <w:tcBorders>
              <w:top w:val="single" w:sz="4" w:space="0" w:color="auto"/>
              <w:left w:val="single" w:sz="4" w:space="0" w:color="auto"/>
              <w:bottom w:val="single" w:sz="4" w:space="0" w:color="auto"/>
              <w:right w:val="single" w:sz="4" w:space="0" w:color="auto"/>
            </w:tcBorders>
            <w:vAlign w:val="center"/>
          </w:tcPr>
          <w:p w:rsidR="003F5CC9" w:rsidRDefault="003F5CC9" w:rsidP="003F5CC9">
            <w:pPr>
              <w:keepNext/>
              <w:keepLines/>
              <w:suppressLineNumbers/>
              <w:jc w:val="center"/>
              <w:rPr>
                <w:snapToGrid w:val="0"/>
              </w:rPr>
            </w:pPr>
            <w:r>
              <w:rPr>
                <w:snapToGrid w:val="0"/>
              </w:rPr>
              <w:t>4</w:t>
            </w:r>
          </w:p>
        </w:tc>
        <w:tc>
          <w:tcPr>
            <w:tcW w:w="280" w:type="pct"/>
            <w:tcBorders>
              <w:top w:val="single" w:sz="4" w:space="0" w:color="auto"/>
              <w:left w:val="single" w:sz="4" w:space="0" w:color="auto"/>
              <w:bottom w:val="single" w:sz="4" w:space="0" w:color="auto"/>
              <w:right w:val="single" w:sz="4" w:space="0" w:color="auto"/>
            </w:tcBorders>
            <w:vAlign w:val="center"/>
          </w:tcPr>
          <w:p w:rsidR="003F5CC9" w:rsidRDefault="003F5CC9" w:rsidP="003F5CC9">
            <w:pPr>
              <w:keepNext/>
              <w:keepLines/>
              <w:suppressLineNumbers/>
              <w:jc w:val="center"/>
              <w:rPr>
                <w:snapToGrid w:val="0"/>
              </w:rPr>
            </w:pPr>
            <w:r>
              <w:rPr>
                <w:snapToGrid w:val="0"/>
              </w:rPr>
              <w:t>5</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3F5CC9" w:rsidRDefault="003F5CC9" w:rsidP="003F5CC9">
            <w:pPr>
              <w:keepNext/>
              <w:keepLines/>
              <w:suppressLineNumbers/>
              <w:jc w:val="center"/>
              <w:rPr>
                <w:snapToGrid w:val="0"/>
              </w:rPr>
            </w:pPr>
            <w:r>
              <w:rPr>
                <w:snapToGrid w:val="0"/>
              </w:rPr>
              <w:t>6</w:t>
            </w:r>
          </w:p>
        </w:tc>
        <w:tc>
          <w:tcPr>
            <w:tcW w:w="561" w:type="pct"/>
            <w:gridSpan w:val="2"/>
            <w:tcBorders>
              <w:top w:val="single" w:sz="4" w:space="0" w:color="auto"/>
              <w:left w:val="single" w:sz="4" w:space="0" w:color="auto"/>
              <w:bottom w:val="single" w:sz="4" w:space="0" w:color="auto"/>
              <w:right w:val="single" w:sz="4" w:space="0" w:color="auto"/>
            </w:tcBorders>
            <w:vAlign w:val="center"/>
          </w:tcPr>
          <w:p w:rsidR="003F5CC9" w:rsidRDefault="003F5CC9" w:rsidP="003F5CC9">
            <w:pPr>
              <w:keepNext/>
              <w:keepLines/>
              <w:suppressLineNumbers/>
              <w:jc w:val="center"/>
              <w:rPr>
                <w:snapToGrid w:val="0"/>
              </w:rPr>
            </w:pPr>
            <w:r>
              <w:rPr>
                <w:snapToGrid w:val="0"/>
              </w:rPr>
              <w:t>7</w:t>
            </w:r>
          </w:p>
        </w:tc>
      </w:tr>
      <w:tr w:rsidR="009D0F43" w:rsidTr="00004C3B">
        <w:trPr>
          <w:cantSplit/>
          <w:trHeight w:val="68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0D303F">
            <w:pPr>
              <w:keepNext/>
              <w:keepLines/>
              <w:suppressLineNumbers/>
              <w:jc w:val="center"/>
              <w:rPr>
                <w:snapToGrid w:val="0"/>
              </w:rPr>
            </w:pPr>
            <w:r>
              <w:rPr>
                <w:snapToGrid w:val="0"/>
              </w:rPr>
              <w:t>1</w:t>
            </w:r>
          </w:p>
        </w:tc>
        <w:tc>
          <w:tcPr>
            <w:tcW w:w="2493" w:type="pct"/>
            <w:gridSpan w:val="2"/>
            <w:tcBorders>
              <w:top w:val="single" w:sz="4" w:space="0" w:color="auto"/>
              <w:left w:val="single" w:sz="4" w:space="0" w:color="auto"/>
              <w:bottom w:val="single" w:sz="4" w:space="0" w:color="auto"/>
              <w:right w:val="single" w:sz="4" w:space="0" w:color="auto"/>
            </w:tcBorders>
            <w:hideMark/>
          </w:tcPr>
          <w:p w:rsidR="009D0F43" w:rsidRDefault="009D0F43">
            <w:pPr>
              <w:pStyle w:val="a7"/>
              <w:tabs>
                <w:tab w:val="left" w:pos="708"/>
              </w:tabs>
              <w:jc w:val="both"/>
              <w:rPr>
                <w:color w:val="000000"/>
                <w:sz w:val="24"/>
                <w:szCs w:val="24"/>
              </w:rPr>
            </w:pPr>
            <w:r>
              <w:rPr>
                <w:color w:val="000000"/>
                <w:sz w:val="24"/>
                <w:szCs w:val="24"/>
              </w:rPr>
              <w:t>Предмет, метод и система гражданского процесса.</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5</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w:t>
            </w: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414039">
            <w:pPr>
              <w:keepNext/>
              <w:keepLines/>
              <w:suppressLineNumbers/>
              <w:jc w:val="center"/>
              <w:rPr>
                <w:snapToGrid w:val="0"/>
              </w:rPr>
            </w:pPr>
            <w:r>
              <w:rPr>
                <w:snapToGrid w:val="0"/>
              </w:rPr>
              <w:t>1</w:t>
            </w:r>
          </w:p>
        </w:tc>
      </w:tr>
      <w:tr w:rsidR="009D0F43" w:rsidTr="00004C3B">
        <w:trPr>
          <w:cantSplit/>
          <w:trHeight w:val="26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2</w:t>
            </w:r>
          </w:p>
        </w:tc>
        <w:tc>
          <w:tcPr>
            <w:tcW w:w="2493" w:type="pct"/>
            <w:gridSpan w:val="2"/>
            <w:tcBorders>
              <w:top w:val="single" w:sz="4" w:space="0" w:color="auto"/>
              <w:left w:val="single" w:sz="4" w:space="0" w:color="auto"/>
              <w:bottom w:val="single" w:sz="4" w:space="0" w:color="auto"/>
              <w:right w:val="single" w:sz="4" w:space="0" w:color="auto"/>
            </w:tcBorders>
            <w:hideMark/>
          </w:tcPr>
          <w:p w:rsidR="009D0F43" w:rsidRDefault="009D0F43">
            <w:pPr>
              <w:pStyle w:val="a7"/>
              <w:tabs>
                <w:tab w:val="left" w:pos="708"/>
              </w:tabs>
              <w:jc w:val="both"/>
              <w:rPr>
                <w:sz w:val="24"/>
                <w:szCs w:val="24"/>
              </w:rPr>
            </w:pPr>
            <w:r>
              <w:rPr>
                <w:color w:val="000000"/>
                <w:sz w:val="24"/>
                <w:szCs w:val="24"/>
              </w:rPr>
              <w:t xml:space="preserve">Принципы </w:t>
            </w:r>
            <w:r>
              <w:rPr>
                <w:sz w:val="24"/>
                <w:szCs w:val="24"/>
              </w:rPr>
              <w:t>гражданско-процессуального права.</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1</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Next/>
              <w:keepLines/>
              <w:suppressLineNumbers/>
              <w:jc w:val="center"/>
              <w:rPr>
                <w:snapToGrid w:val="0"/>
              </w:rPr>
            </w:pPr>
            <w:r>
              <w:rPr>
                <w:snapToGrid w:val="0"/>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w:t>
            </w: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414039">
            <w:pPr>
              <w:keepNext/>
              <w:keepLines/>
              <w:suppressLineNumbers/>
              <w:jc w:val="center"/>
              <w:rPr>
                <w:snapToGrid w:val="0"/>
              </w:rPr>
            </w:pPr>
            <w:r>
              <w:rPr>
                <w:snapToGrid w:val="0"/>
              </w:rPr>
              <w:t>1</w:t>
            </w:r>
          </w:p>
        </w:tc>
      </w:tr>
      <w:tr w:rsidR="009D0F43" w:rsidTr="00004C3B">
        <w:trPr>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3</w:t>
            </w:r>
          </w:p>
        </w:tc>
        <w:tc>
          <w:tcPr>
            <w:tcW w:w="2493" w:type="pct"/>
            <w:gridSpan w:val="2"/>
            <w:tcBorders>
              <w:top w:val="single" w:sz="4" w:space="0" w:color="auto"/>
              <w:left w:val="single" w:sz="4" w:space="0" w:color="auto"/>
              <w:bottom w:val="single" w:sz="4" w:space="0" w:color="auto"/>
              <w:right w:val="single" w:sz="4" w:space="0" w:color="auto"/>
            </w:tcBorders>
            <w:hideMark/>
          </w:tcPr>
          <w:p w:rsidR="009D0F43" w:rsidRDefault="009D0F43">
            <w:pPr>
              <w:pStyle w:val="a7"/>
              <w:tabs>
                <w:tab w:val="left" w:pos="708"/>
              </w:tabs>
              <w:jc w:val="both"/>
              <w:rPr>
                <w:sz w:val="24"/>
                <w:szCs w:val="24"/>
              </w:rPr>
            </w:pPr>
            <w:r>
              <w:rPr>
                <w:sz w:val="24"/>
                <w:szCs w:val="24"/>
              </w:rPr>
              <w:t>Гражданские процессуальные правоотношения и их субъекты.</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1</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Next/>
              <w:keepLines/>
              <w:suppressLineNumbers/>
              <w:jc w:val="center"/>
              <w:rPr>
                <w:snapToGrid w:val="0"/>
              </w:rPr>
            </w:pPr>
            <w:r>
              <w:rPr>
                <w:snapToGrid w:val="0"/>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w:t>
            </w: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414039">
            <w:pPr>
              <w:keepNext/>
              <w:keepLines/>
              <w:suppressLineNumbers/>
              <w:jc w:val="center"/>
              <w:rPr>
                <w:snapToGrid w:val="0"/>
              </w:rPr>
            </w:pPr>
            <w:r>
              <w:rPr>
                <w:snapToGrid w:val="0"/>
              </w:rPr>
              <w:t>1</w:t>
            </w:r>
          </w:p>
        </w:tc>
      </w:tr>
      <w:tr w:rsidR="009D0F43" w:rsidTr="00004C3B">
        <w:trPr>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4</w:t>
            </w:r>
          </w:p>
        </w:tc>
        <w:tc>
          <w:tcPr>
            <w:tcW w:w="2493" w:type="pct"/>
            <w:gridSpan w:val="2"/>
            <w:tcBorders>
              <w:top w:val="single" w:sz="4" w:space="0" w:color="auto"/>
              <w:left w:val="single" w:sz="4" w:space="0" w:color="auto"/>
              <w:bottom w:val="single" w:sz="4" w:space="0" w:color="auto"/>
              <w:right w:val="single" w:sz="4" w:space="0" w:color="auto"/>
            </w:tcBorders>
            <w:hideMark/>
          </w:tcPr>
          <w:p w:rsidR="009D0F43" w:rsidRDefault="009D0F43">
            <w:pPr>
              <w:pStyle w:val="a7"/>
              <w:tabs>
                <w:tab w:val="left" w:pos="708"/>
              </w:tabs>
              <w:jc w:val="both"/>
              <w:rPr>
                <w:sz w:val="24"/>
                <w:szCs w:val="24"/>
              </w:rPr>
            </w:pPr>
            <w:r>
              <w:rPr>
                <w:sz w:val="24"/>
                <w:szCs w:val="24"/>
              </w:rPr>
              <w:t>Стороны и третьи лица в гражданском процессе.</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Next/>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w:t>
            </w: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2</w:t>
            </w:r>
          </w:p>
        </w:tc>
      </w:tr>
      <w:tr w:rsidR="009D0F43" w:rsidTr="00004C3B">
        <w:trPr>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5</w:t>
            </w:r>
          </w:p>
        </w:tc>
        <w:tc>
          <w:tcPr>
            <w:tcW w:w="2493" w:type="pct"/>
            <w:gridSpan w:val="2"/>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Прокурор в гражданском процессе.</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1</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w:t>
            </w: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414039">
            <w:pPr>
              <w:keepNext/>
              <w:keepLines/>
              <w:suppressLineNumbers/>
              <w:jc w:val="center"/>
              <w:rPr>
                <w:snapToGrid w:val="0"/>
              </w:rPr>
            </w:pPr>
            <w:r>
              <w:rPr>
                <w:snapToGrid w:val="0"/>
              </w:rPr>
              <w:t>1</w:t>
            </w:r>
          </w:p>
        </w:tc>
      </w:tr>
      <w:tr w:rsidR="009D0F43" w:rsidTr="00004C3B">
        <w:trPr>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6</w:t>
            </w:r>
          </w:p>
        </w:tc>
        <w:tc>
          <w:tcPr>
            <w:tcW w:w="2493" w:type="pct"/>
            <w:gridSpan w:val="2"/>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Участие в гражданском процессе госорганов, органов местного самоуправления, организаций и граждан, защищающих права других лиц.</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1</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rPr>
            </w:pPr>
            <w:r>
              <w:rPr>
                <w:snapToGrid w:val="0"/>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w:t>
            </w: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414039">
            <w:pPr>
              <w:keepNext/>
              <w:keepLines/>
              <w:suppressLineNumbers/>
              <w:jc w:val="center"/>
              <w:rPr>
                <w:snapToGrid w:val="0"/>
              </w:rPr>
            </w:pPr>
            <w:r>
              <w:rPr>
                <w:snapToGrid w:val="0"/>
              </w:rPr>
              <w:t>1</w:t>
            </w:r>
          </w:p>
        </w:tc>
      </w:tr>
      <w:tr w:rsidR="009D0F43" w:rsidTr="00004C3B">
        <w:trPr>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7</w:t>
            </w:r>
          </w:p>
        </w:tc>
        <w:tc>
          <w:tcPr>
            <w:tcW w:w="2493" w:type="pct"/>
            <w:gridSpan w:val="2"/>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Представительство в суде.</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Next/>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rPr>
            </w:pPr>
            <w:r>
              <w:rPr>
                <w:snapToGrid w:val="0"/>
              </w:rPr>
              <w:t>-</w:t>
            </w: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414039">
            <w:pPr>
              <w:keepNext/>
              <w:keepLines/>
              <w:suppressLineNumbers/>
              <w:jc w:val="center"/>
              <w:rPr>
                <w:snapToGrid w:val="0"/>
              </w:rPr>
            </w:pPr>
            <w:r>
              <w:rPr>
                <w:snapToGrid w:val="0"/>
              </w:rPr>
              <w:t>2</w:t>
            </w:r>
          </w:p>
        </w:tc>
      </w:tr>
      <w:tr w:rsidR="009D0F43" w:rsidTr="00004C3B">
        <w:trPr>
          <w:cantSplit/>
          <w:trHeight w:val="13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8</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rPr>
                <w:sz w:val="24"/>
                <w:szCs w:val="24"/>
              </w:rPr>
            </w:pPr>
            <w:r>
              <w:rPr>
                <w:sz w:val="24"/>
                <w:szCs w:val="24"/>
              </w:rPr>
              <w:t xml:space="preserve">Подведомственность и </w:t>
            </w:r>
            <w:proofErr w:type="spellStart"/>
            <w:r>
              <w:rPr>
                <w:sz w:val="24"/>
                <w:szCs w:val="24"/>
              </w:rPr>
              <w:t>подсудность</w:t>
            </w:r>
            <w:proofErr w:type="gramStart"/>
            <w:r>
              <w:rPr>
                <w:sz w:val="24"/>
                <w:szCs w:val="24"/>
              </w:rPr>
              <w:t>.г</w:t>
            </w:r>
            <w:proofErr w:type="gramEnd"/>
            <w:r>
              <w:rPr>
                <w:sz w:val="24"/>
                <w:szCs w:val="24"/>
              </w:rPr>
              <w:t>ражданских</w:t>
            </w:r>
            <w:proofErr w:type="spellEnd"/>
            <w:r>
              <w:rPr>
                <w:sz w:val="24"/>
                <w:szCs w:val="24"/>
              </w:rPr>
              <w:t xml:space="preserve"> дел.</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7</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w:t>
            </w: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3</w:t>
            </w:r>
          </w:p>
        </w:tc>
      </w:tr>
      <w:tr w:rsidR="009D0F43" w:rsidTr="00004C3B">
        <w:trPr>
          <w:cantSplit/>
          <w:trHeight w:val="18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9</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rPr>
                <w:sz w:val="24"/>
                <w:szCs w:val="24"/>
              </w:rPr>
            </w:pPr>
            <w:r>
              <w:rPr>
                <w:sz w:val="24"/>
                <w:szCs w:val="24"/>
              </w:rPr>
              <w:t>Процессуальные сроки</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9D0F43" w:rsidTr="00004C3B">
        <w:trPr>
          <w:cantSplit/>
          <w:trHeight w:val="13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10</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i/>
                <w:snapToGrid w:val="0"/>
                <w:sz w:val="24"/>
                <w:szCs w:val="24"/>
              </w:rPr>
            </w:pPr>
            <w:r>
              <w:rPr>
                <w:sz w:val="24"/>
                <w:szCs w:val="24"/>
              </w:rPr>
              <w:t>Судебные расходы и судебные штрафы.</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1F3B0D">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9D0F43" w:rsidTr="00004C3B">
        <w:trPr>
          <w:cantSplit/>
          <w:trHeight w:val="7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11</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i/>
                <w:snapToGrid w:val="0"/>
                <w:sz w:val="24"/>
                <w:szCs w:val="24"/>
              </w:rPr>
            </w:pPr>
            <w:r>
              <w:rPr>
                <w:sz w:val="24"/>
                <w:szCs w:val="24"/>
              </w:rPr>
              <w:t>И</w:t>
            </w:r>
            <w:proofErr w:type="gramStart"/>
            <w:r>
              <w:rPr>
                <w:sz w:val="24"/>
                <w:szCs w:val="24"/>
              </w:rPr>
              <w:t>ск в гр</w:t>
            </w:r>
            <w:proofErr w:type="gramEnd"/>
            <w:r>
              <w:rPr>
                <w:sz w:val="24"/>
                <w:szCs w:val="24"/>
              </w:rPr>
              <w:t>ажданском процессе.</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9D0F43" w:rsidTr="00004C3B">
        <w:trPr>
          <w:cantSplit/>
          <w:trHeight w:val="19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12</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snapToGrid w:val="0"/>
                <w:sz w:val="24"/>
                <w:szCs w:val="24"/>
              </w:rPr>
            </w:pPr>
            <w:r>
              <w:rPr>
                <w:sz w:val="24"/>
                <w:szCs w:val="24"/>
              </w:rPr>
              <w:t>Судебное доказывание и доказательства.</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9D0F43" w:rsidTr="00004C3B">
        <w:trPr>
          <w:cantSplit/>
          <w:trHeight w:val="13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13</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snapToGrid w:val="0"/>
                <w:sz w:val="24"/>
                <w:szCs w:val="24"/>
              </w:rPr>
            </w:pPr>
            <w:r>
              <w:rPr>
                <w:sz w:val="24"/>
                <w:szCs w:val="24"/>
              </w:rPr>
              <w:t>Подготовка дела к судебному разбирательству.</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9D0F43" w:rsidTr="00004C3B">
        <w:trPr>
          <w:cantSplit/>
          <w:trHeight w:val="13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14</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snapToGrid w:val="0"/>
                <w:sz w:val="24"/>
                <w:szCs w:val="24"/>
              </w:rPr>
            </w:pPr>
            <w:r>
              <w:rPr>
                <w:sz w:val="24"/>
                <w:szCs w:val="24"/>
              </w:rPr>
              <w:t>Судебное разбирательство.</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9D0F43" w:rsidTr="00004C3B">
        <w:trPr>
          <w:cantSplit/>
          <w:trHeight w:val="15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15</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rPr>
                <w:sz w:val="24"/>
                <w:szCs w:val="24"/>
              </w:rPr>
            </w:pPr>
            <w:r>
              <w:rPr>
                <w:sz w:val="24"/>
                <w:szCs w:val="24"/>
              </w:rPr>
              <w:t>Постановления суда первой инстанции.</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9D0F43" w:rsidTr="00004C3B">
        <w:trPr>
          <w:cantSplit/>
          <w:trHeight w:val="18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16</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rPr>
                <w:sz w:val="24"/>
                <w:szCs w:val="24"/>
              </w:rPr>
            </w:pPr>
            <w:r>
              <w:rPr>
                <w:sz w:val="24"/>
                <w:szCs w:val="24"/>
              </w:rPr>
              <w:t>Заочное производство.</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9D0F43" w:rsidTr="00004C3B">
        <w:trPr>
          <w:cantSplit/>
          <w:trHeight w:val="13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17</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snapToGrid w:val="0"/>
                <w:sz w:val="24"/>
                <w:szCs w:val="24"/>
              </w:rPr>
            </w:pPr>
            <w:r>
              <w:rPr>
                <w:sz w:val="24"/>
                <w:szCs w:val="24"/>
              </w:rPr>
              <w:t>Приказное производство</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r>
      <w:tr w:rsidR="0053687F" w:rsidTr="00004C3B">
        <w:trPr>
          <w:cantSplit/>
          <w:trHeight w:val="13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3687F" w:rsidRDefault="0053687F">
            <w:pPr>
              <w:keepLines/>
              <w:suppressLineNumbers/>
              <w:jc w:val="center"/>
              <w:rPr>
                <w:snapToGrid w:val="0"/>
              </w:rPr>
            </w:pP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53687F" w:rsidRPr="0053687F" w:rsidRDefault="0053687F">
            <w:pPr>
              <w:rPr>
                <w:i/>
                <w:sz w:val="24"/>
                <w:szCs w:val="24"/>
              </w:rPr>
            </w:pPr>
            <w:r w:rsidRPr="0053687F">
              <w:rPr>
                <w:i/>
                <w:sz w:val="24"/>
                <w:szCs w:val="24"/>
              </w:rPr>
              <w:t>Итого:</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3687F" w:rsidRDefault="00414039">
            <w:pPr>
              <w:keepLines/>
              <w:suppressLineNumbers/>
              <w:jc w:val="center"/>
              <w:rPr>
                <w:snapToGrid w:val="0"/>
              </w:rPr>
            </w:pPr>
            <w:r>
              <w:rPr>
                <w:snapToGrid w:val="0"/>
              </w:rPr>
              <w:t>90</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3687F" w:rsidRDefault="0053687F">
            <w:pPr>
              <w:keepLines/>
              <w:suppressLineNumbers/>
              <w:jc w:val="center"/>
              <w:rPr>
                <w:snapToGrid w:val="0"/>
              </w:rPr>
            </w:pPr>
            <w:r>
              <w:rPr>
                <w:snapToGrid w:val="0"/>
              </w:rPr>
              <w:t>30</w:t>
            </w:r>
          </w:p>
        </w:tc>
        <w:tc>
          <w:tcPr>
            <w:tcW w:w="280" w:type="pct"/>
            <w:tcBorders>
              <w:top w:val="single" w:sz="4" w:space="0" w:color="auto"/>
              <w:left w:val="single" w:sz="4" w:space="0" w:color="auto"/>
              <w:bottom w:val="single" w:sz="4" w:space="0" w:color="auto"/>
              <w:right w:val="single" w:sz="4" w:space="0" w:color="auto"/>
            </w:tcBorders>
            <w:vAlign w:val="center"/>
            <w:hideMark/>
          </w:tcPr>
          <w:p w:rsidR="0053687F" w:rsidRDefault="0053687F">
            <w:pPr>
              <w:keepLines/>
              <w:suppressLineNumbers/>
              <w:jc w:val="center"/>
              <w:rPr>
                <w:snapToGrid w:val="0"/>
              </w:rPr>
            </w:pPr>
            <w:r>
              <w:rPr>
                <w:snapToGrid w:val="0"/>
              </w:rPr>
              <w:t>30</w:t>
            </w:r>
          </w:p>
        </w:tc>
        <w:tc>
          <w:tcPr>
            <w:tcW w:w="375" w:type="pct"/>
            <w:gridSpan w:val="2"/>
            <w:tcBorders>
              <w:top w:val="single" w:sz="4" w:space="0" w:color="auto"/>
              <w:left w:val="single" w:sz="4" w:space="0" w:color="auto"/>
              <w:bottom w:val="single" w:sz="4" w:space="0" w:color="auto"/>
              <w:right w:val="single" w:sz="4" w:space="0" w:color="auto"/>
            </w:tcBorders>
            <w:vAlign w:val="center"/>
          </w:tcPr>
          <w:p w:rsidR="0053687F" w:rsidRDefault="0053687F">
            <w:pPr>
              <w:keepLines/>
              <w:suppressLineNumbers/>
              <w:jc w:val="center"/>
              <w:rPr>
                <w:snapToGrid w:val="0"/>
              </w:rPr>
            </w:pPr>
          </w:p>
        </w:tc>
        <w:tc>
          <w:tcPr>
            <w:tcW w:w="561" w:type="pct"/>
            <w:gridSpan w:val="2"/>
            <w:tcBorders>
              <w:top w:val="single" w:sz="4" w:space="0" w:color="auto"/>
              <w:left w:val="single" w:sz="4" w:space="0" w:color="auto"/>
              <w:bottom w:val="single" w:sz="4" w:space="0" w:color="auto"/>
              <w:right w:val="single" w:sz="4" w:space="0" w:color="auto"/>
            </w:tcBorders>
            <w:vAlign w:val="center"/>
            <w:hideMark/>
          </w:tcPr>
          <w:p w:rsidR="0053687F" w:rsidRDefault="00414039">
            <w:pPr>
              <w:keepLines/>
              <w:suppressLineNumbers/>
              <w:jc w:val="center"/>
              <w:rPr>
                <w:snapToGrid w:val="0"/>
              </w:rPr>
            </w:pPr>
            <w:r>
              <w:rPr>
                <w:snapToGrid w:val="0"/>
              </w:rPr>
              <w:t>30</w:t>
            </w:r>
          </w:p>
        </w:tc>
      </w:tr>
    </w:tbl>
    <w:p w:rsidR="00652DEB" w:rsidRDefault="00652DEB"/>
    <w:p w:rsidR="00652DEB" w:rsidRDefault="00652DEB"/>
    <w:p w:rsidR="00652DEB" w:rsidRDefault="00652DEB"/>
    <w:p w:rsidR="00652DEB" w:rsidRDefault="00652DEB"/>
    <w:p w:rsidR="00266A3B" w:rsidRDefault="00266A3B">
      <w:pPr>
        <w:rPr>
          <w:sz w:val="28"/>
          <w:szCs w:val="28"/>
        </w:rPr>
      </w:pPr>
    </w:p>
    <w:p w:rsidR="00652DEB" w:rsidRDefault="00652DEB">
      <w:pPr>
        <w:rPr>
          <w:sz w:val="28"/>
          <w:szCs w:val="28"/>
        </w:rPr>
      </w:pPr>
      <w:r w:rsidRPr="00652DEB">
        <w:rPr>
          <w:sz w:val="28"/>
          <w:szCs w:val="28"/>
        </w:rPr>
        <w:t>Разделы дисциплины, изучаемые в 6 семестре</w:t>
      </w:r>
    </w:p>
    <w:p w:rsidR="00652DEB" w:rsidRPr="00652DEB" w:rsidRDefault="00652DEB">
      <w:pP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5196"/>
        <w:gridCol w:w="1271"/>
        <w:gridCol w:w="588"/>
        <w:gridCol w:w="584"/>
        <w:gridCol w:w="782"/>
        <w:gridCol w:w="1169"/>
      </w:tblGrid>
      <w:tr w:rsidR="009D0F43" w:rsidTr="00004C3B">
        <w:trPr>
          <w:cantSplit/>
          <w:trHeight w:val="12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19</w:t>
            </w:r>
          </w:p>
        </w:tc>
        <w:tc>
          <w:tcPr>
            <w:tcW w:w="2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snapToGrid w:val="0"/>
                <w:sz w:val="24"/>
                <w:szCs w:val="24"/>
              </w:rPr>
            </w:pPr>
            <w:r>
              <w:rPr>
                <w:sz w:val="24"/>
                <w:szCs w:val="24"/>
              </w:rPr>
              <w:t>Особое производство</w:t>
            </w:r>
          </w:p>
        </w:tc>
        <w:tc>
          <w:tcPr>
            <w:tcW w:w="61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7</w:t>
            </w:r>
          </w:p>
        </w:tc>
        <w:tc>
          <w:tcPr>
            <w:tcW w:w="282"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3</w:t>
            </w:r>
          </w:p>
        </w:tc>
      </w:tr>
      <w:tr w:rsidR="009D0F43" w:rsidTr="00004C3B">
        <w:trPr>
          <w:cantSplit/>
          <w:trHeight w:val="19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20</w:t>
            </w:r>
          </w:p>
        </w:tc>
        <w:tc>
          <w:tcPr>
            <w:tcW w:w="2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snapToGrid w:val="0"/>
                <w:sz w:val="24"/>
                <w:szCs w:val="24"/>
              </w:rPr>
            </w:pPr>
            <w:r>
              <w:rPr>
                <w:sz w:val="24"/>
                <w:szCs w:val="24"/>
              </w:rPr>
              <w:t>Производство в суде второй инстанции</w:t>
            </w:r>
          </w:p>
        </w:tc>
        <w:tc>
          <w:tcPr>
            <w:tcW w:w="61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11</w:t>
            </w:r>
          </w:p>
        </w:tc>
        <w:tc>
          <w:tcPr>
            <w:tcW w:w="282"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4</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4</w:t>
            </w:r>
          </w:p>
        </w:tc>
        <w:tc>
          <w:tcPr>
            <w:tcW w:w="375" w:type="pct"/>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3</w:t>
            </w:r>
          </w:p>
        </w:tc>
      </w:tr>
      <w:tr w:rsidR="009D0F43" w:rsidTr="00004C3B">
        <w:trPr>
          <w:cantSplit/>
          <w:trHeight w:val="15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21</w:t>
            </w:r>
          </w:p>
        </w:tc>
        <w:tc>
          <w:tcPr>
            <w:tcW w:w="2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snapToGrid w:val="0"/>
                <w:sz w:val="24"/>
                <w:szCs w:val="24"/>
              </w:rPr>
            </w:pPr>
            <w:r>
              <w:rPr>
                <w:sz w:val="24"/>
                <w:szCs w:val="24"/>
              </w:rPr>
              <w:t>Пересмотр судебных решений и определений, вступивших в законную силу.</w:t>
            </w:r>
          </w:p>
        </w:tc>
        <w:tc>
          <w:tcPr>
            <w:tcW w:w="61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7</w:t>
            </w:r>
          </w:p>
        </w:tc>
        <w:tc>
          <w:tcPr>
            <w:tcW w:w="282"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w:t>
            </w:r>
          </w:p>
        </w:tc>
        <w:tc>
          <w:tcPr>
            <w:tcW w:w="375" w:type="pct"/>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3</w:t>
            </w:r>
          </w:p>
        </w:tc>
      </w:tr>
      <w:tr w:rsidR="009D0F43" w:rsidTr="00004C3B">
        <w:trPr>
          <w:cantSplit/>
          <w:trHeight w:val="18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22</w:t>
            </w:r>
          </w:p>
        </w:tc>
        <w:tc>
          <w:tcPr>
            <w:tcW w:w="2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rPr>
                <w:sz w:val="24"/>
                <w:szCs w:val="24"/>
              </w:rPr>
            </w:pPr>
            <w:r>
              <w:rPr>
                <w:sz w:val="24"/>
                <w:szCs w:val="24"/>
              </w:rPr>
              <w:t>Исполнительное производство.</w:t>
            </w:r>
          </w:p>
        </w:tc>
        <w:tc>
          <w:tcPr>
            <w:tcW w:w="61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11</w:t>
            </w:r>
          </w:p>
        </w:tc>
        <w:tc>
          <w:tcPr>
            <w:tcW w:w="282"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4</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4</w:t>
            </w:r>
          </w:p>
        </w:tc>
        <w:tc>
          <w:tcPr>
            <w:tcW w:w="375" w:type="pct"/>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3</w:t>
            </w:r>
          </w:p>
        </w:tc>
      </w:tr>
      <w:tr w:rsidR="009D0F43" w:rsidTr="00004C3B">
        <w:trPr>
          <w:cantSplit/>
          <w:trHeight w:val="135"/>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napToGrid w:val="0"/>
              </w:rPr>
            </w:pPr>
            <w:r>
              <w:rPr>
                <w:snapToGrid w:val="0"/>
              </w:rPr>
              <w:t>23</w:t>
            </w:r>
          </w:p>
        </w:tc>
        <w:tc>
          <w:tcPr>
            <w:tcW w:w="2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rPr>
                <w:sz w:val="24"/>
                <w:szCs w:val="24"/>
              </w:rPr>
            </w:pPr>
            <w:r>
              <w:rPr>
                <w:sz w:val="24"/>
                <w:szCs w:val="24"/>
              </w:rPr>
              <w:t>Производство по делам с участием иностранных лиц.</w:t>
            </w:r>
          </w:p>
        </w:tc>
        <w:tc>
          <w:tcPr>
            <w:tcW w:w="610"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9</w:t>
            </w:r>
          </w:p>
        </w:tc>
        <w:tc>
          <w:tcPr>
            <w:tcW w:w="282" w:type="pct"/>
            <w:tcBorders>
              <w:top w:val="single" w:sz="4" w:space="0" w:color="auto"/>
              <w:left w:val="single" w:sz="4" w:space="0" w:color="auto"/>
              <w:bottom w:val="single" w:sz="4" w:space="0" w:color="auto"/>
              <w:right w:val="single" w:sz="4" w:space="0" w:color="auto"/>
            </w:tcBorders>
            <w:vAlign w:val="center"/>
            <w:hideMark/>
          </w:tcPr>
          <w:p w:rsidR="009D0F43" w:rsidRDefault="00652DEB">
            <w:pPr>
              <w:keepLines/>
              <w:suppressLineNumbers/>
              <w:jc w:val="center"/>
              <w:rPr>
                <w:snapToGrid w:val="0"/>
              </w:rPr>
            </w:pPr>
            <w:r>
              <w:rPr>
                <w:snapToGrid w:val="0"/>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652DEB">
            <w:pPr>
              <w:keepLines/>
              <w:suppressLineNumbers/>
              <w:jc w:val="center"/>
              <w:rPr>
                <w:snapToGrid w:val="0"/>
              </w:rPr>
            </w:pPr>
            <w:r>
              <w:rPr>
                <w:snapToGrid w:val="0"/>
              </w:rPr>
              <w:t>4</w:t>
            </w:r>
          </w:p>
        </w:tc>
        <w:tc>
          <w:tcPr>
            <w:tcW w:w="375" w:type="pct"/>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tcBorders>
              <w:top w:val="single" w:sz="4" w:space="0" w:color="auto"/>
              <w:left w:val="single" w:sz="4" w:space="0" w:color="auto"/>
              <w:bottom w:val="single" w:sz="4" w:space="0" w:color="auto"/>
              <w:right w:val="single" w:sz="4" w:space="0" w:color="auto"/>
            </w:tcBorders>
            <w:vAlign w:val="center"/>
            <w:hideMark/>
          </w:tcPr>
          <w:p w:rsidR="009D0F43" w:rsidRDefault="005356E6">
            <w:pPr>
              <w:keepLines/>
              <w:suppressLineNumbers/>
              <w:jc w:val="center"/>
              <w:rPr>
                <w:snapToGrid w:val="0"/>
              </w:rPr>
            </w:pPr>
            <w:r>
              <w:rPr>
                <w:snapToGrid w:val="0"/>
              </w:rPr>
              <w:t>3</w:t>
            </w:r>
          </w:p>
        </w:tc>
      </w:tr>
      <w:tr w:rsidR="009D0F43" w:rsidTr="00004C3B">
        <w:trPr>
          <w:cantSplit/>
          <w:trHeight w:val="126"/>
          <w:jc w:val="center"/>
        </w:trPr>
        <w:tc>
          <w:tcPr>
            <w:tcW w:w="399" w:type="pct"/>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2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7"/>
              <w:keepLines/>
              <w:suppressLineNumbers/>
              <w:rPr>
                <w:i/>
                <w:snapToGrid w:val="0"/>
                <w:sz w:val="24"/>
                <w:szCs w:val="24"/>
              </w:rPr>
            </w:pPr>
            <w:r>
              <w:rPr>
                <w:i/>
                <w:snapToGrid w:val="0"/>
                <w:sz w:val="24"/>
                <w:szCs w:val="24"/>
              </w:rPr>
              <w:t>Итого:</w:t>
            </w:r>
          </w:p>
        </w:tc>
        <w:tc>
          <w:tcPr>
            <w:tcW w:w="610" w:type="pct"/>
            <w:tcBorders>
              <w:top w:val="single" w:sz="4" w:space="0" w:color="auto"/>
              <w:left w:val="single" w:sz="4" w:space="0" w:color="auto"/>
              <w:bottom w:val="single" w:sz="4" w:space="0" w:color="auto"/>
              <w:right w:val="single" w:sz="4" w:space="0" w:color="auto"/>
            </w:tcBorders>
            <w:vAlign w:val="center"/>
            <w:hideMark/>
          </w:tcPr>
          <w:p w:rsidR="009D0F43" w:rsidRDefault="002120F5">
            <w:pPr>
              <w:keepLines/>
              <w:suppressLineNumbers/>
              <w:jc w:val="center"/>
              <w:rPr>
                <w:snapToGrid w:val="0"/>
              </w:rPr>
            </w:pPr>
            <w:r>
              <w:rPr>
                <w:snapToGrid w:val="0"/>
              </w:rPr>
              <w:t>90</w:t>
            </w:r>
          </w:p>
        </w:tc>
        <w:tc>
          <w:tcPr>
            <w:tcW w:w="282" w:type="pct"/>
            <w:tcBorders>
              <w:top w:val="single" w:sz="4" w:space="0" w:color="auto"/>
              <w:left w:val="single" w:sz="4" w:space="0" w:color="auto"/>
              <w:bottom w:val="single" w:sz="4" w:space="0" w:color="auto"/>
              <w:right w:val="single" w:sz="4" w:space="0" w:color="auto"/>
            </w:tcBorders>
            <w:vAlign w:val="center"/>
            <w:hideMark/>
          </w:tcPr>
          <w:p w:rsidR="009D0F43" w:rsidRDefault="002120F5" w:rsidP="002120F5">
            <w:pPr>
              <w:keepLines/>
              <w:suppressLineNumbers/>
              <w:jc w:val="center"/>
              <w:rPr>
                <w:snapToGrid w:val="0"/>
              </w:rPr>
            </w:pPr>
            <w:r>
              <w:rPr>
                <w:snapToGrid w:val="0"/>
              </w:rPr>
              <w:t>30</w:t>
            </w:r>
          </w:p>
        </w:tc>
        <w:tc>
          <w:tcPr>
            <w:tcW w:w="280" w:type="pct"/>
            <w:tcBorders>
              <w:top w:val="single" w:sz="4" w:space="0" w:color="auto"/>
              <w:left w:val="single" w:sz="4" w:space="0" w:color="auto"/>
              <w:bottom w:val="single" w:sz="4" w:space="0" w:color="auto"/>
              <w:right w:val="single" w:sz="4" w:space="0" w:color="auto"/>
            </w:tcBorders>
            <w:vAlign w:val="center"/>
            <w:hideMark/>
          </w:tcPr>
          <w:p w:rsidR="009D0F43" w:rsidRDefault="002120F5">
            <w:pPr>
              <w:keepLines/>
              <w:suppressLineNumbers/>
              <w:jc w:val="center"/>
              <w:rPr>
                <w:snapToGrid w:val="0"/>
              </w:rPr>
            </w:pPr>
            <w:r>
              <w:rPr>
                <w:snapToGrid w:val="0"/>
              </w:rPr>
              <w:t>30</w:t>
            </w:r>
          </w:p>
        </w:tc>
        <w:tc>
          <w:tcPr>
            <w:tcW w:w="375" w:type="pct"/>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napToGrid w:val="0"/>
              </w:rPr>
            </w:pPr>
          </w:p>
        </w:tc>
        <w:tc>
          <w:tcPr>
            <w:tcW w:w="561" w:type="pct"/>
            <w:tcBorders>
              <w:top w:val="single" w:sz="4" w:space="0" w:color="auto"/>
              <w:left w:val="single" w:sz="4" w:space="0" w:color="auto"/>
              <w:bottom w:val="single" w:sz="4" w:space="0" w:color="auto"/>
              <w:right w:val="single" w:sz="4" w:space="0" w:color="auto"/>
            </w:tcBorders>
            <w:vAlign w:val="center"/>
            <w:hideMark/>
          </w:tcPr>
          <w:p w:rsidR="009D0F43" w:rsidRDefault="002120F5">
            <w:pPr>
              <w:keepLines/>
              <w:suppressLineNumbers/>
              <w:jc w:val="center"/>
              <w:rPr>
                <w:snapToGrid w:val="0"/>
              </w:rPr>
            </w:pPr>
            <w:r>
              <w:rPr>
                <w:snapToGrid w:val="0"/>
              </w:rPr>
              <w:t>30</w:t>
            </w:r>
          </w:p>
        </w:tc>
      </w:tr>
    </w:tbl>
    <w:p w:rsidR="000D303F" w:rsidRDefault="000D303F"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2120F5" w:rsidRDefault="002120F5" w:rsidP="009D0F43">
      <w:pPr>
        <w:pStyle w:val="ad"/>
        <w:suppressLineNumbers/>
        <w:ind w:left="0" w:firstLine="709"/>
        <w:rPr>
          <w:b/>
          <w:i w:val="0"/>
          <w:sz w:val="24"/>
          <w:szCs w:val="24"/>
        </w:rPr>
      </w:pPr>
    </w:p>
    <w:p w:rsidR="009D0F43" w:rsidRDefault="009D0F43" w:rsidP="009D0F43">
      <w:pPr>
        <w:pStyle w:val="ad"/>
        <w:suppressLineNumbers/>
        <w:ind w:left="0" w:firstLine="709"/>
        <w:rPr>
          <w:b/>
          <w:i w:val="0"/>
          <w:sz w:val="24"/>
          <w:szCs w:val="24"/>
        </w:rPr>
      </w:pPr>
      <w:r>
        <w:rPr>
          <w:b/>
          <w:i w:val="0"/>
          <w:sz w:val="24"/>
          <w:szCs w:val="24"/>
        </w:rPr>
        <w:t>4.3 Практические занятия (семинары)</w:t>
      </w:r>
    </w:p>
    <w:p w:rsidR="00FE430B" w:rsidRDefault="00FE430B" w:rsidP="009D0F43">
      <w:pPr>
        <w:pStyle w:val="ad"/>
        <w:suppressLineNumbers/>
        <w:ind w:left="0" w:firstLine="709"/>
        <w:rPr>
          <w:b/>
          <w:i w:val="0"/>
          <w:sz w:val="24"/>
          <w:szCs w:val="24"/>
        </w:rPr>
      </w:pPr>
    </w:p>
    <w:p w:rsidR="009D0F43" w:rsidRDefault="00015B69" w:rsidP="009D0F43">
      <w:pPr>
        <w:pStyle w:val="af1"/>
        <w:suppressLineNumbers/>
        <w:jc w:val="both"/>
        <w:rPr>
          <w:rFonts w:ascii="Times New Roman" w:hAnsi="Times New Roman"/>
          <w:sz w:val="24"/>
          <w:szCs w:val="24"/>
        </w:rPr>
      </w:pPr>
      <w:r>
        <w:rPr>
          <w:rFonts w:ascii="Times New Roman" w:hAnsi="Times New Roman"/>
          <w:sz w:val="24"/>
          <w:szCs w:val="24"/>
        </w:rPr>
        <w:t>Практические занятия (семинары), изучаемые в 5 семестре</w:t>
      </w:r>
    </w:p>
    <w:p w:rsidR="00772D21" w:rsidRPr="00266A3B" w:rsidRDefault="00772D21" w:rsidP="009D0F43">
      <w:pPr>
        <w:pStyle w:val="af1"/>
        <w:suppressLineNumbers/>
        <w:jc w:val="both"/>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28"/>
        <w:gridCol w:w="1144"/>
        <w:gridCol w:w="6976"/>
        <w:gridCol w:w="1273"/>
      </w:tblGrid>
      <w:tr w:rsidR="009D0F43" w:rsidTr="000D303F">
        <w:trPr>
          <w:tblHeader/>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ind w:left="-57"/>
              <w:jc w:val="center"/>
              <w:rPr>
                <w:rFonts w:ascii="Times New Roman" w:hAnsi="Times New Roman"/>
                <w:sz w:val="24"/>
                <w:szCs w:val="24"/>
              </w:rPr>
            </w:pPr>
            <w:r>
              <w:rPr>
                <w:rFonts w:ascii="Times New Roman" w:hAnsi="Times New Roman"/>
                <w:sz w:val="24"/>
                <w:szCs w:val="24"/>
              </w:rPr>
              <w:t>№</w:t>
            </w:r>
          </w:p>
          <w:p w:rsidR="009D0F43" w:rsidRDefault="009D0F43">
            <w:pPr>
              <w:pStyle w:val="af1"/>
              <w:suppressLineNumbers/>
              <w:ind w:left="-57"/>
              <w:jc w:val="center"/>
              <w:rPr>
                <w:rFonts w:ascii="Times New Roman" w:hAnsi="Times New Roman"/>
                <w:sz w:val="24"/>
                <w:szCs w:val="24"/>
              </w:rPr>
            </w:pPr>
            <w:r>
              <w:rPr>
                <w:rFonts w:ascii="Times New Roman" w:hAnsi="Times New Roman"/>
                <w:sz w:val="24"/>
                <w:szCs w:val="24"/>
              </w:rPr>
              <w:t>занятия</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ind w:left="-57"/>
              <w:jc w:val="center"/>
              <w:rPr>
                <w:rFonts w:ascii="Times New Roman" w:hAnsi="Times New Roman"/>
                <w:sz w:val="24"/>
                <w:szCs w:val="24"/>
              </w:rPr>
            </w:pPr>
            <w:r>
              <w:rPr>
                <w:rFonts w:ascii="Times New Roman" w:hAnsi="Times New Roman"/>
                <w:sz w:val="24"/>
                <w:szCs w:val="24"/>
              </w:rPr>
              <w:t>№</w:t>
            </w:r>
          </w:p>
          <w:p w:rsidR="009D0F43" w:rsidRDefault="009D0F43">
            <w:pPr>
              <w:pStyle w:val="af1"/>
              <w:suppressLineNumbers/>
              <w:ind w:left="-57"/>
              <w:jc w:val="center"/>
              <w:rPr>
                <w:rFonts w:ascii="Times New Roman" w:hAnsi="Times New Roman"/>
                <w:sz w:val="24"/>
                <w:szCs w:val="24"/>
              </w:rPr>
            </w:pPr>
            <w:r>
              <w:rPr>
                <w:rFonts w:ascii="Times New Roman" w:hAnsi="Times New Roman"/>
                <w:sz w:val="24"/>
                <w:szCs w:val="24"/>
              </w:rPr>
              <w:t>раздела</w:t>
            </w:r>
          </w:p>
        </w:tc>
        <w:tc>
          <w:tcPr>
            <w:tcW w:w="3347"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jc w:val="center"/>
              <w:rPr>
                <w:rFonts w:ascii="Times New Roman" w:hAnsi="Times New Roman"/>
                <w:sz w:val="24"/>
                <w:szCs w:val="24"/>
              </w:rPr>
            </w:pPr>
            <w:r>
              <w:rPr>
                <w:rFonts w:ascii="Times New Roman" w:hAnsi="Times New Roman"/>
                <w:sz w:val="24"/>
                <w:szCs w:val="24"/>
              </w:rPr>
              <w:t xml:space="preserve">Тема </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jc w:val="center"/>
              <w:rPr>
                <w:rFonts w:ascii="Times New Roman" w:hAnsi="Times New Roman"/>
                <w:sz w:val="24"/>
                <w:szCs w:val="24"/>
              </w:rPr>
            </w:pPr>
            <w:r>
              <w:rPr>
                <w:rFonts w:ascii="Times New Roman" w:hAnsi="Times New Roman"/>
                <w:snapToGrid w:val="0"/>
                <w:sz w:val="24"/>
                <w:szCs w:val="24"/>
              </w:rPr>
              <w:t>Кол-во часов</w:t>
            </w:r>
          </w:p>
        </w:tc>
      </w:tr>
      <w:tr w:rsidR="00D03E6A" w:rsidTr="000D303F">
        <w:trPr>
          <w:trHeight w:hRule="exact" w:val="363"/>
        </w:trPr>
        <w:tc>
          <w:tcPr>
            <w:tcW w:w="493" w:type="pct"/>
            <w:tcBorders>
              <w:top w:val="single" w:sz="4" w:space="0" w:color="auto"/>
              <w:left w:val="single" w:sz="4" w:space="0" w:color="auto"/>
              <w:bottom w:val="single" w:sz="4" w:space="0" w:color="auto"/>
              <w:right w:val="single" w:sz="4" w:space="0" w:color="auto"/>
            </w:tcBorders>
            <w:vAlign w:val="center"/>
          </w:tcPr>
          <w:p w:rsidR="00D03E6A" w:rsidRDefault="00D03E6A" w:rsidP="00D03E6A">
            <w:pPr>
              <w:pStyle w:val="af1"/>
              <w:suppressLineNumbers/>
              <w:spacing w:line="228" w:lineRule="auto"/>
              <w:jc w:val="center"/>
              <w:rPr>
                <w:rFonts w:ascii="Times New Roman" w:hAnsi="Times New Roman"/>
                <w:sz w:val="24"/>
                <w:szCs w:val="24"/>
              </w:rPr>
            </w:pPr>
            <w:r>
              <w:rPr>
                <w:rFonts w:ascii="Times New Roman" w:hAnsi="Times New Roman"/>
                <w:sz w:val="24"/>
                <w:szCs w:val="24"/>
              </w:rPr>
              <w:t>1</w:t>
            </w:r>
          </w:p>
        </w:tc>
        <w:tc>
          <w:tcPr>
            <w:tcW w:w="549" w:type="pct"/>
            <w:tcBorders>
              <w:top w:val="single" w:sz="4" w:space="0" w:color="auto"/>
              <w:left w:val="single" w:sz="4" w:space="0" w:color="auto"/>
              <w:bottom w:val="single" w:sz="4" w:space="0" w:color="auto"/>
              <w:right w:val="single" w:sz="4" w:space="0" w:color="auto"/>
            </w:tcBorders>
            <w:vAlign w:val="center"/>
          </w:tcPr>
          <w:p w:rsidR="00D03E6A" w:rsidRDefault="00D03E6A" w:rsidP="00D03E6A">
            <w:pPr>
              <w:pStyle w:val="af1"/>
              <w:suppressLineNumbers/>
              <w:spacing w:line="228" w:lineRule="auto"/>
              <w:jc w:val="center"/>
              <w:rPr>
                <w:rFonts w:ascii="Times New Roman" w:hAnsi="Times New Roman"/>
                <w:sz w:val="24"/>
                <w:szCs w:val="24"/>
              </w:rPr>
            </w:pPr>
            <w:r>
              <w:rPr>
                <w:rFonts w:ascii="Times New Roman" w:hAnsi="Times New Roman"/>
                <w:sz w:val="24"/>
                <w:szCs w:val="24"/>
              </w:rPr>
              <w:t>2</w:t>
            </w:r>
          </w:p>
        </w:tc>
        <w:tc>
          <w:tcPr>
            <w:tcW w:w="3347" w:type="pct"/>
            <w:tcBorders>
              <w:top w:val="single" w:sz="4" w:space="0" w:color="auto"/>
              <w:left w:val="single" w:sz="4" w:space="0" w:color="auto"/>
              <w:bottom w:val="single" w:sz="4" w:space="0" w:color="auto"/>
              <w:right w:val="single" w:sz="4" w:space="0" w:color="auto"/>
            </w:tcBorders>
          </w:tcPr>
          <w:p w:rsidR="00D03E6A" w:rsidRDefault="00D03E6A" w:rsidP="00D03E6A">
            <w:pPr>
              <w:pStyle w:val="a7"/>
              <w:tabs>
                <w:tab w:val="left" w:pos="708"/>
              </w:tabs>
              <w:jc w:val="center"/>
              <w:rPr>
                <w:color w:val="000000"/>
                <w:sz w:val="24"/>
                <w:szCs w:val="24"/>
              </w:rPr>
            </w:pPr>
            <w:r>
              <w:rPr>
                <w:color w:val="000000"/>
                <w:sz w:val="24"/>
                <w:szCs w:val="24"/>
              </w:rPr>
              <w:t>3</w:t>
            </w:r>
          </w:p>
        </w:tc>
        <w:tc>
          <w:tcPr>
            <w:tcW w:w="611" w:type="pct"/>
            <w:tcBorders>
              <w:top w:val="single" w:sz="4" w:space="0" w:color="auto"/>
              <w:left w:val="single" w:sz="4" w:space="0" w:color="auto"/>
              <w:bottom w:val="single" w:sz="4" w:space="0" w:color="auto"/>
              <w:right w:val="single" w:sz="4" w:space="0" w:color="auto"/>
            </w:tcBorders>
            <w:vAlign w:val="center"/>
          </w:tcPr>
          <w:p w:rsidR="00D03E6A" w:rsidRDefault="00D03E6A" w:rsidP="00D03E6A">
            <w:pPr>
              <w:keepNext/>
              <w:keepLines/>
              <w:suppressLineNumbers/>
              <w:jc w:val="center"/>
              <w:rPr>
                <w:snapToGrid w:val="0"/>
                <w:sz w:val="24"/>
                <w:szCs w:val="24"/>
              </w:rPr>
            </w:pPr>
            <w:r>
              <w:rPr>
                <w:snapToGrid w:val="0"/>
                <w:sz w:val="24"/>
                <w:szCs w:val="24"/>
              </w:rPr>
              <w:t>4</w:t>
            </w:r>
          </w:p>
        </w:tc>
      </w:tr>
      <w:tr w:rsidR="009D0F43" w:rsidTr="000D303F">
        <w:trPr>
          <w:trHeight w:hRule="exact" w:val="363"/>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spacing w:line="228" w:lineRule="auto"/>
              <w:jc w:val="center"/>
              <w:rPr>
                <w:rFonts w:ascii="Times New Roman" w:hAnsi="Times New Roman"/>
                <w:sz w:val="24"/>
                <w:szCs w:val="24"/>
              </w:rPr>
            </w:pPr>
            <w:r>
              <w:rPr>
                <w:rFonts w:ascii="Times New Roman" w:hAnsi="Times New Roman"/>
                <w:sz w:val="24"/>
                <w:szCs w:val="24"/>
              </w:rPr>
              <w:t>1</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spacing w:line="228" w:lineRule="auto"/>
              <w:jc w:val="center"/>
              <w:rPr>
                <w:rFonts w:ascii="Times New Roman" w:hAnsi="Times New Roman"/>
                <w:sz w:val="24"/>
                <w:szCs w:val="24"/>
              </w:rPr>
            </w:pPr>
            <w:r>
              <w:rPr>
                <w:rFonts w:ascii="Times New Roman" w:hAnsi="Times New Roman"/>
                <w:sz w:val="24"/>
                <w:szCs w:val="24"/>
              </w:rPr>
              <w:t>1</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pStyle w:val="a7"/>
              <w:tabs>
                <w:tab w:val="left" w:pos="708"/>
              </w:tabs>
              <w:jc w:val="both"/>
              <w:rPr>
                <w:sz w:val="24"/>
                <w:szCs w:val="24"/>
              </w:rPr>
            </w:pPr>
            <w:r>
              <w:rPr>
                <w:color w:val="000000"/>
                <w:sz w:val="24"/>
                <w:szCs w:val="24"/>
              </w:rPr>
              <w:t>Предмет, метод и система гражданского процесса.</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sz w:val="24"/>
                <w:szCs w:val="24"/>
              </w:rPr>
            </w:pPr>
            <w:r>
              <w:rPr>
                <w:snapToGrid w:val="0"/>
                <w:sz w:val="24"/>
                <w:szCs w:val="24"/>
              </w:rPr>
              <w:t>2</w:t>
            </w:r>
          </w:p>
        </w:tc>
      </w:tr>
      <w:tr w:rsidR="009D0F43" w:rsidTr="000D303F">
        <w:trPr>
          <w:trHeight w:hRule="exact" w:val="359"/>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spacing w:line="228" w:lineRule="auto"/>
              <w:jc w:val="center"/>
              <w:rPr>
                <w:rFonts w:ascii="Times New Roman" w:hAnsi="Times New Roman"/>
                <w:sz w:val="24"/>
                <w:szCs w:val="24"/>
              </w:rPr>
            </w:pPr>
            <w:r>
              <w:rPr>
                <w:rFonts w:ascii="Times New Roman" w:hAnsi="Times New Roman"/>
                <w:sz w:val="24"/>
                <w:szCs w:val="24"/>
              </w:rPr>
              <w:t>2</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spacing w:line="228" w:lineRule="auto"/>
              <w:jc w:val="center"/>
              <w:rPr>
                <w:rFonts w:ascii="Times New Roman" w:hAnsi="Times New Roman"/>
                <w:sz w:val="24"/>
                <w:szCs w:val="24"/>
              </w:rPr>
            </w:pPr>
            <w:r>
              <w:rPr>
                <w:rFonts w:ascii="Times New Roman" w:hAnsi="Times New Roman"/>
                <w:sz w:val="24"/>
                <w:szCs w:val="24"/>
              </w:rPr>
              <w:t>2</w:t>
            </w:r>
          </w:p>
        </w:tc>
        <w:tc>
          <w:tcPr>
            <w:tcW w:w="3347" w:type="pct"/>
            <w:tcBorders>
              <w:top w:val="single" w:sz="4" w:space="0" w:color="auto"/>
              <w:left w:val="single" w:sz="4" w:space="0" w:color="auto"/>
              <w:bottom w:val="single" w:sz="4" w:space="0" w:color="auto"/>
              <w:right w:val="single" w:sz="4" w:space="0" w:color="auto"/>
            </w:tcBorders>
          </w:tcPr>
          <w:p w:rsidR="009D0F43" w:rsidRDefault="009D0F43">
            <w:pPr>
              <w:pStyle w:val="a7"/>
              <w:tabs>
                <w:tab w:val="left" w:pos="708"/>
              </w:tabs>
              <w:jc w:val="both"/>
              <w:rPr>
                <w:sz w:val="24"/>
                <w:szCs w:val="24"/>
              </w:rPr>
            </w:pPr>
            <w:r>
              <w:rPr>
                <w:color w:val="000000"/>
                <w:sz w:val="24"/>
                <w:szCs w:val="24"/>
              </w:rPr>
              <w:t xml:space="preserve">Принципы </w:t>
            </w:r>
            <w:r>
              <w:rPr>
                <w:sz w:val="24"/>
                <w:szCs w:val="24"/>
              </w:rPr>
              <w:t>гражданско-процессуального права.</w:t>
            </w:r>
          </w:p>
          <w:p w:rsidR="009D0F43" w:rsidRDefault="009D0F43">
            <w:pPr>
              <w:pStyle w:val="a7"/>
              <w:tabs>
                <w:tab w:val="left" w:pos="708"/>
              </w:tabs>
              <w:jc w:val="both"/>
              <w:rPr>
                <w:sz w:val="24"/>
                <w:szCs w:val="24"/>
              </w:rPr>
            </w:pP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Next/>
              <w:keepLines/>
              <w:suppressLineNumbers/>
              <w:jc w:val="center"/>
              <w:rPr>
                <w:snapToGrid w:val="0"/>
                <w:sz w:val="24"/>
                <w:szCs w:val="24"/>
              </w:rPr>
            </w:pPr>
            <w:r>
              <w:rPr>
                <w:snapToGrid w:val="0"/>
                <w:sz w:val="24"/>
                <w:szCs w:val="24"/>
              </w:rPr>
              <w:t>1</w:t>
            </w:r>
          </w:p>
        </w:tc>
      </w:tr>
      <w:tr w:rsidR="009D0F43" w:rsidTr="000D303F">
        <w:trPr>
          <w:trHeight w:hRule="exact" w:val="370"/>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spacing w:line="228" w:lineRule="auto"/>
              <w:jc w:val="center"/>
              <w:rPr>
                <w:rFonts w:ascii="Times New Roman" w:hAnsi="Times New Roman"/>
                <w:sz w:val="24"/>
                <w:szCs w:val="24"/>
              </w:rPr>
            </w:pPr>
            <w:r>
              <w:rPr>
                <w:rFonts w:ascii="Times New Roman" w:hAnsi="Times New Roman"/>
                <w:sz w:val="24"/>
                <w:szCs w:val="24"/>
              </w:rPr>
              <w:t>3</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pStyle w:val="af1"/>
              <w:suppressLineNumbers/>
              <w:spacing w:line="228" w:lineRule="auto"/>
              <w:jc w:val="center"/>
              <w:rPr>
                <w:rFonts w:ascii="Times New Roman" w:hAnsi="Times New Roman"/>
                <w:sz w:val="24"/>
                <w:szCs w:val="24"/>
              </w:rPr>
            </w:pPr>
            <w:r>
              <w:rPr>
                <w:rFonts w:ascii="Times New Roman" w:hAnsi="Times New Roman"/>
                <w:sz w:val="24"/>
                <w:szCs w:val="24"/>
              </w:rPr>
              <w:t>3</w:t>
            </w:r>
          </w:p>
        </w:tc>
        <w:tc>
          <w:tcPr>
            <w:tcW w:w="3347" w:type="pct"/>
            <w:tcBorders>
              <w:top w:val="single" w:sz="4" w:space="0" w:color="auto"/>
              <w:left w:val="single" w:sz="4" w:space="0" w:color="auto"/>
              <w:bottom w:val="single" w:sz="4" w:space="0" w:color="auto"/>
              <w:right w:val="single" w:sz="4" w:space="0" w:color="auto"/>
            </w:tcBorders>
          </w:tcPr>
          <w:p w:rsidR="009D0F43" w:rsidRDefault="009D0F43">
            <w:pPr>
              <w:pStyle w:val="a7"/>
              <w:tabs>
                <w:tab w:val="left" w:pos="708"/>
              </w:tabs>
              <w:jc w:val="both"/>
              <w:rPr>
                <w:sz w:val="24"/>
                <w:szCs w:val="24"/>
              </w:rPr>
            </w:pPr>
            <w:r>
              <w:rPr>
                <w:sz w:val="24"/>
                <w:szCs w:val="24"/>
              </w:rPr>
              <w:t>Гражданские процессуальные правоотношения и их субъекты.</w:t>
            </w:r>
          </w:p>
          <w:p w:rsidR="009D0F43" w:rsidRDefault="009D0F43">
            <w:pPr>
              <w:rPr>
                <w:sz w:val="24"/>
                <w:szCs w:val="24"/>
              </w:rPr>
            </w:pP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Next/>
              <w:keepLines/>
              <w:suppressLineNumbers/>
              <w:jc w:val="center"/>
              <w:rPr>
                <w:snapToGrid w:val="0"/>
                <w:sz w:val="24"/>
                <w:szCs w:val="24"/>
              </w:rPr>
            </w:pPr>
            <w:r>
              <w:rPr>
                <w:snapToGrid w:val="0"/>
                <w:sz w:val="24"/>
                <w:szCs w:val="24"/>
              </w:rPr>
              <w:t>1</w:t>
            </w:r>
          </w:p>
        </w:tc>
      </w:tr>
      <w:tr w:rsidR="009D0F43" w:rsidTr="000D303F">
        <w:trPr>
          <w:trHeight w:hRule="exact" w:val="454"/>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4</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4</w:t>
            </w:r>
          </w:p>
        </w:tc>
        <w:tc>
          <w:tcPr>
            <w:tcW w:w="3347" w:type="pct"/>
            <w:tcBorders>
              <w:top w:val="single" w:sz="4" w:space="0" w:color="auto"/>
              <w:left w:val="single" w:sz="4" w:space="0" w:color="auto"/>
              <w:bottom w:val="single" w:sz="4" w:space="0" w:color="auto"/>
              <w:right w:val="single" w:sz="4" w:space="0" w:color="auto"/>
            </w:tcBorders>
          </w:tcPr>
          <w:p w:rsidR="009D0F43" w:rsidRDefault="009D0F43" w:rsidP="000D303F">
            <w:pPr>
              <w:pStyle w:val="a7"/>
              <w:tabs>
                <w:tab w:val="left" w:pos="708"/>
              </w:tabs>
              <w:jc w:val="both"/>
              <w:rPr>
                <w:sz w:val="24"/>
                <w:szCs w:val="24"/>
              </w:rPr>
            </w:pPr>
            <w:r>
              <w:rPr>
                <w:sz w:val="24"/>
                <w:szCs w:val="24"/>
              </w:rPr>
              <w:t>Стороны и третьи лица в гражданском процессе.</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D0F43" w:rsidTr="000D303F">
        <w:trPr>
          <w:trHeight w:hRule="exact" w:val="454"/>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5</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5</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Прокурор в гражданском процессе.</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Lines/>
              <w:suppressLineNumbers/>
              <w:jc w:val="center"/>
              <w:rPr>
                <w:sz w:val="24"/>
                <w:szCs w:val="24"/>
              </w:rPr>
            </w:pPr>
            <w:r>
              <w:rPr>
                <w:sz w:val="24"/>
                <w:szCs w:val="24"/>
              </w:rPr>
              <w:t>1</w:t>
            </w:r>
          </w:p>
        </w:tc>
      </w:tr>
      <w:tr w:rsidR="009D0F43" w:rsidTr="000D303F">
        <w:trPr>
          <w:trHeight w:hRule="exact" w:val="643"/>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6</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6</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Участие в гражданском процессе госорганов, органов местного самоуправления, организаций и граждан, защищающих права других лиц.</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w:t>
            </w:r>
          </w:p>
        </w:tc>
      </w:tr>
      <w:tr w:rsidR="009D0F43" w:rsidTr="000D303F">
        <w:trPr>
          <w:trHeight w:hRule="exact" w:val="270"/>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7</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7</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Представительство в суде.</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D0F43" w:rsidTr="000D303F">
        <w:trPr>
          <w:trHeight w:hRule="exact" w:val="278"/>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8</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8</w:t>
            </w:r>
          </w:p>
        </w:tc>
        <w:tc>
          <w:tcPr>
            <w:tcW w:w="3347"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 xml:space="preserve">Подведомственность и </w:t>
            </w:r>
            <w:proofErr w:type="spellStart"/>
            <w:r>
              <w:rPr>
                <w:sz w:val="24"/>
                <w:szCs w:val="24"/>
              </w:rPr>
              <w:t>подсудность</w:t>
            </w:r>
            <w:proofErr w:type="gramStart"/>
            <w:r>
              <w:rPr>
                <w:sz w:val="24"/>
                <w:szCs w:val="24"/>
              </w:rPr>
              <w:t>.г</w:t>
            </w:r>
            <w:proofErr w:type="gramEnd"/>
            <w:r>
              <w:rPr>
                <w:sz w:val="24"/>
                <w:szCs w:val="24"/>
              </w:rPr>
              <w:t>ражданских</w:t>
            </w:r>
            <w:proofErr w:type="spellEnd"/>
            <w:r>
              <w:rPr>
                <w:sz w:val="24"/>
                <w:szCs w:val="24"/>
              </w:rPr>
              <w:t xml:space="preserve"> дел.</w:t>
            </w:r>
          </w:p>
          <w:p w:rsidR="009D0F43" w:rsidRDefault="009D0F43">
            <w:pPr>
              <w:rPr>
                <w:sz w:val="24"/>
                <w:szCs w:val="24"/>
              </w:rPr>
            </w:pP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D0F43" w:rsidTr="000D303F">
        <w:trPr>
          <w:trHeight w:hRule="exact" w:val="275"/>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9</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9</w:t>
            </w:r>
          </w:p>
        </w:tc>
        <w:tc>
          <w:tcPr>
            <w:tcW w:w="3347" w:type="pct"/>
            <w:tcBorders>
              <w:top w:val="single" w:sz="4" w:space="0" w:color="auto"/>
              <w:left w:val="single" w:sz="4" w:space="0" w:color="auto"/>
              <w:bottom w:val="single" w:sz="4" w:space="0" w:color="auto"/>
              <w:right w:val="single" w:sz="4" w:space="0" w:color="auto"/>
            </w:tcBorders>
          </w:tcPr>
          <w:p w:rsidR="009D0F43" w:rsidRDefault="009D0F43">
            <w:pPr>
              <w:rPr>
                <w:sz w:val="24"/>
                <w:szCs w:val="24"/>
              </w:rPr>
            </w:pPr>
            <w:r>
              <w:rPr>
                <w:sz w:val="24"/>
                <w:szCs w:val="24"/>
              </w:rPr>
              <w:t>Процессуальные сроки</w:t>
            </w:r>
          </w:p>
          <w:p w:rsidR="009D0F43" w:rsidRDefault="009D0F43">
            <w:pPr>
              <w:rPr>
                <w:sz w:val="24"/>
                <w:szCs w:val="24"/>
              </w:rPr>
            </w:pP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Lines/>
              <w:suppressLineNumbers/>
              <w:jc w:val="center"/>
              <w:rPr>
                <w:sz w:val="24"/>
                <w:szCs w:val="24"/>
              </w:rPr>
            </w:pPr>
            <w:r>
              <w:rPr>
                <w:sz w:val="24"/>
                <w:szCs w:val="24"/>
              </w:rPr>
              <w:t>2</w:t>
            </w:r>
          </w:p>
        </w:tc>
      </w:tr>
      <w:tr w:rsidR="009D0F43" w:rsidTr="000D303F">
        <w:trPr>
          <w:trHeight w:hRule="exact" w:val="309"/>
        </w:trPr>
        <w:tc>
          <w:tcPr>
            <w:tcW w:w="493" w:type="pct"/>
            <w:tcBorders>
              <w:top w:val="single" w:sz="4" w:space="0" w:color="auto"/>
              <w:left w:val="single" w:sz="4" w:space="0" w:color="auto"/>
              <w:bottom w:val="single" w:sz="4" w:space="0" w:color="auto"/>
              <w:right w:val="single" w:sz="4" w:space="0" w:color="auto"/>
            </w:tcBorders>
            <w:vAlign w:val="center"/>
          </w:tcPr>
          <w:p w:rsidR="009D0F43" w:rsidRDefault="009D0F43">
            <w:pPr>
              <w:keepLines/>
              <w:suppressLineNumbers/>
              <w:jc w:val="center"/>
              <w:rPr>
                <w:sz w:val="24"/>
                <w:szCs w:val="24"/>
              </w:rPr>
            </w:pPr>
            <w:r>
              <w:rPr>
                <w:sz w:val="24"/>
                <w:szCs w:val="24"/>
              </w:rPr>
              <w:t>10</w:t>
            </w:r>
          </w:p>
          <w:p w:rsidR="009D0F43" w:rsidRDefault="009D0F43">
            <w:pPr>
              <w:keepLines/>
              <w:suppressLineNumbers/>
              <w:jc w:val="center"/>
              <w:rPr>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10</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Судебные расходы и судебные штрафы.</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Lines/>
              <w:suppressLineNumbers/>
              <w:jc w:val="center"/>
              <w:rPr>
                <w:sz w:val="24"/>
                <w:szCs w:val="24"/>
              </w:rPr>
            </w:pPr>
            <w:r>
              <w:rPr>
                <w:sz w:val="24"/>
                <w:szCs w:val="24"/>
              </w:rPr>
              <w:t>2</w:t>
            </w:r>
          </w:p>
        </w:tc>
      </w:tr>
      <w:tr w:rsidR="009D0F43" w:rsidTr="000D303F">
        <w:trPr>
          <w:trHeight w:hRule="exact" w:val="370"/>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11</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11</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И</w:t>
            </w:r>
            <w:proofErr w:type="gramStart"/>
            <w:r>
              <w:rPr>
                <w:sz w:val="24"/>
                <w:szCs w:val="24"/>
              </w:rPr>
              <w:t>ск в гр</w:t>
            </w:r>
            <w:proofErr w:type="gramEnd"/>
            <w:r>
              <w:rPr>
                <w:sz w:val="24"/>
                <w:szCs w:val="24"/>
              </w:rPr>
              <w:t>ажданском процессе.</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D0F43" w:rsidTr="000D303F">
        <w:trPr>
          <w:trHeight w:val="215"/>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12</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12</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Судебное доказывание и доказательства.</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1F3B0D">
            <w:pPr>
              <w:keepLines/>
              <w:suppressLineNumbers/>
              <w:jc w:val="center"/>
              <w:rPr>
                <w:sz w:val="24"/>
                <w:szCs w:val="24"/>
              </w:rPr>
            </w:pPr>
            <w:r>
              <w:rPr>
                <w:sz w:val="24"/>
                <w:szCs w:val="24"/>
              </w:rPr>
              <w:t>2</w:t>
            </w:r>
          </w:p>
        </w:tc>
      </w:tr>
      <w:tr w:rsidR="009D0F43" w:rsidTr="000D303F">
        <w:trPr>
          <w:trHeight w:val="180"/>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13</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13</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Подготовка дела к судебному разбирательству.</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D0F43" w:rsidTr="000D303F">
        <w:trPr>
          <w:trHeight w:val="210"/>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14</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14</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Судебное разбирательство.</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D0F43" w:rsidTr="000D303F">
        <w:trPr>
          <w:trHeight w:val="270"/>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15</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15</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Постановления суда первой инстанции.</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D0F43" w:rsidTr="000D303F">
        <w:trPr>
          <w:trHeight w:val="210"/>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16</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16</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Заочное производство.</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D0F43" w:rsidTr="000D303F">
        <w:trPr>
          <w:trHeight w:val="270"/>
        </w:trPr>
        <w:tc>
          <w:tcPr>
            <w:tcW w:w="493"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17</w:t>
            </w:r>
          </w:p>
        </w:tc>
        <w:tc>
          <w:tcPr>
            <w:tcW w:w="549"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17</w:t>
            </w:r>
          </w:p>
        </w:tc>
        <w:tc>
          <w:tcPr>
            <w:tcW w:w="3347" w:type="pct"/>
            <w:tcBorders>
              <w:top w:val="single" w:sz="4" w:space="0" w:color="auto"/>
              <w:left w:val="single" w:sz="4" w:space="0" w:color="auto"/>
              <w:bottom w:val="single" w:sz="4" w:space="0" w:color="auto"/>
              <w:right w:val="single" w:sz="4" w:space="0" w:color="auto"/>
            </w:tcBorders>
            <w:hideMark/>
          </w:tcPr>
          <w:p w:rsidR="009D0F43" w:rsidRDefault="009D0F43">
            <w:pPr>
              <w:rPr>
                <w:sz w:val="24"/>
                <w:szCs w:val="24"/>
              </w:rPr>
            </w:pPr>
            <w:r>
              <w:rPr>
                <w:sz w:val="24"/>
                <w:szCs w:val="24"/>
              </w:rPr>
              <w:t>Приказное производство</w:t>
            </w:r>
          </w:p>
        </w:tc>
        <w:tc>
          <w:tcPr>
            <w:tcW w:w="61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keepLines/>
              <w:suppressLineNumbers/>
              <w:jc w:val="center"/>
              <w:rPr>
                <w:sz w:val="24"/>
                <w:szCs w:val="24"/>
              </w:rPr>
            </w:pPr>
            <w:r>
              <w:rPr>
                <w:sz w:val="24"/>
                <w:szCs w:val="24"/>
              </w:rPr>
              <w:t>2</w:t>
            </w:r>
          </w:p>
        </w:tc>
      </w:tr>
      <w:tr w:rsidR="00940C1E" w:rsidTr="000D303F">
        <w:trPr>
          <w:trHeight w:val="316"/>
        </w:trPr>
        <w:tc>
          <w:tcPr>
            <w:tcW w:w="493" w:type="pct"/>
            <w:tcBorders>
              <w:top w:val="single" w:sz="4" w:space="0" w:color="auto"/>
              <w:left w:val="single" w:sz="4" w:space="0" w:color="auto"/>
              <w:bottom w:val="single" w:sz="4" w:space="0" w:color="auto"/>
              <w:right w:val="single" w:sz="4" w:space="0" w:color="auto"/>
            </w:tcBorders>
            <w:vAlign w:val="center"/>
            <w:hideMark/>
          </w:tcPr>
          <w:p w:rsidR="00940C1E" w:rsidRDefault="00940C1E" w:rsidP="00940C1E">
            <w:pPr>
              <w:keepLines/>
              <w:suppressLineNumbers/>
              <w:jc w:val="center"/>
              <w:rPr>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hideMark/>
          </w:tcPr>
          <w:p w:rsidR="00940C1E" w:rsidRDefault="00940C1E" w:rsidP="00940C1E">
            <w:pPr>
              <w:keepLines/>
              <w:suppressLineNumbers/>
              <w:jc w:val="center"/>
              <w:rPr>
                <w:sz w:val="24"/>
                <w:szCs w:val="24"/>
              </w:rPr>
            </w:pPr>
          </w:p>
        </w:tc>
        <w:tc>
          <w:tcPr>
            <w:tcW w:w="3347" w:type="pct"/>
            <w:tcBorders>
              <w:top w:val="single" w:sz="4" w:space="0" w:color="auto"/>
              <w:left w:val="single" w:sz="4" w:space="0" w:color="auto"/>
              <w:bottom w:val="single" w:sz="4" w:space="0" w:color="auto"/>
              <w:right w:val="single" w:sz="4" w:space="0" w:color="auto"/>
            </w:tcBorders>
            <w:hideMark/>
          </w:tcPr>
          <w:p w:rsidR="00940C1E" w:rsidRPr="00117CFF" w:rsidRDefault="00117CFF" w:rsidP="00C75EBF">
            <w:pPr>
              <w:rPr>
                <w:i/>
                <w:sz w:val="24"/>
                <w:szCs w:val="24"/>
              </w:rPr>
            </w:pPr>
            <w:r w:rsidRPr="00117CFF">
              <w:rPr>
                <w:i/>
                <w:sz w:val="24"/>
                <w:szCs w:val="24"/>
              </w:rPr>
              <w:t>Итого:</w:t>
            </w:r>
          </w:p>
        </w:tc>
        <w:tc>
          <w:tcPr>
            <w:tcW w:w="611" w:type="pct"/>
            <w:tcBorders>
              <w:top w:val="single" w:sz="4" w:space="0" w:color="auto"/>
              <w:left w:val="single" w:sz="4" w:space="0" w:color="auto"/>
              <w:bottom w:val="single" w:sz="4" w:space="0" w:color="auto"/>
              <w:right w:val="single" w:sz="4" w:space="0" w:color="auto"/>
            </w:tcBorders>
            <w:vAlign w:val="center"/>
            <w:hideMark/>
          </w:tcPr>
          <w:p w:rsidR="00940C1E" w:rsidRDefault="00A0196F" w:rsidP="00940C1E">
            <w:pPr>
              <w:keepLines/>
              <w:suppressLineNumbers/>
              <w:jc w:val="center"/>
              <w:rPr>
                <w:sz w:val="24"/>
                <w:szCs w:val="24"/>
              </w:rPr>
            </w:pPr>
            <w:r>
              <w:rPr>
                <w:sz w:val="24"/>
                <w:szCs w:val="24"/>
              </w:rPr>
              <w:t>30</w:t>
            </w:r>
          </w:p>
        </w:tc>
      </w:tr>
    </w:tbl>
    <w:p w:rsidR="00485092" w:rsidRDefault="00485092" w:rsidP="00406F8C">
      <w:pPr>
        <w:pStyle w:val="af1"/>
        <w:suppressLineNumbers/>
        <w:jc w:val="both"/>
        <w:rPr>
          <w:rFonts w:ascii="Times New Roman" w:hAnsi="Times New Roman"/>
          <w:sz w:val="24"/>
          <w:szCs w:val="24"/>
        </w:rPr>
      </w:pPr>
    </w:p>
    <w:p w:rsidR="00266A3B" w:rsidRDefault="00266A3B" w:rsidP="00406F8C">
      <w:pPr>
        <w:pStyle w:val="af1"/>
        <w:suppressLineNumbers/>
        <w:jc w:val="both"/>
        <w:rPr>
          <w:rFonts w:ascii="Times New Roman" w:hAnsi="Times New Roman"/>
          <w:sz w:val="24"/>
          <w:szCs w:val="24"/>
        </w:rPr>
      </w:pPr>
    </w:p>
    <w:p w:rsidR="00406F8C" w:rsidRDefault="00406F8C" w:rsidP="00406F8C">
      <w:pPr>
        <w:pStyle w:val="af1"/>
        <w:suppressLineNumbers/>
        <w:jc w:val="both"/>
        <w:rPr>
          <w:rFonts w:ascii="Times New Roman" w:hAnsi="Times New Roman"/>
          <w:sz w:val="24"/>
          <w:szCs w:val="24"/>
        </w:rPr>
      </w:pPr>
      <w:r>
        <w:rPr>
          <w:rFonts w:ascii="Times New Roman" w:hAnsi="Times New Roman"/>
          <w:sz w:val="24"/>
          <w:szCs w:val="24"/>
        </w:rPr>
        <w:t>Практические занятия (семинары), изучаемые в 6 семестре</w:t>
      </w:r>
    </w:p>
    <w:p w:rsidR="00406F8C" w:rsidRDefault="00406F8C" w:rsidP="00406F8C">
      <w:pPr>
        <w:pStyle w:val="af1"/>
        <w:suppressLineNumbers/>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28"/>
        <w:gridCol w:w="1144"/>
        <w:gridCol w:w="6976"/>
        <w:gridCol w:w="1273"/>
      </w:tblGrid>
      <w:tr w:rsidR="00406F8C" w:rsidTr="0099599D">
        <w:trPr>
          <w:trHeight w:val="502"/>
        </w:trPr>
        <w:tc>
          <w:tcPr>
            <w:tcW w:w="493" w:type="pct"/>
            <w:tcBorders>
              <w:top w:val="single" w:sz="4" w:space="0" w:color="auto"/>
              <w:left w:val="single" w:sz="4" w:space="0" w:color="auto"/>
              <w:bottom w:val="single" w:sz="4" w:space="0" w:color="auto"/>
              <w:right w:val="single" w:sz="4" w:space="0" w:color="auto"/>
            </w:tcBorders>
            <w:vAlign w:val="center"/>
            <w:hideMark/>
          </w:tcPr>
          <w:p w:rsidR="00406F8C" w:rsidRDefault="00FB47EC" w:rsidP="009C1391">
            <w:pPr>
              <w:keepLines/>
              <w:suppressLineNumbers/>
              <w:jc w:val="center"/>
              <w:rPr>
                <w:sz w:val="24"/>
                <w:szCs w:val="24"/>
              </w:rPr>
            </w:pPr>
            <w:r>
              <w:rPr>
                <w:sz w:val="24"/>
                <w:szCs w:val="24"/>
              </w:rPr>
              <w:t>№</w:t>
            </w:r>
          </w:p>
          <w:p w:rsidR="0099599D" w:rsidRDefault="0099599D" w:rsidP="009C1391">
            <w:pPr>
              <w:keepLines/>
              <w:suppressLineNumbers/>
              <w:jc w:val="center"/>
              <w:rPr>
                <w:sz w:val="24"/>
                <w:szCs w:val="24"/>
              </w:rPr>
            </w:pPr>
            <w:r>
              <w:rPr>
                <w:sz w:val="24"/>
                <w:szCs w:val="24"/>
              </w:rPr>
              <w:t>З</w:t>
            </w:r>
            <w:r w:rsidR="00FB47EC">
              <w:rPr>
                <w:sz w:val="24"/>
                <w:szCs w:val="24"/>
              </w:rPr>
              <w:t>анятия</w:t>
            </w:r>
          </w:p>
        </w:tc>
        <w:tc>
          <w:tcPr>
            <w:tcW w:w="549" w:type="pct"/>
            <w:tcBorders>
              <w:top w:val="single" w:sz="4" w:space="0" w:color="auto"/>
              <w:left w:val="single" w:sz="4" w:space="0" w:color="auto"/>
              <w:bottom w:val="single" w:sz="4" w:space="0" w:color="auto"/>
              <w:right w:val="single" w:sz="4" w:space="0" w:color="auto"/>
            </w:tcBorders>
            <w:vAlign w:val="center"/>
            <w:hideMark/>
          </w:tcPr>
          <w:p w:rsidR="00406F8C" w:rsidRDefault="00FB47EC" w:rsidP="009C1391">
            <w:pPr>
              <w:keepLines/>
              <w:suppressLineNumbers/>
              <w:jc w:val="center"/>
              <w:rPr>
                <w:sz w:val="24"/>
                <w:szCs w:val="24"/>
              </w:rPr>
            </w:pPr>
            <w:r>
              <w:rPr>
                <w:sz w:val="24"/>
                <w:szCs w:val="24"/>
              </w:rPr>
              <w:t>№</w:t>
            </w:r>
          </w:p>
          <w:p w:rsidR="0099599D" w:rsidRDefault="0099599D" w:rsidP="009C1391">
            <w:pPr>
              <w:keepLines/>
              <w:suppressLineNumbers/>
              <w:jc w:val="center"/>
              <w:rPr>
                <w:sz w:val="24"/>
                <w:szCs w:val="24"/>
              </w:rPr>
            </w:pPr>
            <w:r>
              <w:rPr>
                <w:sz w:val="24"/>
                <w:szCs w:val="24"/>
              </w:rPr>
              <w:t>Р</w:t>
            </w:r>
            <w:r w:rsidR="00FB47EC">
              <w:rPr>
                <w:sz w:val="24"/>
                <w:szCs w:val="24"/>
              </w:rPr>
              <w:t>аздела</w:t>
            </w:r>
          </w:p>
        </w:tc>
        <w:tc>
          <w:tcPr>
            <w:tcW w:w="3347" w:type="pct"/>
            <w:tcBorders>
              <w:top w:val="single" w:sz="4" w:space="0" w:color="auto"/>
              <w:left w:val="single" w:sz="4" w:space="0" w:color="auto"/>
              <w:bottom w:val="single" w:sz="4" w:space="0" w:color="auto"/>
              <w:right w:val="single" w:sz="4" w:space="0" w:color="auto"/>
            </w:tcBorders>
            <w:hideMark/>
          </w:tcPr>
          <w:p w:rsidR="00406F8C" w:rsidRDefault="00FB47EC" w:rsidP="00FB47EC">
            <w:pPr>
              <w:jc w:val="center"/>
              <w:rPr>
                <w:sz w:val="24"/>
                <w:szCs w:val="24"/>
              </w:rPr>
            </w:pPr>
            <w:r>
              <w:rPr>
                <w:sz w:val="24"/>
                <w:szCs w:val="24"/>
              </w:rPr>
              <w:t>Тема</w:t>
            </w:r>
          </w:p>
        </w:tc>
        <w:tc>
          <w:tcPr>
            <w:tcW w:w="611" w:type="pct"/>
            <w:tcBorders>
              <w:top w:val="single" w:sz="4" w:space="0" w:color="auto"/>
              <w:left w:val="single" w:sz="4" w:space="0" w:color="auto"/>
              <w:bottom w:val="single" w:sz="4" w:space="0" w:color="auto"/>
              <w:right w:val="single" w:sz="4" w:space="0" w:color="auto"/>
            </w:tcBorders>
            <w:vAlign w:val="center"/>
            <w:hideMark/>
          </w:tcPr>
          <w:p w:rsidR="00406F8C" w:rsidRDefault="00FB47EC" w:rsidP="009C1391">
            <w:pPr>
              <w:keepLines/>
              <w:suppressLineNumbers/>
              <w:jc w:val="center"/>
              <w:rPr>
                <w:sz w:val="24"/>
                <w:szCs w:val="24"/>
              </w:rPr>
            </w:pPr>
            <w:r>
              <w:rPr>
                <w:sz w:val="24"/>
                <w:szCs w:val="24"/>
              </w:rPr>
              <w:t>Кол-во</w:t>
            </w:r>
          </w:p>
          <w:p w:rsidR="0099599D" w:rsidRDefault="0099599D" w:rsidP="009C1391">
            <w:pPr>
              <w:keepLines/>
              <w:suppressLineNumbers/>
              <w:jc w:val="center"/>
              <w:rPr>
                <w:sz w:val="24"/>
                <w:szCs w:val="24"/>
              </w:rPr>
            </w:pPr>
            <w:r>
              <w:rPr>
                <w:sz w:val="24"/>
                <w:szCs w:val="24"/>
              </w:rPr>
              <w:t>Ч</w:t>
            </w:r>
            <w:r w:rsidR="00FB47EC">
              <w:rPr>
                <w:sz w:val="24"/>
                <w:szCs w:val="24"/>
              </w:rPr>
              <w:t>асов</w:t>
            </w:r>
          </w:p>
        </w:tc>
      </w:tr>
      <w:tr w:rsidR="0099599D" w:rsidTr="00FB47EC">
        <w:trPr>
          <w:trHeight w:val="309"/>
        </w:trPr>
        <w:tc>
          <w:tcPr>
            <w:tcW w:w="493"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keepLines/>
              <w:suppressLineNumbers/>
              <w:jc w:val="center"/>
              <w:rPr>
                <w:sz w:val="24"/>
                <w:szCs w:val="24"/>
              </w:rPr>
            </w:pPr>
            <w:r>
              <w:rPr>
                <w:sz w:val="24"/>
                <w:szCs w:val="24"/>
              </w:rPr>
              <w:t>1</w:t>
            </w:r>
          </w:p>
        </w:tc>
        <w:tc>
          <w:tcPr>
            <w:tcW w:w="549"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keepLines/>
              <w:suppressLineNumbers/>
              <w:jc w:val="center"/>
              <w:rPr>
                <w:sz w:val="24"/>
                <w:szCs w:val="24"/>
              </w:rPr>
            </w:pPr>
            <w:r>
              <w:rPr>
                <w:sz w:val="24"/>
                <w:szCs w:val="24"/>
              </w:rPr>
              <w:t>2</w:t>
            </w:r>
          </w:p>
        </w:tc>
        <w:tc>
          <w:tcPr>
            <w:tcW w:w="3347" w:type="pct"/>
            <w:tcBorders>
              <w:top w:val="single" w:sz="4" w:space="0" w:color="auto"/>
              <w:left w:val="single" w:sz="4" w:space="0" w:color="auto"/>
              <w:bottom w:val="single" w:sz="4" w:space="0" w:color="auto"/>
              <w:right w:val="single" w:sz="4" w:space="0" w:color="auto"/>
            </w:tcBorders>
            <w:hideMark/>
          </w:tcPr>
          <w:p w:rsidR="0099599D" w:rsidRDefault="0099599D" w:rsidP="00FB47EC">
            <w:pPr>
              <w:jc w:val="center"/>
              <w:rPr>
                <w:sz w:val="24"/>
                <w:szCs w:val="24"/>
              </w:rPr>
            </w:pPr>
            <w:r>
              <w:rPr>
                <w:sz w:val="24"/>
                <w:szCs w:val="24"/>
              </w:rPr>
              <w:t>3</w:t>
            </w:r>
          </w:p>
        </w:tc>
        <w:tc>
          <w:tcPr>
            <w:tcW w:w="611" w:type="pct"/>
            <w:tcBorders>
              <w:top w:val="single" w:sz="4" w:space="0" w:color="auto"/>
              <w:left w:val="single" w:sz="4" w:space="0" w:color="auto"/>
              <w:bottom w:val="single" w:sz="4" w:space="0" w:color="auto"/>
              <w:right w:val="single" w:sz="4" w:space="0" w:color="auto"/>
            </w:tcBorders>
            <w:vAlign w:val="center"/>
            <w:hideMark/>
          </w:tcPr>
          <w:p w:rsidR="0099599D" w:rsidRDefault="002120F5" w:rsidP="009C1391">
            <w:pPr>
              <w:keepLines/>
              <w:suppressLineNumbers/>
              <w:jc w:val="center"/>
              <w:rPr>
                <w:sz w:val="24"/>
                <w:szCs w:val="24"/>
              </w:rPr>
            </w:pPr>
            <w:r>
              <w:rPr>
                <w:sz w:val="24"/>
                <w:szCs w:val="24"/>
              </w:rPr>
              <w:t>2</w:t>
            </w:r>
          </w:p>
        </w:tc>
      </w:tr>
      <w:tr w:rsidR="00FB47EC" w:rsidTr="009C1391">
        <w:trPr>
          <w:trHeight w:val="318"/>
        </w:trPr>
        <w:tc>
          <w:tcPr>
            <w:tcW w:w="493" w:type="pct"/>
            <w:tcBorders>
              <w:top w:val="single" w:sz="4" w:space="0" w:color="auto"/>
              <w:left w:val="single" w:sz="4" w:space="0" w:color="auto"/>
              <w:bottom w:val="single" w:sz="4" w:space="0" w:color="auto"/>
              <w:right w:val="single" w:sz="4" w:space="0" w:color="auto"/>
            </w:tcBorders>
            <w:vAlign w:val="center"/>
            <w:hideMark/>
          </w:tcPr>
          <w:p w:rsidR="00FB47EC" w:rsidRDefault="00FB47EC" w:rsidP="009C1391">
            <w:pPr>
              <w:keepLines/>
              <w:suppressLineNumbers/>
              <w:jc w:val="center"/>
              <w:rPr>
                <w:sz w:val="24"/>
                <w:szCs w:val="24"/>
              </w:rPr>
            </w:pPr>
            <w:r>
              <w:rPr>
                <w:sz w:val="24"/>
                <w:szCs w:val="24"/>
              </w:rPr>
              <w:t>1</w:t>
            </w:r>
          </w:p>
        </w:tc>
        <w:tc>
          <w:tcPr>
            <w:tcW w:w="549" w:type="pct"/>
            <w:tcBorders>
              <w:top w:val="single" w:sz="4" w:space="0" w:color="auto"/>
              <w:left w:val="single" w:sz="4" w:space="0" w:color="auto"/>
              <w:bottom w:val="single" w:sz="4" w:space="0" w:color="auto"/>
              <w:right w:val="single" w:sz="4" w:space="0" w:color="auto"/>
            </w:tcBorders>
            <w:vAlign w:val="center"/>
            <w:hideMark/>
          </w:tcPr>
          <w:p w:rsidR="00FB47EC" w:rsidRDefault="00FB47EC" w:rsidP="009C1391">
            <w:pPr>
              <w:keepLines/>
              <w:suppressLineNumbers/>
              <w:jc w:val="center"/>
              <w:rPr>
                <w:sz w:val="24"/>
                <w:szCs w:val="24"/>
              </w:rPr>
            </w:pPr>
            <w:r>
              <w:rPr>
                <w:sz w:val="24"/>
                <w:szCs w:val="24"/>
              </w:rPr>
              <w:t>19</w:t>
            </w:r>
          </w:p>
        </w:tc>
        <w:tc>
          <w:tcPr>
            <w:tcW w:w="3347" w:type="pct"/>
            <w:tcBorders>
              <w:top w:val="single" w:sz="4" w:space="0" w:color="auto"/>
              <w:left w:val="single" w:sz="4" w:space="0" w:color="auto"/>
              <w:bottom w:val="single" w:sz="4" w:space="0" w:color="auto"/>
              <w:right w:val="single" w:sz="4" w:space="0" w:color="auto"/>
            </w:tcBorders>
            <w:hideMark/>
          </w:tcPr>
          <w:p w:rsidR="00FB47EC" w:rsidRDefault="00FB47EC" w:rsidP="009C1391">
            <w:pPr>
              <w:rPr>
                <w:sz w:val="24"/>
                <w:szCs w:val="24"/>
              </w:rPr>
            </w:pPr>
            <w:r>
              <w:rPr>
                <w:sz w:val="24"/>
                <w:szCs w:val="24"/>
              </w:rPr>
              <w:t>Особое производство</w:t>
            </w:r>
          </w:p>
        </w:tc>
        <w:tc>
          <w:tcPr>
            <w:tcW w:w="611" w:type="pct"/>
            <w:tcBorders>
              <w:top w:val="single" w:sz="4" w:space="0" w:color="auto"/>
              <w:left w:val="single" w:sz="4" w:space="0" w:color="auto"/>
              <w:bottom w:val="single" w:sz="4" w:space="0" w:color="auto"/>
              <w:right w:val="single" w:sz="4" w:space="0" w:color="auto"/>
            </w:tcBorders>
            <w:vAlign w:val="center"/>
            <w:hideMark/>
          </w:tcPr>
          <w:p w:rsidR="00FB47EC" w:rsidRDefault="00FB47EC" w:rsidP="009C1391">
            <w:pPr>
              <w:keepLines/>
              <w:suppressLineNumbers/>
              <w:jc w:val="center"/>
              <w:rPr>
                <w:sz w:val="24"/>
                <w:szCs w:val="24"/>
              </w:rPr>
            </w:pPr>
            <w:r>
              <w:rPr>
                <w:sz w:val="24"/>
                <w:szCs w:val="24"/>
              </w:rPr>
              <w:t>2</w:t>
            </w:r>
          </w:p>
        </w:tc>
      </w:tr>
      <w:tr w:rsidR="00406F8C" w:rsidTr="009C1391">
        <w:trPr>
          <w:trHeight w:val="210"/>
        </w:trPr>
        <w:tc>
          <w:tcPr>
            <w:tcW w:w="493"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w:t>
            </w:r>
          </w:p>
        </w:tc>
        <w:tc>
          <w:tcPr>
            <w:tcW w:w="549"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20</w:t>
            </w:r>
          </w:p>
        </w:tc>
        <w:tc>
          <w:tcPr>
            <w:tcW w:w="3347" w:type="pct"/>
            <w:tcBorders>
              <w:top w:val="single" w:sz="4" w:space="0" w:color="auto"/>
              <w:left w:val="single" w:sz="4" w:space="0" w:color="auto"/>
              <w:bottom w:val="single" w:sz="4" w:space="0" w:color="auto"/>
              <w:right w:val="single" w:sz="4" w:space="0" w:color="auto"/>
            </w:tcBorders>
            <w:hideMark/>
          </w:tcPr>
          <w:p w:rsidR="00406F8C" w:rsidRDefault="00406F8C" w:rsidP="009C1391">
            <w:pPr>
              <w:rPr>
                <w:sz w:val="24"/>
                <w:szCs w:val="24"/>
              </w:rPr>
            </w:pPr>
            <w:r>
              <w:rPr>
                <w:sz w:val="24"/>
                <w:szCs w:val="24"/>
              </w:rPr>
              <w:t>Производство в суде второй инстанции</w:t>
            </w:r>
          </w:p>
        </w:tc>
        <w:tc>
          <w:tcPr>
            <w:tcW w:w="611" w:type="pct"/>
            <w:tcBorders>
              <w:top w:val="single" w:sz="4" w:space="0" w:color="auto"/>
              <w:left w:val="single" w:sz="4" w:space="0" w:color="auto"/>
              <w:bottom w:val="single" w:sz="4" w:space="0" w:color="auto"/>
              <w:right w:val="single" w:sz="4" w:space="0" w:color="auto"/>
            </w:tcBorders>
            <w:vAlign w:val="center"/>
            <w:hideMark/>
          </w:tcPr>
          <w:p w:rsidR="00406F8C" w:rsidRDefault="00E96CBE" w:rsidP="009C1391">
            <w:pPr>
              <w:keepLines/>
              <w:suppressLineNumbers/>
              <w:jc w:val="center"/>
              <w:rPr>
                <w:sz w:val="24"/>
                <w:szCs w:val="24"/>
              </w:rPr>
            </w:pPr>
            <w:r>
              <w:rPr>
                <w:sz w:val="24"/>
                <w:szCs w:val="24"/>
              </w:rPr>
              <w:t>2</w:t>
            </w:r>
          </w:p>
        </w:tc>
      </w:tr>
      <w:tr w:rsidR="00406F8C" w:rsidTr="009C1391">
        <w:trPr>
          <w:trHeight w:val="270"/>
        </w:trPr>
        <w:tc>
          <w:tcPr>
            <w:tcW w:w="493"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3</w:t>
            </w:r>
          </w:p>
        </w:tc>
        <w:tc>
          <w:tcPr>
            <w:tcW w:w="549"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21</w:t>
            </w:r>
          </w:p>
        </w:tc>
        <w:tc>
          <w:tcPr>
            <w:tcW w:w="3347" w:type="pct"/>
            <w:tcBorders>
              <w:top w:val="single" w:sz="4" w:space="0" w:color="auto"/>
              <w:left w:val="single" w:sz="4" w:space="0" w:color="auto"/>
              <w:bottom w:val="single" w:sz="4" w:space="0" w:color="auto"/>
              <w:right w:val="single" w:sz="4" w:space="0" w:color="auto"/>
            </w:tcBorders>
            <w:hideMark/>
          </w:tcPr>
          <w:p w:rsidR="00406F8C" w:rsidRDefault="00406F8C" w:rsidP="009C1391">
            <w:pPr>
              <w:rPr>
                <w:sz w:val="24"/>
                <w:szCs w:val="24"/>
              </w:rPr>
            </w:pPr>
            <w:r>
              <w:rPr>
                <w:sz w:val="24"/>
                <w:szCs w:val="24"/>
              </w:rPr>
              <w:t>Пересмотр судебных решений и определений, вступивших в законную силу.</w:t>
            </w:r>
          </w:p>
        </w:tc>
        <w:tc>
          <w:tcPr>
            <w:tcW w:w="611"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w:t>
            </w:r>
          </w:p>
        </w:tc>
      </w:tr>
      <w:tr w:rsidR="00406F8C" w:rsidTr="009C1391">
        <w:trPr>
          <w:trHeight w:val="420"/>
        </w:trPr>
        <w:tc>
          <w:tcPr>
            <w:tcW w:w="493"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4</w:t>
            </w:r>
          </w:p>
        </w:tc>
        <w:tc>
          <w:tcPr>
            <w:tcW w:w="549"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22</w:t>
            </w:r>
          </w:p>
        </w:tc>
        <w:tc>
          <w:tcPr>
            <w:tcW w:w="3347" w:type="pct"/>
            <w:tcBorders>
              <w:top w:val="single" w:sz="4" w:space="0" w:color="auto"/>
              <w:left w:val="single" w:sz="4" w:space="0" w:color="auto"/>
              <w:bottom w:val="single" w:sz="4" w:space="0" w:color="auto"/>
              <w:right w:val="single" w:sz="4" w:space="0" w:color="auto"/>
            </w:tcBorders>
            <w:hideMark/>
          </w:tcPr>
          <w:p w:rsidR="00406F8C" w:rsidRDefault="00406F8C" w:rsidP="009C1391">
            <w:pPr>
              <w:rPr>
                <w:sz w:val="24"/>
                <w:szCs w:val="24"/>
              </w:rPr>
            </w:pPr>
            <w:r>
              <w:rPr>
                <w:sz w:val="24"/>
                <w:szCs w:val="24"/>
              </w:rPr>
              <w:t>Исполнительное производство.</w:t>
            </w:r>
          </w:p>
        </w:tc>
        <w:tc>
          <w:tcPr>
            <w:tcW w:w="611" w:type="pct"/>
            <w:tcBorders>
              <w:top w:val="single" w:sz="4" w:space="0" w:color="auto"/>
              <w:left w:val="single" w:sz="4" w:space="0" w:color="auto"/>
              <w:bottom w:val="single" w:sz="4" w:space="0" w:color="auto"/>
              <w:right w:val="single" w:sz="4" w:space="0" w:color="auto"/>
            </w:tcBorders>
            <w:vAlign w:val="center"/>
            <w:hideMark/>
          </w:tcPr>
          <w:p w:rsidR="00406F8C" w:rsidRDefault="00E96CBE" w:rsidP="009C1391">
            <w:pPr>
              <w:keepLines/>
              <w:suppressLineNumbers/>
              <w:jc w:val="center"/>
              <w:rPr>
                <w:sz w:val="24"/>
                <w:szCs w:val="24"/>
              </w:rPr>
            </w:pPr>
            <w:r>
              <w:rPr>
                <w:sz w:val="24"/>
                <w:szCs w:val="24"/>
              </w:rPr>
              <w:t>2</w:t>
            </w:r>
          </w:p>
        </w:tc>
      </w:tr>
      <w:tr w:rsidR="00406F8C" w:rsidTr="009C1391">
        <w:trPr>
          <w:trHeight w:val="525"/>
        </w:trPr>
        <w:tc>
          <w:tcPr>
            <w:tcW w:w="493"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5</w:t>
            </w:r>
          </w:p>
        </w:tc>
        <w:tc>
          <w:tcPr>
            <w:tcW w:w="549"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23</w:t>
            </w:r>
          </w:p>
        </w:tc>
        <w:tc>
          <w:tcPr>
            <w:tcW w:w="3347" w:type="pct"/>
            <w:tcBorders>
              <w:top w:val="single" w:sz="4" w:space="0" w:color="auto"/>
              <w:left w:val="single" w:sz="4" w:space="0" w:color="auto"/>
              <w:bottom w:val="single" w:sz="4" w:space="0" w:color="auto"/>
              <w:right w:val="single" w:sz="4" w:space="0" w:color="auto"/>
            </w:tcBorders>
            <w:hideMark/>
          </w:tcPr>
          <w:p w:rsidR="00406F8C" w:rsidRDefault="00406F8C" w:rsidP="009C1391">
            <w:pPr>
              <w:rPr>
                <w:sz w:val="24"/>
                <w:szCs w:val="24"/>
              </w:rPr>
            </w:pPr>
            <w:r>
              <w:rPr>
                <w:sz w:val="24"/>
                <w:szCs w:val="24"/>
              </w:rPr>
              <w:t>Производство по делам с участием иностранных лиц.</w:t>
            </w:r>
          </w:p>
        </w:tc>
        <w:tc>
          <w:tcPr>
            <w:tcW w:w="611"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w:t>
            </w:r>
          </w:p>
        </w:tc>
      </w:tr>
      <w:tr w:rsidR="00406F8C" w:rsidTr="009C1391">
        <w:trPr>
          <w:trHeight w:val="183"/>
        </w:trPr>
        <w:tc>
          <w:tcPr>
            <w:tcW w:w="493"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6</w:t>
            </w:r>
          </w:p>
        </w:tc>
        <w:tc>
          <w:tcPr>
            <w:tcW w:w="549"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24</w:t>
            </w:r>
          </w:p>
        </w:tc>
        <w:tc>
          <w:tcPr>
            <w:tcW w:w="3347" w:type="pct"/>
            <w:tcBorders>
              <w:top w:val="single" w:sz="4" w:space="0" w:color="auto"/>
              <w:left w:val="single" w:sz="4" w:space="0" w:color="auto"/>
              <w:bottom w:val="single" w:sz="4" w:space="0" w:color="auto"/>
              <w:right w:val="single" w:sz="4" w:space="0" w:color="auto"/>
            </w:tcBorders>
            <w:hideMark/>
          </w:tcPr>
          <w:p w:rsidR="00406F8C" w:rsidRDefault="00406F8C" w:rsidP="009C1391">
            <w:pPr>
              <w:rPr>
                <w:sz w:val="24"/>
                <w:szCs w:val="24"/>
              </w:rPr>
            </w:pPr>
            <w:r>
              <w:rPr>
                <w:sz w:val="24"/>
                <w:szCs w:val="24"/>
              </w:rPr>
              <w:t>Несудебные формы защиты гражданских прав.</w:t>
            </w:r>
          </w:p>
        </w:tc>
        <w:tc>
          <w:tcPr>
            <w:tcW w:w="611" w:type="pct"/>
            <w:tcBorders>
              <w:top w:val="single" w:sz="4" w:space="0" w:color="auto"/>
              <w:left w:val="single" w:sz="4" w:space="0" w:color="auto"/>
              <w:bottom w:val="single" w:sz="4" w:space="0" w:color="auto"/>
              <w:right w:val="single" w:sz="4" w:space="0" w:color="auto"/>
            </w:tcBorders>
            <w:vAlign w:val="center"/>
            <w:hideMark/>
          </w:tcPr>
          <w:p w:rsidR="00406F8C" w:rsidRDefault="00E96CBE" w:rsidP="00E96CBE">
            <w:pPr>
              <w:keepLines/>
              <w:suppressLineNumbers/>
              <w:jc w:val="center"/>
              <w:rPr>
                <w:sz w:val="24"/>
                <w:szCs w:val="24"/>
              </w:rPr>
            </w:pPr>
            <w:r>
              <w:rPr>
                <w:sz w:val="24"/>
                <w:szCs w:val="24"/>
              </w:rPr>
              <w:t>2</w:t>
            </w:r>
          </w:p>
        </w:tc>
      </w:tr>
      <w:tr w:rsidR="00406F8C" w:rsidTr="009C1391">
        <w:trPr>
          <w:trHeight w:val="502"/>
        </w:trPr>
        <w:tc>
          <w:tcPr>
            <w:tcW w:w="493"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7</w:t>
            </w:r>
          </w:p>
        </w:tc>
        <w:tc>
          <w:tcPr>
            <w:tcW w:w="549"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r>
              <w:rPr>
                <w:sz w:val="24"/>
                <w:szCs w:val="24"/>
              </w:rPr>
              <w:t>25</w:t>
            </w:r>
          </w:p>
        </w:tc>
        <w:tc>
          <w:tcPr>
            <w:tcW w:w="3347" w:type="pct"/>
            <w:tcBorders>
              <w:top w:val="single" w:sz="4" w:space="0" w:color="auto"/>
              <w:left w:val="single" w:sz="4" w:space="0" w:color="auto"/>
              <w:bottom w:val="single" w:sz="4" w:space="0" w:color="auto"/>
              <w:right w:val="single" w:sz="4" w:space="0" w:color="auto"/>
            </w:tcBorders>
            <w:hideMark/>
          </w:tcPr>
          <w:p w:rsidR="00406F8C" w:rsidRDefault="00406F8C" w:rsidP="009C1391">
            <w:pPr>
              <w:rPr>
                <w:sz w:val="24"/>
                <w:szCs w:val="24"/>
              </w:rPr>
            </w:pPr>
            <w:r>
              <w:rPr>
                <w:sz w:val="24"/>
                <w:szCs w:val="24"/>
              </w:rPr>
              <w:t>Особенности рассмотрения и разрешения дел арбитражными судами</w:t>
            </w:r>
          </w:p>
        </w:tc>
        <w:tc>
          <w:tcPr>
            <w:tcW w:w="611" w:type="pct"/>
            <w:tcBorders>
              <w:top w:val="single" w:sz="4" w:space="0" w:color="auto"/>
              <w:left w:val="single" w:sz="4" w:space="0" w:color="auto"/>
              <w:bottom w:val="single" w:sz="4" w:space="0" w:color="auto"/>
              <w:right w:val="single" w:sz="4" w:space="0" w:color="auto"/>
            </w:tcBorders>
            <w:vAlign w:val="center"/>
            <w:hideMark/>
          </w:tcPr>
          <w:p w:rsidR="00406F8C" w:rsidRDefault="002120F5" w:rsidP="009C1391">
            <w:pPr>
              <w:keepLines/>
              <w:suppressLineNumbers/>
              <w:jc w:val="center"/>
              <w:rPr>
                <w:sz w:val="24"/>
                <w:szCs w:val="24"/>
              </w:rPr>
            </w:pPr>
            <w:r>
              <w:rPr>
                <w:sz w:val="24"/>
                <w:szCs w:val="24"/>
              </w:rPr>
              <w:t>2</w:t>
            </w:r>
          </w:p>
        </w:tc>
      </w:tr>
      <w:tr w:rsidR="00406F8C" w:rsidTr="009C1391">
        <w:trPr>
          <w:trHeight w:val="309"/>
        </w:trPr>
        <w:tc>
          <w:tcPr>
            <w:tcW w:w="493"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hideMark/>
          </w:tcPr>
          <w:p w:rsidR="00406F8C" w:rsidRDefault="00406F8C" w:rsidP="009C1391">
            <w:pPr>
              <w:keepLines/>
              <w:suppressLineNumbers/>
              <w:jc w:val="center"/>
              <w:rPr>
                <w:sz w:val="24"/>
                <w:szCs w:val="24"/>
              </w:rPr>
            </w:pPr>
          </w:p>
        </w:tc>
        <w:tc>
          <w:tcPr>
            <w:tcW w:w="3347" w:type="pct"/>
            <w:tcBorders>
              <w:top w:val="single" w:sz="4" w:space="0" w:color="auto"/>
              <w:left w:val="single" w:sz="4" w:space="0" w:color="auto"/>
              <w:bottom w:val="single" w:sz="4" w:space="0" w:color="auto"/>
              <w:right w:val="single" w:sz="4" w:space="0" w:color="auto"/>
            </w:tcBorders>
            <w:hideMark/>
          </w:tcPr>
          <w:p w:rsidR="00406F8C" w:rsidRPr="00A0196F" w:rsidRDefault="00406F8C" w:rsidP="009C1391">
            <w:pPr>
              <w:rPr>
                <w:i/>
                <w:sz w:val="24"/>
                <w:szCs w:val="24"/>
              </w:rPr>
            </w:pPr>
            <w:r w:rsidRPr="00A0196F">
              <w:rPr>
                <w:i/>
                <w:sz w:val="24"/>
                <w:szCs w:val="24"/>
              </w:rPr>
              <w:t>Итого</w:t>
            </w:r>
            <w:r>
              <w:rPr>
                <w:i/>
                <w:sz w:val="24"/>
                <w:szCs w:val="24"/>
              </w:rPr>
              <w:t>:</w:t>
            </w:r>
          </w:p>
        </w:tc>
        <w:tc>
          <w:tcPr>
            <w:tcW w:w="611" w:type="pct"/>
            <w:tcBorders>
              <w:top w:val="single" w:sz="4" w:space="0" w:color="auto"/>
              <w:left w:val="single" w:sz="4" w:space="0" w:color="auto"/>
              <w:bottom w:val="single" w:sz="4" w:space="0" w:color="auto"/>
              <w:right w:val="single" w:sz="4" w:space="0" w:color="auto"/>
            </w:tcBorders>
            <w:vAlign w:val="center"/>
            <w:hideMark/>
          </w:tcPr>
          <w:p w:rsidR="00406F8C" w:rsidRDefault="002120F5" w:rsidP="009C1391">
            <w:pPr>
              <w:keepLines/>
              <w:suppressLineNumbers/>
              <w:jc w:val="center"/>
              <w:rPr>
                <w:sz w:val="24"/>
                <w:szCs w:val="24"/>
              </w:rPr>
            </w:pPr>
            <w:r>
              <w:rPr>
                <w:sz w:val="24"/>
                <w:szCs w:val="24"/>
              </w:rPr>
              <w:t>10</w:t>
            </w:r>
          </w:p>
        </w:tc>
      </w:tr>
    </w:tbl>
    <w:p w:rsidR="009D0F43" w:rsidRDefault="009D0F43" w:rsidP="009D0F43">
      <w:pPr>
        <w:suppressLineNumbers/>
        <w:ind w:firstLine="709"/>
        <w:jc w:val="both"/>
        <w:rPr>
          <w:b/>
          <w:sz w:val="24"/>
          <w:szCs w:val="24"/>
        </w:rPr>
      </w:pPr>
    </w:p>
    <w:p w:rsidR="009D0F43" w:rsidRDefault="009D0F43" w:rsidP="009D0F43">
      <w:pPr>
        <w:suppressLineNumbers/>
        <w:ind w:firstLine="709"/>
        <w:jc w:val="both"/>
        <w:rPr>
          <w:b/>
          <w:sz w:val="24"/>
          <w:szCs w:val="24"/>
        </w:rPr>
      </w:pPr>
      <w:r>
        <w:rPr>
          <w:b/>
          <w:sz w:val="24"/>
          <w:szCs w:val="24"/>
        </w:rPr>
        <w:t>4.4 Самостоятельное изучение разделов дисциплины</w:t>
      </w:r>
    </w:p>
    <w:p w:rsidR="009D0F43" w:rsidRDefault="009D0F43" w:rsidP="009D0F43">
      <w:pPr>
        <w:suppressLineNumbers/>
        <w:jc w:val="both"/>
        <w:rPr>
          <w:sz w:val="24"/>
          <w:szCs w:val="24"/>
        </w:rPr>
      </w:pPr>
    </w:p>
    <w:p w:rsidR="009D0F43" w:rsidRDefault="009D0F43" w:rsidP="009D0F43">
      <w:pPr>
        <w:suppressLineNumbers/>
        <w:jc w:val="both"/>
        <w:rPr>
          <w:sz w:val="24"/>
          <w:szCs w:val="24"/>
        </w:rPr>
      </w:pPr>
      <w:r>
        <w:rPr>
          <w:sz w:val="24"/>
          <w:szCs w:val="24"/>
        </w:rPr>
        <w:t>Самостоятельное изучение разделов дисциплины</w:t>
      </w:r>
      <w:r w:rsidR="0056512D">
        <w:rPr>
          <w:sz w:val="24"/>
          <w:szCs w:val="24"/>
        </w:rPr>
        <w:t>, изучаемые в 5 семестре</w:t>
      </w:r>
    </w:p>
    <w:p w:rsidR="009D0F43" w:rsidRDefault="009D0F43" w:rsidP="009D0F43">
      <w:pPr>
        <w:suppressLineNumbers/>
        <w:jc w:val="both"/>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7770"/>
        <w:gridCol w:w="1326"/>
      </w:tblGrid>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ind w:left="-113"/>
              <w:jc w:val="center"/>
              <w:rPr>
                <w:sz w:val="24"/>
                <w:szCs w:val="24"/>
              </w:rPr>
            </w:pPr>
            <w:r>
              <w:rPr>
                <w:sz w:val="24"/>
                <w:szCs w:val="24"/>
              </w:rPr>
              <w:t xml:space="preserve">№ </w:t>
            </w:r>
          </w:p>
          <w:p w:rsidR="009D0F43" w:rsidRDefault="009D0F43">
            <w:pPr>
              <w:suppressLineNumbers/>
              <w:ind w:left="-113"/>
              <w:jc w:val="center"/>
              <w:rPr>
                <w:sz w:val="24"/>
                <w:szCs w:val="24"/>
              </w:rPr>
            </w:pPr>
            <w:r>
              <w:rPr>
                <w:sz w:val="24"/>
                <w:szCs w:val="24"/>
              </w:rPr>
              <w:t>раздела</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Вопросы, выносимые на самостоятельное изучение</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napToGrid w:val="0"/>
                <w:sz w:val="24"/>
                <w:szCs w:val="24"/>
              </w:rPr>
              <w:t>Кол-во часов</w:t>
            </w:r>
          </w:p>
        </w:tc>
      </w:tr>
      <w:tr w:rsidR="00D03E6A"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tcPr>
          <w:p w:rsidR="00D03E6A" w:rsidRDefault="00D03E6A" w:rsidP="00D03E6A">
            <w:pPr>
              <w:suppressLineNumbers/>
              <w:jc w:val="center"/>
              <w:rPr>
                <w:sz w:val="24"/>
                <w:szCs w:val="24"/>
              </w:rPr>
            </w:pPr>
            <w:r>
              <w:rPr>
                <w:sz w:val="24"/>
                <w:szCs w:val="24"/>
              </w:rPr>
              <w:t>1</w:t>
            </w:r>
          </w:p>
        </w:tc>
        <w:tc>
          <w:tcPr>
            <w:tcW w:w="3728" w:type="pct"/>
            <w:tcBorders>
              <w:top w:val="single" w:sz="4" w:space="0" w:color="auto"/>
              <w:left w:val="single" w:sz="4" w:space="0" w:color="auto"/>
              <w:bottom w:val="single" w:sz="4" w:space="0" w:color="auto"/>
              <w:right w:val="single" w:sz="4" w:space="0" w:color="auto"/>
            </w:tcBorders>
            <w:vAlign w:val="center"/>
          </w:tcPr>
          <w:p w:rsidR="00D03E6A" w:rsidRDefault="00D03E6A" w:rsidP="00D03E6A">
            <w:pPr>
              <w:suppressLineNumbers/>
              <w:jc w:val="center"/>
              <w:rPr>
                <w:sz w:val="24"/>
                <w:szCs w:val="24"/>
              </w:rPr>
            </w:pPr>
            <w:r>
              <w:rPr>
                <w:sz w:val="24"/>
                <w:szCs w:val="24"/>
              </w:rPr>
              <w:t>2</w:t>
            </w:r>
          </w:p>
        </w:tc>
        <w:tc>
          <w:tcPr>
            <w:tcW w:w="636" w:type="pct"/>
            <w:tcBorders>
              <w:top w:val="single" w:sz="4" w:space="0" w:color="auto"/>
              <w:left w:val="single" w:sz="4" w:space="0" w:color="auto"/>
              <w:bottom w:val="single" w:sz="4" w:space="0" w:color="auto"/>
              <w:right w:val="single" w:sz="4" w:space="0" w:color="auto"/>
            </w:tcBorders>
            <w:vAlign w:val="center"/>
          </w:tcPr>
          <w:p w:rsidR="00D03E6A" w:rsidRDefault="00D03E6A" w:rsidP="00D03E6A">
            <w:pPr>
              <w:suppressLineNumbers/>
              <w:jc w:val="center"/>
              <w:rPr>
                <w:sz w:val="24"/>
                <w:szCs w:val="24"/>
              </w:rPr>
            </w:pPr>
            <w:r>
              <w:rPr>
                <w:sz w:val="24"/>
                <w:szCs w:val="24"/>
              </w:rPr>
              <w:t>3</w:t>
            </w:r>
          </w:p>
        </w:tc>
      </w:tr>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1</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rPr>
                <w:sz w:val="24"/>
                <w:szCs w:val="24"/>
              </w:rPr>
            </w:pPr>
            <w:r>
              <w:rPr>
                <w:sz w:val="24"/>
                <w:szCs w:val="24"/>
              </w:rPr>
              <w:t xml:space="preserve">Аксиомы и принципы гражданского процессуального права. Отличие процессуального правоотношения </w:t>
            </w:r>
            <w:proofErr w:type="gramStart"/>
            <w:r>
              <w:rPr>
                <w:sz w:val="24"/>
                <w:szCs w:val="24"/>
              </w:rPr>
              <w:t>от</w:t>
            </w:r>
            <w:proofErr w:type="gramEnd"/>
            <w:r>
              <w:rPr>
                <w:sz w:val="24"/>
                <w:szCs w:val="24"/>
              </w:rPr>
              <w:t xml:space="preserve"> материального.</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F3318B">
            <w:pPr>
              <w:suppressLineNumbers/>
              <w:jc w:val="center"/>
              <w:rPr>
                <w:sz w:val="24"/>
                <w:szCs w:val="24"/>
              </w:rPr>
            </w:pPr>
            <w:r>
              <w:rPr>
                <w:sz w:val="24"/>
                <w:szCs w:val="24"/>
              </w:rPr>
              <w:t>2</w:t>
            </w:r>
          </w:p>
        </w:tc>
      </w:tr>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2</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hd w:val="clear" w:color="auto" w:fill="FFFFFF"/>
              <w:spacing w:line="276" w:lineRule="auto"/>
              <w:jc w:val="both"/>
              <w:rPr>
                <w:sz w:val="24"/>
                <w:szCs w:val="24"/>
              </w:rPr>
            </w:pPr>
            <w:r>
              <w:rPr>
                <w:sz w:val="24"/>
                <w:szCs w:val="24"/>
              </w:rPr>
              <w:t>Характеристика системы ГПК РФ.</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E96CBE">
            <w:pPr>
              <w:suppressLineNumbers/>
              <w:jc w:val="center"/>
              <w:rPr>
                <w:sz w:val="24"/>
                <w:szCs w:val="24"/>
              </w:rPr>
            </w:pPr>
            <w:r>
              <w:rPr>
                <w:sz w:val="24"/>
                <w:szCs w:val="24"/>
              </w:rPr>
              <w:t>3</w:t>
            </w:r>
          </w:p>
        </w:tc>
      </w:tr>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3</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hd w:val="clear" w:color="auto" w:fill="FFFFFF"/>
              <w:spacing w:line="276" w:lineRule="auto"/>
              <w:jc w:val="both"/>
              <w:rPr>
                <w:sz w:val="24"/>
                <w:szCs w:val="24"/>
              </w:rPr>
            </w:pPr>
            <w:r>
              <w:rPr>
                <w:color w:val="000000"/>
                <w:sz w:val="24"/>
                <w:szCs w:val="24"/>
              </w:rPr>
              <w:t>Отличие третьих лиц, заявляющих самостоятельные требования, от со</w:t>
            </w:r>
            <w:r>
              <w:rPr>
                <w:color w:val="000000"/>
                <w:sz w:val="24"/>
                <w:szCs w:val="24"/>
              </w:rPr>
              <w:softHyphen/>
              <w:t>истцов, правопреемников.</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D368CC">
            <w:pPr>
              <w:suppressLineNumbers/>
              <w:jc w:val="center"/>
              <w:rPr>
                <w:sz w:val="24"/>
                <w:szCs w:val="24"/>
              </w:rPr>
            </w:pPr>
            <w:r>
              <w:rPr>
                <w:sz w:val="24"/>
                <w:szCs w:val="24"/>
              </w:rPr>
              <w:t>2</w:t>
            </w:r>
          </w:p>
        </w:tc>
      </w:tr>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4</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hd w:val="clear" w:color="auto" w:fill="FFFFFF"/>
              <w:spacing w:line="276" w:lineRule="auto"/>
              <w:ind w:right="10"/>
              <w:jc w:val="both"/>
              <w:rPr>
                <w:sz w:val="24"/>
                <w:szCs w:val="24"/>
              </w:rPr>
            </w:pPr>
            <w:r>
              <w:rPr>
                <w:color w:val="000000"/>
                <w:sz w:val="24"/>
                <w:szCs w:val="24"/>
              </w:rPr>
              <w:t>Нравственные начала процессуальной деятельности прокурора.</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E96CBE">
            <w:pPr>
              <w:suppressLineNumbers/>
              <w:jc w:val="center"/>
              <w:rPr>
                <w:sz w:val="24"/>
                <w:szCs w:val="24"/>
              </w:rPr>
            </w:pPr>
            <w:r>
              <w:rPr>
                <w:sz w:val="24"/>
                <w:szCs w:val="24"/>
              </w:rPr>
              <w:t>3</w:t>
            </w:r>
          </w:p>
        </w:tc>
      </w:tr>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5</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hd w:val="clear" w:color="auto" w:fill="FFFFFF"/>
              <w:spacing w:line="276" w:lineRule="auto"/>
              <w:ind w:right="67"/>
              <w:jc w:val="both"/>
              <w:rPr>
                <w:color w:val="000000"/>
                <w:sz w:val="24"/>
                <w:szCs w:val="24"/>
              </w:rPr>
            </w:pPr>
            <w:r>
              <w:rPr>
                <w:color w:val="000000"/>
                <w:sz w:val="24"/>
                <w:szCs w:val="24"/>
              </w:rPr>
              <w:t>Последствия несоблюдения правил о подсудности дела.</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D368CC">
            <w:pPr>
              <w:suppressLineNumbers/>
              <w:jc w:val="center"/>
              <w:rPr>
                <w:sz w:val="24"/>
                <w:szCs w:val="24"/>
              </w:rPr>
            </w:pPr>
            <w:r>
              <w:rPr>
                <w:sz w:val="24"/>
                <w:szCs w:val="24"/>
              </w:rPr>
              <w:t>4</w:t>
            </w:r>
          </w:p>
        </w:tc>
      </w:tr>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6</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hd w:val="clear" w:color="auto" w:fill="FFFFFF"/>
              <w:spacing w:line="276" w:lineRule="auto"/>
              <w:ind w:right="197"/>
              <w:jc w:val="both"/>
              <w:rPr>
                <w:color w:val="000000"/>
                <w:sz w:val="24"/>
                <w:szCs w:val="24"/>
              </w:rPr>
            </w:pPr>
            <w:r>
              <w:rPr>
                <w:color w:val="000000"/>
                <w:sz w:val="24"/>
                <w:szCs w:val="24"/>
              </w:rPr>
              <w:t>Правовые последствия возбуждения гражданского дела.</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D368CC">
            <w:pPr>
              <w:suppressLineNumbers/>
              <w:jc w:val="center"/>
              <w:rPr>
                <w:sz w:val="24"/>
                <w:szCs w:val="24"/>
              </w:rPr>
            </w:pPr>
            <w:r>
              <w:rPr>
                <w:sz w:val="24"/>
                <w:szCs w:val="24"/>
              </w:rPr>
              <w:t>4</w:t>
            </w:r>
          </w:p>
        </w:tc>
      </w:tr>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7</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pacing w:line="276" w:lineRule="auto"/>
              <w:ind w:right="-284"/>
              <w:rPr>
                <w:color w:val="000000"/>
                <w:sz w:val="24"/>
                <w:szCs w:val="24"/>
              </w:rPr>
            </w:pPr>
            <w:r>
              <w:rPr>
                <w:color w:val="000000"/>
                <w:sz w:val="24"/>
                <w:szCs w:val="24"/>
              </w:rPr>
              <w:t>Фактические данные и средства доказывания. Доказательственные факты.</w:t>
            </w:r>
          </w:p>
          <w:p w:rsidR="009D0F43" w:rsidRDefault="009D0F43">
            <w:pPr>
              <w:suppressLineNumbers/>
              <w:rPr>
                <w:sz w:val="24"/>
                <w:szCs w:val="24"/>
              </w:rPr>
            </w:pPr>
            <w:r>
              <w:rPr>
                <w:color w:val="000000"/>
                <w:sz w:val="24"/>
                <w:szCs w:val="24"/>
              </w:rPr>
              <w:t>Доказательственные презумпции (понятие и значение).</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D368CC">
            <w:pPr>
              <w:suppressLineNumbers/>
              <w:jc w:val="center"/>
              <w:rPr>
                <w:sz w:val="24"/>
                <w:szCs w:val="24"/>
              </w:rPr>
            </w:pPr>
            <w:r>
              <w:rPr>
                <w:sz w:val="24"/>
                <w:szCs w:val="24"/>
              </w:rPr>
              <w:t>4</w:t>
            </w:r>
          </w:p>
        </w:tc>
      </w:tr>
      <w:tr w:rsidR="009D0F43" w:rsidTr="009D0F43">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8</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both"/>
              <w:rPr>
                <w:sz w:val="24"/>
                <w:szCs w:val="24"/>
              </w:rPr>
            </w:pPr>
            <w:r>
              <w:rPr>
                <w:sz w:val="24"/>
                <w:szCs w:val="24"/>
              </w:rPr>
              <w:t>Отдельные виды доказательств.</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E96CBE">
            <w:pPr>
              <w:suppressLineNumbers/>
              <w:jc w:val="center"/>
              <w:rPr>
                <w:sz w:val="24"/>
                <w:szCs w:val="24"/>
              </w:rPr>
            </w:pPr>
            <w:r>
              <w:rPr>
                <w:sz w:val="24"/>
                <w:szCs w:val="24"/>
              </w:rPr>
              <w:t>4</w:t>
            </w:r>
          </w:p>
        </w:tc>
      </w:tr>
      <w:tr w:rsidR="009D0F43" w:rsidTr="00D368CC">
        <w:trPr>
          <w:trHeight w:val="586"/>
        </w:trPr>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9</w:t>
            </w:r>
          </w:p>
        </w:tc>
        <w:tc>
          <w:tcPr>
            <w:tcW w:w="3728"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pacing w:line="276" w:lineRule="auto"/>
              <w:rPr>
                <w:color w:val="000000"/>
                <w:sz w:val="24"/>
                <w:szCs w:val="24"/>
              </w:rPr>
            </w:pPr>
            <w:r>
              <w:rPr>
                <w:color w:val="000000"/>
                <w:sz w:val="24"/>
                <w:szCs w:val="24"/>
              </w:rPr>
              <w:t xml:space="preserve">Значение судебного разбирательства. Роль председательствующего </w:t>
            </w:r>
            <w:proofErr w:type="spellStart"/>
            <w:r>
              <w:rPr>
                <w:iCs/>
                <w:color w:val="000000"/>
                <w:sz w:val="24"/>
                <w:szCs w:val="24"/>
              </w:rPr>
              <w:t>в</w:t>
            </w:r>
            <w:r>
              <w:rPr>
                <w:color w:val="000000"/>
                <w:sz w:val="24"/>
                <w:szCs w:val="24"/>
              </w:rPr>
              <w:t>руководстве</w:t>
            </w:r>
            <w:proofErr w:type="spellEnd"/>
            <w:r>
              <w:rPr>
                <w:color w:val="000000"/>
                <w:sz w:val="24"/>
                <w:szCs w:val="24"/>
              </w:rPr>
              <w:t xml:space="preserve"> судебным разбирательством дела.</w:t>
            </w:r>
          </w:p>
        </w:tc>
        <w:tc>
          <w:tcPr>
            <w:tcW w:w="636" w:type="pct"/>
            <w:tcBorders>
              <w:top w:val="single" w:sz="4" w:space="0" w:color="auto"/>
              <w:left w:val="single" w:sz="4" w:space="0" w:color="auto"/>
              <w:bottom w:val="single" w:sz="4" w:space="0" w:color="auto"/>
              <w:right w:val="single" w:sz="4" w:space="0" w:color="auto"/>
            </w:tcBorders>
            <w:vAlign w:val="center"/>
            <w:hideMark/>
          </w:tcPr>
          <w:p w:rsidR="009D0F43" w:rsidRDefault="00D368CC">
            <w:pPr>
              <w:suppressLineNumbers/>
              <w:jc w:val="center"/>
              <w:rPr>
                <w:sz w:val="24"/>
                <w:szCs w:val="24"/>
              </w:rPr>
            </w:pPr>
            <w:r>
              <w:rPr>
                <w:sz w:val="24"/>
                <w:szCs w:val="24"/>
              </w:rPr>
              <w:t>4</w:t>
            </w:r>
          </w:p>
        </w:tc>
      </w:tr>
      <w:tr w:rsidR="00D368CC" w:rsidTr="00D368CC">
        <w:trPr>
          <w:trHeight w:val="410"/>
        </w:trPr>
        <w:tc>
          <w:tcPr>
            <w:tcW w:w="636" w:type="pct"/>
            <w:tcBorders>
              <w:top w:val="single" w:sz="4" w:space="0" w:color="auto"/>
              <w:left w:val="single" w:sz="4" w:space="0" w:color="auto"/>
              <w:bottom w:val="single" w:sz="4" w:space="0" w:color="auto"/>
              <w:right w:val="single" w:sz="4" w:space="0" w:color="auto"/>
            </w:tcBorders>
            <w:vAlign w:val="center"/>
            <w:hideMark/>
          </w:tcPr>
          <w:p w:rsidR="00D368CC" w:rsidRDefault="00D368CC" w:rsidP="00D368CC">
            <w:pPr>
              <w:suppressLineNumbers/>
              <w:jc w:val="center"/>
              <w:rPr>
                <w:sz w:val="24"/>
                <w:szCs w:val="24"/>
              </w:rPr>
            </w:pPr>
          </w:p>
        </w:tc>
        <w:tc>
          <w:tcPr>
            <w:tcW w:w="3728" w:type="pct"/>
            <w:tcBorders>
              <w:top w:val="single" w:sz="4" w:space="0" w:color="auto"/>
              <w:left w:val="single" w:sz="4" w:space="0" w:color="auto"/>
              <w:bottom w:val="single" w:sz="4" w:space="0" w:color="auto"/>
              <w:right w:val="single" w:sz="4" w:space="0" w:color="auto"/>
            </w:tcBorders>
            <w:vAlign w:val="center"/>
            <w:hideMark/>
          </w:tcPr>
          <w:p w:rsidR="00D368CC" w:rsidRPr="00D368CC" w:rsidRDefault="00D368CC" w:rsidP="00D368CC">
            <w:pPr>
              <w:rPr>
                <w:i/>
                <w:color w:val="000000"/>
                <w:sz w:val="24"/>
                <w:szCs w:val="24"/>
              </w:rPr>
            </w:pPr>
            <w:r w:rsidRPr="00D368CC">
              <w:rPr>
                <w:i/>
                <w:color w:val="000000"/>
                <w:sz w:val="24"/>
                <w:szCs w:val="24"/>
              </w:rPr>
              <w:t>Итого:</w:t>
            </w:r>
          </w:p>
        </w:tc>
        <w:tc>
          <w:tcPr>
            <w:tcW w:w="636" w:type="pct"/>
            <w:tcBorders>
              <w:top w:val="single" w:sz="4" w:space="0" w:color="auto"/>
              <w:left w:val="single" w:sz="4" w:space="0" w:color="auto"/>
              <w:bottom w:val="single" w:sz="4" w:space="0" w:color="auto"/>
              <w:right w:val="single" w:sz="4" w:space="0" w:color="auto"/>
            </w:tcBorders>
            <w:vAlign w:val="center"/>
            <w:hideMark/>
          </w:tcPr>
          <w:p w:rsidR="00D368CC" w:rsidRDefault="00E96CBE" w:rsidP="00D368CC">
            <w:pPr>
              <w:suppressLineNumbers/>
              <w:jc w:val="center"/>
              <w:rPr>
                <w:sz w:val="24"/>
                <w:szCs w:val="24"/>
              </w:rPr>
            </w:pPr>
            <w:r>
              <w:rPr>
                <w:sz w:val="24"/>
                <w:szCs w:val="24"/>
              </w:rPr>
              <w:t>30</w:t>
            </w:r>
          </w:p>
        </w:tc>
      </w:tr>
    </w:tbl>
    <w:p w:rsidR="009D0F43" w:rsidRDefault="009D0F43" w:rsidP="009D0F43">
      <w:pPr>
        <w:pStyle w:val="af1"/>
        <w:suppressLineNumbers/>
        <w:jc w:val="both"/>
        <w:rPr>
          <w:rFonts w:ascii="Times New Roman" w:hAnsi="Times New Roman"/>
          <w:sz w:val="24"/>
          <w:szCs w:val="24"/>
        </w:rPr>
      </w:pPr>
    </w:p>
    <w:p w:rsidR="0099599D" w:rsidRDefault="0099599D" w:rsidP="0099599D">
      <w:pPr>
        <w:suppressLineNumbers/>
        <w:jc w:val="both"/>
        <w:rPr>
          <w:sz w:val="24"/>
          <w:szCs w:val="24"/>
        </w:rPr>
      </w:pPr>
      <w:r>
        <w:rPr>
          <w:sz w:val="24"/>
          <w:szCs w:val="24"/>
        </w:rPr>
        <w:t>Самостоятельное изучение разделов дисциплины, изучаемые в 6 семестре</w:t>
      </w:r>
    </w:p>
    <w:p w:rsidR="0099599D" w:rsidRDefault="0099599D" w:rsidP="009D0F43">
      <w:pPr>
        <w:pStyle w:val="af1"/>
        <w:suppressLineNumbers/>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7770"/>
        <w:gridCol w:w="1326"/>
      </w:tblGrid>
      <w:tr w:rsidR="0099599D" w:rsidTr="009C1391">
        <w:trPr>
          <w:trHeight w:val="641"/>
        </w:trPr>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w:t>
            </w:r>
          </w:p>
          <w:p w:rsidR="0099599D" w:rsidRDefault="0099599D" w:rsidP="009C1391">
            <w:pPr>
              <w:suppressLineNumbers/>
              <w:jc w:val="center"/>
              <w:rPr>
                <w:sz w:val="24"/>
                <w:szCs w:val="24"/>
              </w:rPr>
            </w:pPr>
            <w:r>
              <w:rPr>
                <w:sz w:val="24"/>
                <w:szCs w:val="24"/>
              </w:rPr>
              <w:t xml:space="preserve"> раздела</w:t>
            </w:r>
          </w:p>
        </w:tc>
        <w:tc>
          <w:tcPr>
            <w:tcW w:w="3728"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Вопросы, выносимые на самостоятельное изучение</w:t>
            </w:r>
          </w:p>
        </w:tc>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napToGrid w:val="0"/>
                <w:sz w:val="24"/>
                <w:szCs w:val="24"/>
              </w:rPr>
              <w:t>Кол-во часов</w:t>
            </w:r>
          </w:p>
        </w:tc>
      </w:tr>
      <w:tr w:rsidR="0099599D" w:rsidTr="009C1391">
        <w:trPr>
          <w:trHeight w:val="477"/>
        </w:trPr>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1</w:t>
            </w:r>
          </w:p>
        </w:tc>
        <w:tc>
          <w:tcPr>
            <w:tcW w:w="3728"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2</w:t>
            </w:r>
          </w:p>
        </w:tc>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3</w:t>
            </w:r>
          </w:p>
        </w:tc>
      </w:tr>
      <w:tr w:rsidR="0099599D" w:rsidTr="009C1391">
        <w:trPr>
          <w:trHeight w:val="981"/>
        </w:trPr>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1</w:t>
            </w:r>
          </w:p>
        </w:tc>
        <w:tc>
          <w:tcPr>
            <w:tcW w:w="3728"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rPr>
                <w:sz w:val="24"/>
                <w:szCs w:val="24"/>
              </w:rPr>
            </w:pPr>
            <w:r>
              <w:rPr>
                <w:sz w:val="24"/>
                <w:szCs w:val="24"/>
              </w:rPr>
              <w:t xml:space="preserve">Отличие приказного производства от искового и нотариального производства. Последствия возникновения спора о праве при рассмотрении дел особого производства. </w:t>
            </w:r>
          </w:p>
        </w:tc>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E96CBE" w:rsidP="009C1391">
            <w:pPr>
              <w:suppressLineNumbers/>
              <w:jc w:val="center"/>
              <w:rPr>
                <w:sz w:val="24"/>
                <w:szCs w:val="24"/>
              </w:rPr>
            </w:pPr>
            <w:r>
              <w:rPr>
                <w:sz w:val="24"/>
                <w:szCs w:val="24"/>
              </w:rPr>
              <w:t>3</w:t>
            </w:r>
          </w:p>
        </w:tc>
      </w:tr>
      <w:tr w:rsidR="0099599D" w:rsidTr="009C1391">
        <w:trPr>
          <w:trHeight w:val="572"/>
        </w:trPr>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2</w:t>
            </w:r>
          </w:p>
        </w:tc>
        <w:tc>
          <w:tcPr>
            <w:tcW w:w="3728"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rPr>
                <w:sz w:val="24"/>
                <w:szCs w:val="24"/>
              </w:rPr>
            </w:pPr>
            <w:r>
              <w:rPr>
                <w:sz w:val="24"/>
                <w:szCs w:val="24"/>
              </w:rPr>
              <w:t>Апелляция в гражданском процессе: проблемы теории и практики.</w:t>
            </w:r>
          </w:p>
        </w:tc>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E96CBE" w:rsidP="009C1391">
            <w:pPr>
              <w:suppressLineNumbers/>
              <w:jc w:val="center"/>
              <w:rPr>
                <w:sz w:val="24"/>
                <w:szCs w:val="24"/>
              </w:rPr>
            </w:pPr>
            <w:r>
              <w:rPr>
                <w:sz w:val="24"/>
                <w:szCs w:val="24"/>
              </w:rPr>
              <w:t>3</w:t>
            </w:r>
          </w:p>
        </w:tc>
      </w:tr>
      <w:tr w:rsidR="0099599D" w:rsidTr="009C1391">
        <w:trPr>
          <w:trHeight w:val="409"/>
        </w:trPr>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3</w:t>
            </w:r>
          </w:p>
        </w:tc>
        <w:tc>
          <w:tcPr>
            <w:tcW w:w="3728"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rPr>
                <w:sz w:val="24"/>
                <w:szCs w:val="24"/>
              </w:rPr>
            </w:pPr>
            <w:r>
              <w:rPr>
                <w:sz w:val="24"/>
                <w:szCs w:val="24"/>
              </w:rPr>
              <w:t>Исполнение решений судов в других государствах.</w:t>
            </w:r>
          </w:p>
        </w:tc>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E96CBE" w:rsidP="009C1391">
            <w:pPr>
              <w:suppressLineNumbers/>
              <w:jc w:val="center"/>
              <w:rPr>
                <w:sz w:val="24"/>
                <w:szCs w:val="24"/>
              </w:rPr>
            </w:pPr>
            <w:r>
              <w:rPr>
                <w:sz w:val="24"/>
                <w:szCs w:val="24"/>
              </w:rPr>
              <w:t>3</w:t>
            </w:r>
          </w:p>
        </w:tc>
      </w:tr>
      <w:tr w:rsidR="0099599D" w:rsidTr="009C1391">
        <w:trPr>
          <w:trHeight w:val="542"/>
        </w:trPr>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4</w:t>
            </w:r>
          </w:p>
        </w:tc>
        <w:tc>
          <w:tcPr>
            <w:tcW w:w="3728"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rPr>
                <w:sz w:val="24"/>
                <w:szCs w:val="24"/>
              </w:rPr>
            </w:pPr>
            <w:r>
              <w:rPr>
                <w:sz w:val="24"/>
                <w:szCs w:val="24"/>
              </w:rPr>
              <w:t>Международный коммерческий арбитраж.</w:t>
            </w:r>
          </w:p>
        </w:tc>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E96CBE" w:rsidP="009C1391">
            <w:pPr>
              <w:suppressLineNumbers/>
              <w:jc w:val="center"/>
              <w:rPr>
                <w:sz w:val="24"/>
                <w:szCs w:val="24"/>
              </w:rPr>
            </w:pPr>
            <w:r>
              <w:rPr>
                <w:sz w:val="24"/>
                <w:szCs w:val="24"/>
              </w:rPr>
              <w:t>3</w:t>
            </w:r>
          </w:p>
        </w:tc>
      </w:tr>
      <w:tr w:rsidR="0099599D" w:rsidTr="009C1391">
        <w:trPr>
          <w:trHeight w:val="577"/>
        </w:trPr>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jc w:val="center"/>
              <w:rPr>
                <w:sz w:val="24"/>
                <w:szCs w:val="24"/>
              </w:rPr>
            </w:pPr>
            <w:r>
              <w:rPr>
                <w:sz w:val="24"/>
                <w:szCs w:val="24"/>
              </w:rPr>
              <w:t>5</w:t>
            </w:r>
          </w:p>
        </w:tc>
        <w:tc>
          <w:tcPr>
            <w:tcW w:w="3728"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rPr>
                <w:sz w:val="24"/>
                <w:szCs w:val="24"/>
              </w:rPr>
            </w:pPr>
            <w:r>
              <w:rPr>
                <w:sz w:val="24"/>
                <w:szCs w:val="24"/>
              </w:rPr>
              <w:t>Проблемы контроля государственных судов за деятельностью третейских судов.</w:t>
            </w:r>
          </w:p>
        </w:tc>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E96CBE" w:rsidP="009C1391">
            <w:pPr>
              <w:suppressLineNumbers/>
              <w:jc w:val="center"/>
              <w:rPr>
                <w:sz w:val="24"/>
                <w:szCs w:val="24"/>
              </w:rPr>
            </w:pPr>
            <w:r>
              <w:rPr>
                <w:sz w:val="24"/>
                <w:szCs w:val="24"/>
              </w:rPr>
              <w:t>3</w:t>
            </w:r>
          </w:p>
        </w:tc>
      </w:tr>
      <w:tr w:rsidR="0099599D" w:rsidTr="009C1391">
        <w:trPr>
          <w:trHeight w:val="387"/>
        </w:trPr>
        <w:tc>
          <w:tcPr>
            <w:tcW w:w="636" w:type="pct"/>
            <w:tcBorders>
              <w:top w:val="single" w:sz="4" w:space="0" w:color="auto"/>
              <w:left w:val="single" w:sz="4" w:space="0" w:color="auto"/>
              <w:bottom w:val="single" w:sz="4" w:space="0" w:color="auto"/>
              <w:right w:val="single" w:sz="4" w:space="0" w:color="auto"/>
            </w:tcBorders>
            <w:vAlign w:val="center"/>
          </w:tcPr>
          <w:p w:rsidR="0099599D" w:rsidRDefault="0099599D" w:rsidP="009C1391">
            <w:pPr>
              <w:suppressLineNumbers/>
              <w:jc w:val="center"/>
              <w:rPr>
                <w:sz w:val="24"/>
                <w:szCs w:val="24"/>
              </w:rPr>
            </w:pPr>
          </w:p>
        </w:tc>
        <w:tc>
          <w:tcPr>
            <w:tcW w:w="3728" w:type="pct"/>
            <w:tcBorders>
              <w:top w:val="single" w:sz="4" w:space="0" w:color="auto"/>
              <w:left w:val="single" w:sz="4" w:space="0" w:color="auto"/>
              <w:bottom w:val="single" w:sz="4" w:space="0" w:color="auto"/>
              <w:right w:val="single" w:sz="4" w:space="0" w:color="auto"/>
            </w:tcBorders>
            <w:vAlign w:val="center"/>
            <w:hideMark/>
          </w:tcPr>
          <w:p w:rsidR="0099599D" w:rsidRDefault="0099599D" w:rsidP="009C1391">
            <w:pPr>
              <w:suppressLineNumbers/>
              <w:rPr>
                <w:i/>
                <w:sz w:val="24"/>
                <w:szCs w:val="24"/>
              </w:rPr>
            </w:pPr>
            <w:r>
              <w:rPr>
                <w:i/>
                <w:sz w:val="24"/>
                <w:szCs w:val="24"/>
              </w:rPr>
              <w:t>Итого:</w:t>
            </w:r>
          </w:p>
        </w:tc>
        <w:tc>
          <w:tcPr>
            <w:tcW w:w="636" w:type="pct"/>
            <w:tcBorders>
              <w:top w:val="single" w:sz="4" w:space="0" w:color="auto"/>
              <w:left w:val="single" w:sz="4" w:space="0" w:color="auto"/>
              <w:bottom w:val="single" w:sz="4" w:space="0" w:color="auto"/>
              <w:right w:val="single" w:sz="4" w:space="0" w:color="auto"/>
            </w:tcBorders>
            <w:vAlign w:val="center"/>
            <w:hideMark/>
          </w:tcPr>
          <w:p w:rsidR="0099599D" w:rsidRDefault="00E96CBE" w:rsidP="00E96CBE">
            <w:pPr>
              <w:suppressLineNumbers/>
              <w:jc w:val="center"/>
              <w:rPr>
                <w:sz w:val="24"/>
                <w:szCs w:val="24"/>
              </w:rPr>
            </w:pPr>
            <w:r>
              <w:rPr>
                <w:sz w:val="24"/>
                <w:szCs w:val="24"/>
              </w:rPr>
              <w:t>15</w:t>
            </w:r>
          </w:p>
        </w:tc>
      </w:tr>
    </w:tbl>
    <w:p w:rsidR="0099599D" w:rsidRDefault="0099599D" w:rsidP="009D0F43">
      <w:pPr>
        <w:pStyle w:val="af1"/>
        <w:suppressLineNumbers/>
        <w:jc w:val="both"/>
        <w:rPr>
          <w:rFonts w:ascii="Times New Roman" w:hAnsi="Times New Roman"/>
          <w:sz w:val="24"/>
          <w:szCs w:val="24"/>
        </w:rPr>
      </w:pPr>
    </w:p>
    <w:p w:rsidR="002120F5" w:rsidRDefault="002120F5" w:rsidP="009D0F43">
      <w:pPr>
        <w:pStyle w:val="af1"/>
        <w:suppressLineNumbers/>
        <w:jc w:val="both"/>
        <w:rPr>
          <w:rFonts w:ascii="Times New Roman" w:hAnsi="Times New Roman"/>
          <w:b/>
          <w:sz w:val="28"/>
          <w:szCs w:val="28"/>
        </w:rPr>
      </w:pPr>
    </w:p>
    <w:p w:rsidR="002120F5" w:rsidRDefault="002120F5" w:rsidP="009D0F43">
      <w:pPr>
        <w:pStyle w:val="af1"/>
        <w:suppressLineNumbers/>
        <w:jc w:val="both"/>
        <w:rPr>
          <w:rFonts w:ascii="Times New Roman" w:hAnsi="Times New Roman"/>
          <w:b/>
          <w:sz w:val="28"/>
          <w:szCs w:val="28"/>
        </w:rPr>
      </w:pPr>
    </w:p>
    <w:p w:rsidR="002120F5" w:rsidRDefault="002120F5" w:rsidP="009D0F43">
      <w:pPr>
        <w:pStyle w:val="af1"/>
        <w:suppressLineNumbers/>
        <w:jc w:val="both"/>
        <w:rPr>
          <w:rFonts w:ascii="Times New Roman" w:hAnsi="Times New Roman"/>
          <w:b/>
          <w:sz w:val="28"/>
          <w:szCs w:val="28"/>
        </w:rPr>
      </w:pPr>
    </w:p>
    <w:p w:rsidR="00CB502D" w:rsidRPr="00CB502D" w:rsidRDefault="001B54BE" w:rsidP="009D0F43">
      <w:pPr>
        <w:pStyle w:val="af1"/>
        <w:suppressLineNumbers/>
        <w:jc w:val="both"/>
        <w:rPr>
          <w:rFonts w:ascii="Times New Roman" w:hAnsi="Times New Roman"/>
          <w:b/>
          <w:sz w:val="28"/>
          <w:szCs w:val="28"/>
        </w:rPr>
      </w:pPr>
      <w:r>
        <w:rPr>
          <w:rFonts w:ascii="Times New Roman" w:hAnsi="Times New Roman"/>
          <w:b/>
          <w:sz w:val="28"/>
          <w:szCs w:val="28"/>
        </w:rPr>
        <w:t>5</w:t>
      </w:r>
      <w:r w:rsidR="00CB502D" w:rsidRPr="00CB502D">
        <w:rPr>
          <w:rFonts w:ascii="Times New Roman" w:hAnsi="Times New Roman"/>
          <w:b/>
          <w:sz w:val="28"/>
          <w:szCs w:val="28"/>
        </w:rPr>
        <w:t xml:space="preserve"> Образовательные технологии</w:t>
      </w:r>
    </w:p>
    <w:p w:rsidR="009D0F43" w:rsidRDefault="009D0F43" w:rsidP="009D0F43">
      <w:pPr>
        <w:widowControl w:val="0"/>
        <w:ind w:firstLine="709"/>
        <w:jc w:val="both"/>
        <w:rPr>
          <w:sz w:val="24"/>
          <w:szCs w:val="24"/>
        </w:rPr>
      </w:pPr>
    </w:p>
    <w:p w:rsidR="009D0F43" w:rsidRDefault="009D0F43" w:rsidP="009D0F43">
      <w:pPr>
        <w:widowControl w:val="0"/>
        <w:ind w:firstLine="709"/>
        <w:jc w:val="both"/>
        <w:rPr>
          <w:sz w:val="24"/>
          <w:szCs w:val="24"/>
        </w:rPr>
      </w:pPr>
      <w:r>
        <w:rPr>
          <w:sz w:val="24"/>
          <w:szCs w:val="24"/>
        </w:rPr>
        <w:t xml:space="preserve">Удельный вес занятий, проводимых в интерактивных формах, должен составлять не менее 30 процентов от всего объема аудиторных занятий. </w:t>
      </w:r>
    </w:p>
    <w:p w:rsidR="009D0F43" w:rsidRDefault="009D0F43" w:rsidP="009D0F43">
      <w:pPr>
        <w:suppressLineNumbers/>
        <w:ind w:firstLine="709"/>
        <w:jc w:val="both"/>
        <w:rPr>
          <w:b/>
          <w:sz w:val="24"/>
          <w:szCs w:val="24"/>
        </w:rPr>
      </w:pPr>
    </w:p>
    <w:p w:rsidR="009D0F43" w:rsidRDefault="009D0F43" w:rsidP="009D0F43">
      <w:pPr>
        <w:suppressLineNumbers/>
        <w:jc w:val="both"/>
        <w:rPr>
          <w:sz w:val="24"/>
          <w:szCs w:val="24"/>
        </w:rPr>
      </w:pPr>
      <w:r>
        <w:rPr>
          <w:sz w:val="24"/>
          <w:szCs w:val="24"/>
        </w:rPr>
        <w:t>Интерактивные образовательные технологии, используемые в аудиторных занятиях</w:t>
      </w:r>
    </w:p>
    <w:p w:rsidR="009D0F43" w:rsidRDefault="009D0F43" w:rsidP="009D0F43">
      <w:pPr>
        <w:suppressLineNumbers/>
        <w:ind w:firstLine="709"/>
        <w:jc w:val="both"/>
        <w:rPr>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1192"/>
        <w:gridCol w:w="5192"/>
        <w:gridCol w:w="2190"/>
      </w:tblGrid>
      <w:tr w:rsidR="009D0F43" w:rsidTr="009D0F43">
        <w:trPr>
          <w:jc w:val="center"/>
        </w:trPr>
        <w:tc>
          <w:tcPr>
            <w:tcW w:w="886"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Семестр</w:t>
            </w:r>
          </w:p>
        </w:tc>
        <w:tc>
          <w:tcPr>
            <w:tcW w:w="572"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Вид занятия</w:t>
            </w:r>
          </w:p>
          <w:p w:rsidR="009D0F43" w:rsidRDefault="009D0F43">
            <w:pPr>
              <w:suppressLineNumbers/>
              <w:jc w:val="center"/>
              <w:rPr>
                <w:sz w:val="24"/>
                <w:szCs w:val="24"/>
              </w:rPr>
            </w:pPr>
            <w:r>
              <w:rPr>
                <w:sz w:val="24"/>
                <w:szCs w:val="24"/>
              </w:rPr>
              <w:t xml:space="preserve">(Л, </w:t>
            </w:r>
            <w:proofErr w:type="gramStart"/>
            <w:r>
              <w:rPr>
                <w:sz w:val="24"/>
                <w:szCs w:val="24"/>
              </w:rPr>
              <w:t>ПР</w:t>
            </w:r>
            <w:proofErr w:type="gramEnd"/>
            <w:r>
              <w:rPr>
                <w:sz w:val="24"/>
                <w:szCs w:val="24"/>
              </w:rPr>
              <w:t>, ЛР)</w:t>
            </w:r>
          </w:p>
        </w:tc>
        <w:tc>
          <w:tcPr>
            <w:tcW w:w="249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 xml:space="preserve">Используемые интерактивные </w:t>
            </w:r>
          </w:p>
          <w:p w:rsidR="009D0F43" w:rsidRDefault="009D0F43">
            <w:pPr>
              <w:suppressLineNumbers/>
              <w:jc w:val="center"/>
              <w:rPr>
                <w:sz w:val="24"/>
                <w:szCs w:val="24"/>
              </w:rPr>
            </w:pPr>
            <w:r>
              <w:rPr>
                <w:sz w:val="24"/>
                <w:szCs w:val="24"/>
              </w:rPr>
              <w:t>образовательные технологии</w:t>
            </w:r>
          </w:p>
        </w:tc>
        <w:tc>
          <w:tcPr>
            <w:tcW w:w="1051" w:type="pct"/>
            <w:tcBorders>
              <w:top w:val="single" w:sz="4" w:space="0" w:color="auto"/>
              <w:left w:val="single" w:sz="4" w:space="0" w:color="auto"/>
              <w:bottom w:val="single" w:sz="4" w:space="0" w:color="auto"/>
              <w:right w:val="single" w:sz="4" w:space="0" w:color="auto"/>
            </w:tcBorders>
            <w:vAlign w:val="center"/>
            <w:hideMark/>
          </w:tcPr>
          <w:p w:rsidR="009D0F43" w:rsidRDefault="009D0F43">
            <w:pPr>
              <w:suppressLineNumbers/>
              <w:jc w:val="center"/>
              <w:rPr>
                <w:sz w:val="24"/>
                <w:szCs w:val="24"/>
              </w:rPr>
            </w:pPr>
            <w:r>
              <w:rPr>
                <w:sz w:val="24"/>
                <w:szCs w:val="24"/>
              </w:rPr>
              <w:t>Количество</w:t>
            </w:r>
          </w:p>
          <w:p w:rsidR="009D0F43" w:rsidRDefault="009D0F43">
            <w:pPr>
              <w:suppressLineNumbers/>
              <w:jc w:val="center"/>
              <w:rPr>
                <w:sz w:val="24"/>
                <w:szCs w:val="24"/>
              </w:rPr>
            </w:pPr>
            <w:r>
              <w:rPr>
                <w:sz w:val="24"/>
                <w:szCs w:val="24"/>
              </w:rPr>
              <w:t>часов</w:t>
            </w:r>
          </w:p>
        </w:tc>
      </w:tr>
      <w:tr w:rsidR="009D0F43" w:rsidTr="009D0F43">
        <w:trPr>
          <w:jc w:val="center"/>
        </w:trPr>
        <w:tc>
          <w:tcPr>
            <w:tcW w:w="886" w:type="pct"/>
            <w:vMerge w:val="restart"/>
            <w:tcBorders>
              <w:top w:val="single" w:sz="4" w:space="0" w:color="auto"/>
              <w:left w:val="single" w:sz="4" w:space="0" w:color="auto"/>
              <w:bottom w:val="single" w:sz="4" w:space="0" w:color="auto"/>
              <w:right w:val="single" w:sz="4" w:space="0" w:color="auto"/>
            </w:tcBorders>
          </w:tcPr>
          <w:p w:rsidR="009D0F43" w:rsidRDefault="009D0F43">
            <w:pPr>
              <w:suppressLineNumbers/>
              <w:jc w:val="center"/>
              <w:rPr>
                <w:sz w:val="24"/>
                <w:szCs w:val="24"/>
              </w:rPr>
            </w:pPr>
          </w:p>
          <w:p w:rsidR="009D0F43" w:rsidRDefault="009D0F43">
            <w:pPr>
              <w:suppressLineNumbers/>
              <w:jc w:val="center"/>
              <w:rPr>
                <w:sz w:val="24"/>
                <w:szCs w:val="24"/>
              </w:rPr>
            </w:pPr>
          </w:p>
          <w:p w:rsidR="009D0F43" w:rsidRDefault="009D0F43">
            <w:pPr>
              <w:suppressLineNumbers/>
              <w:jc w:val="center"/>
              <w:rPr>
                <w:sz w:val="24"/>
                <w:szCs w:val="24"/>
              </w:rPr>
            </w:pPr>
          </w:p>
          <w:p w:rsidR="009D0F43" w:rsidRDefault="009D0F43">
            <w:pPr>
              <w:suppressLineNumbers/>
              <w:jc w:val="center"/>
              <w:rPr>
                <w:sz w:val="24"/>
                <w:szCs w:val="24"/>
              </w:rPr>
            </w:pPr>
          </w:p>
          <w:p w:rsidR="009D0F43" w:rsidRDefault="009D0F43">
            <w:pPr>
              <w:suppressLineNumbers/>
              <w:jc w:val="center"/>
              <w:rPr>
                <w:sz w:val="24"/>
                <w:szCs w:val="24"/>
              </w:rPr>
            </w:pPr>
            <w:r>
              <w:rPr>
                <w:sz w:val="24"/>
                <w:szCs w:val="24"/>
              </w:rPr>
              <w:t>5 – 6</w:t>
            </w:r>
          </w:p>
        </w:tc>
        <w:tc>
          <w:tcPr>
            <w:tcW w:w="572" w:type="pct"/>
            <w:tcBorders>
              <w:top w:val="single" w:sz="4" w:space="0" w:color="auto"/>
              <w:left w:val="single" w:sz="4" w:space="0" w:color="auto"/>
              <w:bottom w:val="single" w:sz="4" w:space="0" w:color="auto"/>
              <w:right w:val="single" w:sz="4" w:space="0" w:color="auto"/>
            </w:tcBorders>
          </w:tcPr>
          <w:p w:rsidR="009D0F43" w:rsidRDefault="009D0F43">
            <w:pPr>
              <w:suppressLineNumbers/>
              <w:jc w:val="center"/>
              <w:rPr>
                <w:color w:val="000000"/>
                <w:sz w:val="24"/>
                <w:szCs w:val="24"/>
              </w:rPr>
            </w:pPr>
          </w:p>
          <w:p w:rsidR="009D0F43" w:rsidRDefault="009D0F43">
            <w:pPr>
              <w:suppressLineNumbers/>
              <w:jc w:val="center"/>
              <w:rPr>
                <w:color w:val="000000"/>
                <w:sz w:val="24"/>
                <w:szCs w:val="24"/>
              </w:rPr>
            </w:pPr>
            <w:r>
              <w:rPr>
                <w:color w:val="000000"/>
                <w:sz w:val="24"/>
                <w:szCs w:val="24"/>
              </w:rPr>
              <w:t>Л</w:t>
            </w:r>
          </w:p>
        </w:tc>
        <w:tc>
          <w:tcPr>
            <w:tcW w:w="2491" w:type="pct"/>
            <w:tcBorders>
              <w:top w:val="single" w:sz="4" w:space="0" w:color="auto"/>
              <w:left w:val="single" w:sz="4" w:space="0" w:color="auto"/>
              <w:bottom w:val="single" w:sz="4" w:space="0" w:color="auto"/>
              <w:right w:val="single" w:sz="4" w:space="0" w:color="auto"/>
            </w:tcBorders>
            <w:hideMark/>
          </w:tcPr>
          <w:p w:rsidR="009D0F43" w:rsidRDefault="009D0F43">
            <w:pPr>
              <w:suppressLineNumbers/>
              <w:jc w:val="both"/>
              <w:rPr>
                <w:color w:val="000000"/>
                <w:sz w:val="24"/>
                <w:szCs w:val="24"/>
              </w:rPr>
            </w:pPr>
            <w:r>
              <w:rPr>
                <w:color w:val="000000"/>
                <w:sz w:val="24"/>
                <w:szCs w:val="24"/>
              </w:rPr>
              <w:t xml:space="preserve">Лекция </w:t>
            </w:r>
            <w:proofErr w:type="gramStart"/>
            <w:r>
              <w:rPr>
                <w:color w:val="000000"/>
                <w:sz w:val="24"/>
                <w:szCs w:val="24"/>
              </w:rPr>
              <w:t>-в</w:t>
            </w:r>
            <w:proofErr w:type="gramEnd"/>
            <w:r>
              <w:rPr>
                <w:color w:val="000000"/>
                <w:sz w:val="24"/>
                <w:szCs w:val="24"/>
              </w:rPr>
              <w:t>изуализация</w:t>
            </w:r>
          </w:p>
          <w:p w:rsidR="009D0F43" w:rsidRDefault="009D0F43">
            <w:pPr>
              <w:suppressLineNumbers/>
              <w:jc w:val="both"/>
              <w:rPr>
                <w:color w:val="000000"/>
                <w:sz w:val="24"/>
                <w:szCs w:val="24"/>
              </w:rPr>
            </w:pPr>
            <w:r>
              <w:rPr>
                <w:color w:val="000000"/>
                <w:sz w:val="24"/>
                <w:szCs w:val="24"/>
              </w:rPr>
              <w:t>Лекция с применением технологий проблемного обучения</w:t>
            </w:r>
          </w:p>
          <w:p w:rsidR="009D0F43" w:rsidRDefault="009D0F43">
            <w:pPr>
              <w:suppressLineNumbers/>
              <w:jc w:val="both"/>
              <w:rPr>
                <w:color w:val="000000"/>
                <w:sz w:val="24"/>
                <w:szCs w:val="24"/>
              </w:rPr>
            </w:pPr>
            <w:r>
              <w:rPr>
                <w:color w:val="000000"/>
                <w:sz w:val="24"/>
                <w:szCs w:val="24"/>
              </w:rPr>
              <w:t>Лекция-диалог</w:t>
            </w:r>
          </w:p>
          <w:p w:rsidR="009D0F43" w:rsidRDefault="009D0F43">
            <w:pPr>
              <w:suppressLineNumbers/>
              <w:jc w:val="both"/>
              <w:rPr>
                <w:color w:val="000000"/>
                <w:sz w:val="24"/>
                <w:szCs w:val="24"/>
              </w:rPr>
            </w:pPr>
            <w:r>
              <w:rPr>
                <w:color w:val="000000"/>
                <w:sz w:val="24"/>
                <w:szCs w:val="24"/>
              </w:rPr>
              <w:t>Лекция – пресс-конференция</w:t>
            </w:r>
          </w:p>
        </w:tc>
        <w:tc>
          <w:tcPr>
            <w:tcW w:w="1051" w:type="pct"/>
            <w:tcBorders>
              <w:top w:val="single" w:sz="4" w:space="0" w:color="auto"/>
              <w:left w:val="single" w:sz="4" w:space="0" w:color="auto"/>
              <w:bottom w:val="single" w:sz="4" w:space="0" w:color="auto"/>
              <w:right w:val="single" w:sz="4" w:space="0" w:color="auto"/>
            </w:tcBorders>
          </w:tcPr>
          <w:p w:rsidR="009D0F43" w:rsidRDefault="009D0F43">
            <w:pPr>
              <w:suppressLineNumbers/>
              <w:jc w:val="center"/>
              <w:rPr>
                <w:color w:val="000000"/>
                <w:sz w:val="24"/>
                <w:szCs w:val="24"/>
              </w:rPr>
            </w:pPr>
            <w:r>
              <w:rPr>
                <w:color w:val="000000"/>
                <w:sz w:val="24"/>
                <w:szCs w:val="24"/>
              </w:rPr>
              <w:t>2</w:t>
            </w:r>
          </w:p>
          <w:p w:rsidR="009D0F43" w:rsidRDefault="009D0F43">
            <w:pPr>
              <w:suppressLineNumbers/>
              <w:jc w:val="center"/>
              <w:rPr>
                <w:color w:val="000000"/>
                <w:sz w:val="24"/>
                <w:szCs w:val="24"/>
              </w:rPr>
            </w:pPr>
            <w:r>
              <w:rPr>
                <w:color w:val="000000"/>
                <w:sz w:val="24"/>
                <w:szCs w:val="24"/>
              </w:rPr>
              <w:t>2</w:t>
            </w:r>
          </w:p>
          <w:p w:rsidR="009D0F43" w:rsidRDefault="009D0F43">
            <w:pPr>
              <w:suppressLineNumbers/>
              <w:jc w:val="center"/>
              <w:rPr>
                <w:color w:val="000000"/>
                <w:sz w:val="24"/>
                <w:szCs w:val="24"/>
              </w:rPr>
            </w:pPr>
          </w:p>
          <w:p w:rsidR="009D0F43" w:rsidRDefault="009D0F43">
            <w:pPr>
              <w:suppressLineNumbers/>
              <w:jc w:val="center"/>
              <w:rPr>
                <w:color w:val="000000"/>
                <w:sz w:val="24"/>
                <w:szCs w:val="24"/>
              </w:rPr>
            </w:pPr>
            <w:r>
              <w:rPr>
                <w:color w:val="000000"/>
                <w:sz w:val="24"/>
                <w:szCs w:val="24"/>
              </w:rPr>
              <w:t>4</w:t>
            </w:r>
          </w:p>
          <w:p w:rsidR="009D0F43" w:rsidRDefault="009D0F43">
            <w:pPr>
              <w:suppressLineNumbers/>
              <w:jc w:val="center"/>
              <w:rPr>
                <w:color w:val="000000"/>
                <w:sz w:val="24"/>
                <w:szCs w:val="24"/>
              </w:rPr>
            </w:pPr>
            <w:r>
              <w:rPr>
                <w:color w:val="000000"/>
                <w:sz w:val="24"/>
                <w:szCs w:val="24"/>
              </w:rPr>
              <w:t>4</w:t>
            </w:r>
          </w:p>
        </w:tc>
      </w:tr>
      <w:tr w:rsidR="009D0F43" w:rsidTr="009D0F43">
        <w:trPr>
          <w:trHeight w:val="16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0F43" w:rsidRDefault="009D0F43">
            <w:pPr>
              <w:rPr>
                <w:sz w:val="24"/>
                <w:szCs w:val="24"/>
              </w:rPr>
            </w:pPr>
          </w:p>
        </w:tc>
        <w:tc>
          <w:tcPr>
            <w:tcW w:w="572" w:type="pct"/>
            <w:tcBorders>
              <w:top w:val="single" w:sz="4" w:space="0" w:color="auto"/>
              <w:left w:val="single" w:sz="4" w:space="0" w:color="auto"/>
              <w:bottom w:val="single" w:sz="4" w:space="0" w:color="auto"/>
              <w:right w:val="single" w:sz="4" w:space="0" w:color="auto"/>
            </w:tcBorders>
          </w:tcPr>
          <w:p w:rsidR="009D0F43" w:rsidRDefault="009D0F43">
            <w:pPr>
              <w:suppressLineNumbers/>
              <w:jc w:val="center"/>
              <w:rPr>
                <w:color w:val="000000"/>
                <w:sz w:val="24"/>
                <w:szCs w:val="24"/>
              </w:rPr>
            </w:pPr>
          </w:p>
          <w:p w:rsidR="009D0F43" w:rsidRDefault="009D0F43">
            <w:pPr>
              <w:suppressLineNumbers/>
              <w:jc w:val="center"/>
              <w:rPr>
                <w:color w:val="000000"/>
                <w:sz w:val="24"/>
                <w:szCs w:val="24"/>
              </w:rPr>
            </w:pPr>
          </w:p>
          <w:p w:rsidR="009D0F43" w:rsidRDefault="009D0F43">
            <w:pPr>
              <w:suppressLineNumbers/>
              <w:jc w:val="center"/>
              <w:rPr>
                <w:color w:val="000000"/>
                <w:sz w:val="24"/>
                <w:szCs w:val="24"/>
              </w:rPr>
            </w:pPr>
            <w:proofErr w:type="gramStart"/>
            <w:r>
              <w:rPr>
                <w:color w:val="000000"/>
                <w:sz w:val="24"/>
                <w:szCs w:val="24"/>
              </w:rPr>
              <w:t>ПР</w:t>
            </w:r>
            <w:proofErr w:type="gramEnd"/>
          </w:p>
        </w:tc>
        <w:tc>
          <w:tcPr>
            <w:tcW w:w="2491" w:type="pct"/>
            <w:tcBorders>
              <w:top w:val="single" w:sz="4" w:space="0" w:color="auto"/>
              <w:left w:val="single" w:sz="4" w:space="0" w:color="auto"/>
              <w:bottom w:val="single" w:sz="4" w:space="0" w:color="auto"/>
              <w:right w:val="single" w:sz="4" w:space="0" w:color="auto"/>
            </w:tcBorders>
          </w:tcPr>
          <w:p w:rsidR="009D0F43" w:rsidRDefault="009D0F43">
            <w:pPr>
              <w:suppressLineNumbers/>
              <w:jc w:val="both"/>
              <w:rPr>
                <w:color w:val="000000"/>
                <w:sz w:val="24"/>
                <w:szCs w:val="24"/>
              </w:rPr>
            </w:pPr>
          </w:p>
          <w:p w:rsidR="009D0F43" w:rsidRDefault="009D0F43">
            <w:pPr>
              <w:suppressLineNumbers/>
              <w:jc w:val="both"/>
              <w:rPr>
                <w:color w:val="000000"/>
                <w:sz w:val="24"/>
                <w:szCs w:val="24"/>
              </w:rPr>
            </w:pPr>
            <w:r>
              <w:rPr>
                <w:color w:val="000000"/>
                <w:sz w:val="24"/>
                <w:szCs w:val="24"/>
              </w:rPr>
              <w:t>Мастер-класс</w:t>
            </w:r>
          </w:p>
          <w:p w:rsidR="009D0F43" w:rsidRDefault="009D0F43">
            <w:pPr>
              <w:suppressLineNumbers/>
              <w:jc w:val="both"/>
              <w:rPr>
                <w:color w:val="000000"/>
                <w:sz w:val="24"/>
                <w:szCs w:val="24"/>
              </w:rPr>
            </w:pPr>
            <w:r>
              <w:rPr>
                <w:color w:val="000000"/>
                <w:sz w:val="24"/>
                <w:szCs w:val="24"/>
              </w:rPr>
              <w:t>Деловая игра</w:t>
            </w:r>
          </w:p>
          <w:p w:rsidR="009D0F43" w:rsidRDefault="009D0F43">
            <w:pPr>
              <w:suppressLineNumbers/>
              <w:jc w:val="both"/>
              <w:rPr>
                <w:color w:val="000000"/>
                <w:sz w:val="24"/>
                <w:szCs w:val="24"/>
              </w:rPr>
            </w:pPr>
            <w:r>
              <w:rPr>
                <w:color w:val="000000"/>
                <w:sz w:val="24"/>
                <w:szCs w:val="24"/>
              </w:rPr>
              <w:t>Встреча с практическими работниками (адвокат)</w:t>
            </w:r>
          </w:p>
          <w:p w:rsidR="009D0F43" w:rsidRDefault="009D0F43">
            <w:pPr>
              <w:suppressLineNumbers/>
              <w:jc w:val="both"/>
              <w:rPr>
                <w:color w:val="000000"/>
                <w:sz w:val="24"/>
                <w:szCs w:val="24"/>
              </w:rPr>
            </w:pPr>
            <w:r>
              <w:rPr>
                <w:color w:val="000000"/>
                <w:sz w:val="24"/>
                <w:szCs w:val="24"/>
              </w:rPr>
              <w:t>Решение конкретных правовых ситуаций</w:t>
            </w:r>
          </w:p>
        </w:tc>
        <w:tc>
          <w:tcPr>
            <w:tcW w:w="1051" w:type="pct"/>
            <w:tcBorders>
              <w:top w:val="single" w:sz="4" w:space="0" w:color="auto"/>
              <w:left w:val="single" w:sz="4" w:space="0" w:color="auto"/>
              <w:bottom w:val="single" w:sz="4" w:space="0" w:color="auto"/>
              <w:right w:val="single" w:sz="4" w:space="0" w:color="auto"/>
            </w:tcBorders>
          </w:tcPr>
          <w:p w:rsidR="009D0F43" w:rsidRDefault="009D0F43">
            <w:pPr>
              <w:suppressLineNumbers/>
              <w:jc w:val="center"/>
              <w:rPr>
                <w:color w:val="000000"/>
                <w:sz w:val="24"/>
                <w:szCs w:val="24"/>
              </w:rPr>
            </w:pPr>
          </w:p>
          <w:p w:rsidR="009D0F43" w:rsidRDefault="009D0F43">
            <w:pPr>
              <w:suppressLineNumbers/>
              <w:jc w:val="center"/>
              <w:rPr>
                <w:color w:val="000000"/>
                <w:sz w:val="24"/>
                <w:szCs w:val="24"/>
              </w:rPr>
            </w:pPr>
            <w:r>
              <w:rPr>
                <w:color w:val="000000"/>
                <w:sz w:val="24"/>
                <w:szCs w:val="24"/>
              </w:rPr>
              <w:t>2</w:t>
            </w:r>
          </w:p>
          <w:p w:rsidR="009D0F43" w:rsidRDefault="009D0F43">
            <w:pPr>
              <w:suppressLineNumbers/>
              <w:jc w:val="center"/>
              <w:rPr>
                <w:color w:val="000000"/>
                <w:sz w:val="24"/>
                <w:szCs w:val="24"/>
              </w:rPr>
            </w:pPr>
            <w:r>
              <w:rPr>
                <w:color w:val="000000"/>
                <w:sz w:val="24"/>
                <w:szCs w:val="24"/>
              </w:rPr>
              <w:t>2</w:t>
            </w:r>
          </w:p>
          <w:p w:rsidR="009D0F43" w:rsidRDefault="009D0F43">
            <w:pPr>
              <w:suppressLineNumbers/>
              <w:jc w:val="center"/>
              <w:rPr>
                <w:color w:val="000000"/>
                <w:sz w:val="24"/>
                <w:szCs w:val="24"/>
              </w:rPr>
            </w:pPr>
            <w:r>
              <w:rPr>
                <w:color w:val="000000"/>
                <w:sz w:val="24"/>
                <w:szCs w:val="24"/>
              </w:rPr>
              <w:t>2</w:t>
            </w:r>
          </w:p>
          <w:p w:rsidR="009D0F43" w:rsidRDefault="009D0F43">
            <w:pPr>
              <w:suppressLineNumbers/>
              <w:jc w:val="center"/>
              <w:rPr>
                <w:color w:val="000000"/>
                <w:sz w:val="24"/>
                <w:szCs w:val="24"/>
              </w:rPr>
            </w:pPr>
            <w:r>
              <w:rPr>
                <w:color w:val="000000"/>
                <w:sz w:val="24"/>
                <w:szCs w:val="24"/>
              </w:rPr>
              <w:t>2</w:t>
            </w:r>
          </w:p>
        </w:tc>
      </w:tr>
      <w:tr w:rsidR="009D0F43" w:rsidTr="009D0F43">
        <w:trPr>
          <w:jc w:val="center"/>
        </w:trPr>
        <w:tc>
          <w:tcPr>
            <w:tcW w:w="3949" w:type="pct"/>
            <w:gridSpan w:val="3"/>
            <w:tcBorders>
              <w:top w:val="single" w:sz="4" w:space="0" w:color="auto"/>
              <w:left w:val="single" w:sz="4" w:space="0" w:color="auto"/>
              <w:bottom w:val="single" w:sz="4" w:space="0" w:color="auto"/>
              <w:right w:val="single" w:sz="4" w:space="0" w:color="auto"/>
            </w:tcBorders>
            <w:hideMark/>
          </w:tcPr>
          <w:p w:rsidR="009D0F43" w:rsidRDefault="009D0F43">
            <w:pPr>
              <w:suppressLineNumbers/>
              <w:jc w:val="center"/>
              <w:rPr>
                <w:i/>
                <w:sz w:val="24"/>
                <w:szCs w:val="24"/>
              </w:rPr>
            </w:pPr>
            <w:r>
              <w:rPr>
                <w:i/>
                <w:sz w:val="24"/>
                <w:szCs w:val="24"/>
              </w:rPr>
              <w:t>Итого:</w:t>
            </w:r>
          </w:p>
        </w:tc>
        <w:tc>
          <w:tcPr>
            <w:tcW w:w="1051" w:type="pct"/>
            <w:tcBorders>
              <w:top w:val="single" w:sz="4" w:space="0" w:color="auto"/>
              <w:left w:val="single" w:sz="4" w:space="0" w:color="auto"/>
              <w:bottom w:val="single" w:sz="4" w:space="0" w:color="auto"/>
              <w:right w:val="single" w:sz="4" w:space="0" w:color="auto"/>
            </w:tcBorders>
            <w:hideMark/>
          </w:tcPr>
          <w:p w:rsidR="009D0F43" w:rsidRDefault="009D0F43">
            <w:pPr>
              <w:suppressLineNumbers/>
              <w:jc w:val="center"/>
              <w:rPr>
                <w:sz w:val="24"/>
                <w:szCs w:val="24"/>
              </w:rPr>
            </w:pPr>
            <w:r>
              <w:rPr>
                <w:sz w:val="24"/>
                <w:szCs w:val="24"/>
              </w:rPr>
              <w:t>20</w:t>
            </w:r>
          </w:p>
        </w:tc>
      </w:tr>
    </w:tbl>
    <w:p w:rsidR="009D0F43" w:rsidRDefault="009D0F43" w:rsidP="009D0F43">
      <w:pPr>
        <w:suppressLineNumbers/>
        <w:spacing w:after="120"/>
        <w:ind w:left="283" w:firstLine="709"/>
        <w:jc w:val="both"/>
        <w:rPr>
          <w:b/>
          <w:sz w:val="24"/>
          <w:szCs w:val="24"/>
        </w:rPr>
      </w:pPr>
    </w:p>
    <w:p w:rsidR="009D0F43" w:rsidRDefault="001B54BE" w:rsidP="00D03E6A">
      <w:pPr>
        <w:jc w:val="both"/>
        <w:rPr>
          <w:b/>
          <w:sz w:val="24"/>
          <w:szCs w:val="24"/>
        </w:rPr>
      </w:pPr>
      <w:r>
        <w:rPr>
          <w:b/>
          <w:sz w:val="24"/>
          <w:szCs w:val="24"/>
        </w:rPr>
        <w:t>5</w:t>
      </w:r>
      <w:r w:rsidR="009D0F43">
        <w:rPr>
          <w:b/>
          <w:sz w:val="24"/>
          <w:szCs w:val="24"/>
        </w:rPr>
        <w:t>Оценочные средства для текущего контроля успеваемости и промежуточной аттестации</w:t>
      </w:r>
    </w:p>
    <w:p w:rsidR="009D0F43" w:rsidRDefault="001B54BE" w:rsidP="00D03E6A">
      <w:pPr>
        <w:jc w:val="both"/>
        <w:rPr>
          <w:b/>
          <w:sz w:val="24"/>
          <w:szCs w:val="24"/>
        </w:rPr>
      </w:pPr>
      <w:r>
        <w:rPr>
          <w:b/>
          <w:sz w:val="24"/>
          <w:szCs w:val="24"/>
        </w:rPr>
        <w:t xml:space="preserve">5.1 </w:t>
      </w:r>
      <w:r w:rsidR="009D0F43">
        <w:rPr>
          <w:b/>
          <w:sz w:val="24"/>
          <w:szCs w:val="24"/>
        </w:rPr>
        <w:t>Задания для проведения текущего контроля успеваемости</w:t>
      </w:r>
    </w:p>
    <w:p w:rsidR="00051E6D" w:rsidRDefault="00051E6D" w:rsidP="009D0F43">
      <w:pPr>
        <w:ind w:firstLine="720"/>
        <w:jc w:val="both"/>
        <w:rPr>
          <w:b/>
          <w:sz w:val="24"/>
          <w:szCs w:val="24"/>
        </w:rPr>
      </w:pPr>
    </w:p>
    <w:p w:rsidR="009D0F43" w:rsidRPr="00FD36DB" w:rsidRDefault="009D0F43" w:rsidP="00FD36DB">
      <w:pPr>
        <w:ind w:firstLine="720"/>
        <w:jc w:val="both"/>
        <w:rPr>
          <w:b/>
          <w:sz w:val="24"/>
          <w:szCs w:val="24"/>
        </w:rPr>
      </w:pPr>
      <w:r w:rsidRPr="00FD36DB">
        <w:rPr>
          <w:b/>
          <w:sz w:val="24"/>
          <w:szCs w:val="24"/>
        </w:rPr>
        <w:t>Тема 1</w:t>
      </w:r>
    </w:p>
    <w:p w:rsidR="009D0F43" w:rsidRPr="00FD36DB" w:rsidRDefault="009D0F43" w:rsidP="00FD36DB">
      <w:pPr>
        <w:ind w:firstLine="720"/>
        <w:jc w:val="both"/>
        <w:rPr>
          <w:sz w:val="24"/>
          <w:szCs w:val="24"/>
        </w:rPr>
      </w:pPr>
      <w:r w:rsidRPr="00FD36DB">
        <w:rPr>
          <w:sz w:val="24"/>
          <w:szCs w:val="24"/>
        </w:rPr>
        <w:t>Правовые ситуации.</w:t>
      </w:r>
    </w:p>
    <w:p w:rsidR="009D0F43" w:rsidRPr="00FD36DB" w:rsidRDefault="009D0F43" w:rsidP="00FD36DB">
      <w:pPr>
        <w:numPr>
          <w:ilvl w:val="0"/>
          <w:numId w:val="6"/>
        </w:numPr>
        <w:shd w:val="clear" w:color="auto" w:fill="FFFFFF"/>
        <w:spacing w:line="276" w:lineRule="auto"/>
        <w:ind w:left="0" w:right="96" w:firstLine="720"/>
        <w:jc w:val="both"/>
        <w:rPr>
          <w:sz w:val="24"/>
          <w:szCs w:val="24"/>
        </w:rPr>
      </w:pPr>
      <w:r w:rsidRPr="00FD36DB">
        <w:rPr>
          <w:color w:val="000000"/>
          <w:sz w:val="24"/>
          <w:szCs w:val="24"/>
        </w:rPr>
        <w:t xml:space="preserve">Граждане Рашитова Р.С. и Терехина П.В. проживали в г. Уральске </w:t>
      </w:r>
      <w:r w:rsidR="00B76F99">
        <w:rPr>
          <w:color w:val="000000"/>
          <w:sz w:val="24"/>
          <w:szCs w:val="24"/>
        </w:rPr>
        <w:t xml:space="preserve">республики Казахстан. </w:t>
      </w:r>
      <w:proofErr w:type="gramStart"/>
      <w:r w:rsidR="00B76F99">
        <w:rPr>
          <w:color w:val="000000"/>
          <w:sz w:val="24"/>
          <w:szCs w:val="24"/>
        </w:rPr>
        <w:t>В июне 201</w:t>
      </w:r>
      <w:r w:rsidRPr="00FD36DB">
        <w:rPr>
          <w:color w:val="000000"/>
          <w:sz w:val="24"/>
          <w:szCs w:val="24"/>
        </w:rPr>
        <w:t xml:space="preserve">1 г. между ними был заключен договор займа денег, по которому Рашитова Р.С. дала в долг Терехиной П.В. 200 тыс. </w:t>
      </w:r>
      <w:proofErr w:type="spellStart"/>
      <w:r w:rsidRPr="00FD36DB">
        <w:rPr>
          <w:color w:val="000000"/>
          <w:sz w:val="24"/>
          <w:szCs w:val="24"/>
        </w:rPr>
        <w:t>тынге</w:t>
      </w:r>
      <w:proofErr w:type="spellEnd"/>
      <w:r w:rsidRPr="00FD36DB">
        <w:rPr>
          <w:color w:val="000000"/>
          <w:sz w:val="24"/>
          <w:szCs w:val="24"/>
        </w:rPr>
        <w:t xml:space="preserve"> (денежная единица Казахстана) сроком </w:t>
      </w:r>
      <w:r w:rsidR="00B76F99">
        <w:rPr>
          <w:color w:val="000000"/>
          <w:sz w:val="24"/>
          <w:szCs w:val="24"/>
        </w:rPr>
        <w:t>на один год, т.е. до 20 июня 201</w:t>
      </w:r>
      <w:r w:rsidRPr="00FD36DB">
        <w:rPr>
          <w:color w:val="000000"/>
          <w:sz w:val="24"/>
          <w:szCs w:val="24"/>
        </w:rPr>
        <w:t>2 г. В течение 20</w:t>
      </w:r>
      <w:r w:rsidR="00B76F99">
        <w:rPr>
          <w:color w:val="000000"/>
          <w:sz w:val="24"/>
          <w:szCs w:val="24"/>
        </w:rPr>
        <w:t>1</w:t>
      </w:r>
      <w:r w:rsidRPr="00FD36DB">
        <w:rPr>
          <w:color w:val="000000"/>
          <w:sz w:val="24"/>
          <w:szCs w:val="24"/>
        </w:rPr>
        <w:t>1 г. и кредитор Рашитова Р.С. и должник Терехина П.В. переехали на постоянное место жительства в г</w:t>
      </w:r>
      <w:proofErr w:type="gramEnd"/>
      <w:r w:rsidRPr="00FD36DB">
        <w:rPr>
          <w:color w:val="000000"/>
          <w:sz w:val="24"/>
          <w:szCs w:val="24"/>
        </w:rPr>
        <w:t>. Балашов Саратовской области. В связи с тем, что Терехина П.В. не возвратила д</w:t>
      </w:r>
      <w:r w:rsidR="00B76F99">
        <w:rPr>
          <w:color w:val="000000"/>
          <w:sz w:val="24"/>
          <w:szCs w:val="24"/>
        </w:rPr>
        <w:t>олг, Рашитова Р.С. в октябре 201</w:t>
      </w:r>
      <w:r w:rsidR="002120F5">
        <w:rPr>
          <w:color w:val="000000"/>
          <w:sz w:val="24"/>
          <w:szCs w:val="24"/>
        </w:rPr>
        <w:t>6</w:t>
      </w:r>
      <w:r w:rsidRPr="00FD36DB">
        <w:rPr>
          <w:color w:val="000000"/>
          <w:sz w:val="24"/>
          <w:szCs w:val="24"/>
        </w:rPr>
        <w:t xml:space="preserve"> г. предъявила иск в </w:t>
      </w:r>
      <w:proofErr w:type="spellStart"/>
      <w:r w:rsidRPr="00FD36DB">
        <w:rPr>
          <w:color w:val="000000"/>
          <w:sz w:val="24"/>
          <w:szCs w:val="24"/>
        </w:rPr>
        <w:t>Балашовском</w:t>
      </w:r>
      <w:proofErr w:type="spellEnd"/>
      <w:r w:rsidRPr="00FD36DB">
        <w:rPr>
          <w:color w:val="000000"/>
          <w:sz w:val="24"/>
          <w:szCs w:val="24"/>
        </w:rPr>
        <w:t xml:space="preserve"> районном суде о взыскании долга.</w:t>
      </w:r>
    </w:p>
    <w:p w:rsidR="009D0F43" w:rsidRPr="00FD36DB" w:rsidRDefault="009D0F43" w:rsidP="00FD36DB">
      <w:pPr>
        <w:shd w:val="clear" w:color="auto" w:fill="FFFFFF"/>
        <w:spacing w:line="276" w:lineRule="auto"/>
        <w:ind w:right="182" w:firstLine="720"/>
        <w:jc w:val="both"/>
        <w:rPr>
          <w:sz w:val="24"/>
          <w:szCs w:val="24"/>
        </w:rPr>
      </w:pPr>
      <w:r w:rsidRPr="00FD36DB">
        <w:rPr>
          <w:color w:val="000000"/>
          <w:sz w:val="24"/>
          <w:szCs w:val="24"/>
        </w:rPr>
        <w:t>Районный суд рассмотрел это дело, применил нормы ГК республики Казахстан и руководствовался при рассмотрении и разрешении спора нормами ГПК республики Казахстан, поскольку правоотношения между сторонами возникли на территории данного государства.</w:t>
      </w:r>
    </w:p>
    <w:p w:rsidR="009D0F43" w:rsidRPr="00FD36DB" w:rsidRDefault="009D0F43" w:rsidP="00FD36DB">
      <w:pPr>
        <w:shd w:val="clear" w:color="auto" w:fill="FFFFFF"/>
        <w:spacing w:line="276" w:lineRule="auto"/>
        <w:ind w:right="226" w:firstLine="720"/>
        <w:jc w:val="both"/>
        <w:rPr>
          <w:sz w:val="24"/>
          <w:szCs w:val="24"/>
        </w:rPr>
      </w:pPr>
      <w:r w:rsidRPr="00FD36DB">
        <w:rPr>
          <w:color w:val="000000"/>
          <w:sz w:val="24"/>
          <w:szCs w:val="24"/>
        </w:rPr>
        <w:t>Как применяются нормы гражданского процессуального права в пространстве и во времени? Дайте сравнение правил применения норм материального и процессуального права в пространстве. Правильно ли поступил суд?</w:t>
      </w:r>
    </w:p>
    <w:p w:rsidR="009D0F43" w:rsidRPr="00FD36DB" w:rsidRDefault="009D0F43" w:rsidP="00FD36DB">
      <w:pPr>
        <w:numPr>
          <w:ilvl w:val="0"/>
          <w:numId w:val="6"/>
        </w:numPr>
        <w:shd w:val="clear" w:color="auto" w:fill="FFFFFF"/>
        <w:spacing w:line="276" w:lineRule="auto"/>
        <w:ind w:left="0" w:firstLine="720"/>
        <w:jc w:val="both"/>
        <w:rPr>
          <w:sz w:val="24"/>
          <w:szCs w:val="24"/>
        </w:rPr>
      </w:pPr>
      <w:r w:rsidRPr="00FD36DB">
        <w:rPr>
          <w:color w:val="000000"/>
          <w:sz w:val="24"/>
          <w:szCs w:val="24"/>
        </w:rPr>
        <w:t>Гражданин Поливанов С.П. обратился в районный суд с заявлением об усыновлении ребенка – мальчика трех лет, оставшегося без родителей в результате их гибели в автомобильной аварии.</w:t>
      </w:r>
    </w:p>
    <w:p w:rsidR="009D0F43" w:rsidRPr="00FD36DB" w:rsidRDefault="009D0F43" w:rsidP="00FD36DB">
      <w:pPr>
        <w:shd w:val="clear" w:color="auto" w:fill="FFFFFF"/>
        <w:spacing w:line="276" w:lineRule="auto"/>
        <w:ind w:right="34" w:firstLine="720"/>
        <w:jc w:val="both"/>
        <w:rPr>
          <w:sz w:val="24"/>
          <w:szCs w:val="24"/>
        </w:rPr>
      </w:pPr>
      <w:r w:rsidRPr="00FD36DB">
        <w:rPr>
          <w:color w:val="000000"/>
          <w:sz w:val="24"/>
          <w:szCs w:val="24"/>
        </w:rPr>
        <w:lastRenderedPageBreak/>
        <w:t>Судья отказал в принятии заявления, указав, что нет такого закона, по которому суд должен рассматривать дела об усыновлении. Он разъяснил заявителю, что следует обратиться с заявлением к главе местной администрации.</w:t>
      </w:r>
    </w:p>
    <w:p w:rsidR="009D0F43" w:rsidRPr="00FD36DB" w:rsidRDefault="009D0F43" w:rsidP="00FD36DB">
      <w:pPr>
        <w:shd w:val="clear" w:color="auto" w:fill="FFFFFF"/>
        <w:spacing w:line="276" w:lineRule="auto"/>
        <w:ind w:right="82" w:firstLine="720"/>
        <w:jc w:val="both"/>
        <w:rPr>
          <w:color w:val="000000"/>
          <w:sz w:val="24"/>
          <w:szCs w:val="24"/>
        </w:rPr>
      </w:pPr>
      <w:r w:rsidRPr="00FD36DB">
        <w:rPr>
          <w:color w:val="000000"/>
          <w:sz w:val="24"/>
          <w:szCs w:val="24"/>
        </w:rPr>
        <w:t>Основан ли на законе отказ судьи в принятии заявления об усыновлении?</w:t>
      </w:r>
    </w:p>
    <w:p w:rsidR="00051E6D" w:rsidRPr="00FD36DB" w:rsidRDefault="00051E6D" w:rsidP="00FD36DB">
      <w:pPr>
        <w:shd w:val="clear" w:color="auto" w:fill="FFFFFF"/>
        <w:spacing w:line="276" w:lineRule="auto"/>
        <w:ind w:right="82" w:firstLine="720"/>
        <w:jc w:val="both"/>
        <w:rPr>
          <w:sz w:val="24"/>
          <w:szCs w:val="24"/>
        </w:rPr>
      </w:pPr>
    </w:p>
    <w:p w:rsidR="009D0F43" w:rsidRPr="00FD36DB" w:rsidRDefault="009D0F43" w:rsidP="00FD36DB">
      <w:pPr>
        <w:ind w:firstLine="720"/>
        <w:jc w:val="both"/>
        <w:rPr>
          <w:b/>
          <w:sz w:val="24"/>
          <w:szCs w:val="24"/>
        </w:rPr>
      </w:pPr>
      <w:r w:rsidRPr="00FD36DB">
        <w:rPr>
          <w:b/>
          <w:sz w:val="24"/>
          <w:szCs w:val="24"/>
        </w:rPr>
        <w:t>Тема 2</w:t>
      </w:r>
    </w:p>
    <w:p w:rsidR="009D0F43" w:rsidRPr="00FD36DB" w:rsidRDefault="009D0F43" w:rsidP="00FD36DB">
      <w:pPr>
        <w:ind w:firstLine="720"/>
        <w:jc w:val="both"/>
        <w:rPr>
          <w:sz w:val="24"/>
          <w:szCs w:val="24"/>
        </w:rPr>
      </w:pPr>
      <w:r w:rsidRPr="00FD36DB">
        <w:rPr>
          <w:sz w:val="24"/>
          <w:szCs w:val="24"/>
        </w:rPr>
        <w:t>Правовые ситуации.</w:t>
      </w:r>
    </w:p>
    <w:p w:rsidR="009D0F43" w:rsidRPr="00FD36DB" w:rsidRDefault="009D0F43" w:rsidP="00FD36DB">
      <w:pPr>
        <w:shd w:val="clear" w:color="auto" w:fill="FFFFFF"/>
        <w:spacing w:line="276" w:lineRule="auto"/>
        <w:ind w:right="29" w:firstLine="720"/>
        <w:jc w:val="both"/>
        <w:rPr>
          <w:sz w:val="24"/>
          <w:szCs w:val="24"/>
        </w:rPr>
      </w:pPr>
      <w:r w:rsidRPr="00FD36DB">
        <w:rPr>
          <w:color w:val="000000"/>
          <w:sz w:val="24"/>
          <w:szCs w:val="24"/>
        </w:rPr>
        <w:t>1 Районный суд, рассматривая дело по иску Петрова А. Г. к Иванову П.С. о взыскании долга по договору займа, объявил перерыв на более позднее время того же дня для того, чтобы истец представил в суд подлинную письменную расписку ответчика.</w:t>
      </w:r>
    </w:p>
    <w:p w:rsidR="009D0F43" w:rsidRPr="00FD36DB" w:rsidRDefault="009D0F43" w:rsidP="00FD36DB">
      <w:pPr>
        <w:shd w:val="clear" w:color="auto" w:fill="FFFFFF"/>
        <w:spacing w:line="276" w:lineRule="auto"/>
        <w:ind w:right="53" w:firstLine="720"/>
        <w:jc w:val="both"/>
        <w:rPr>
          <w:sz w:val="24"/>
          <w:szCs w:val="24"/>
        </w:rPr>
      </w:pPr>
      <w:r w:rsidRPr="00FD36DB">
        <w:rPr>
          <w:color w:val="000000"/>
          <w:sz w:val="24"/>
          <w:szCs w:val="24"/>
        </w:rPr>
        <w:t>Поскольку на данный день было назначено рассмотрение и других дел, суд в течение объявленного перерыва рассмотрел трудовое дело о восстановлении на работе, по которому вынес решение.</w:t>
      </w:r>
    </w:p>
    <w:p w:rsidR="009D0F43" w:rsidRPr="00FD36DB" w:rsidRDefault="009D0F43" w:rsidP="00FD36DB">
      <w:pPr>
        <w:shd w:val="clear" w:color="auto" w:fill="FFFFFF"/>
        <w:spacing w:line="276" w:lineRule="auto"/>
        <w:ind w:right="58" w:firstLine="720"/>
        <w:jc w:val="both"/>
        <w:rPr>
          <w:sz w:val="24"/>
          <w:szCs w:val="24"/>
        </w:rPr>
      </w:pPr>
      <w:r w:rsidRPr="00FD36DB">
        <w:rPr>
          <w:color w:val="000000"/>
          <w:sz w:val="24"/>
          <w:szCs w:val="24"/>
        </w:rPr>
        <w:t>После этого суд продолжил судебное заседание по первому делу о взыскании долга по договору займа, поскольку истец представил подлинную расписку ответчика.</w:t>
      </w:r>
    </w:p>
    <w:p w:rsidR="009D0F43" w:rsidRPr="00FD36DB" w:rsidRDefault="009D0F43" w:rsidP="00FD36DB">
      <w:pPr>
        <w:shd w:val="clear" w:color="auto" w:fill="FFFFFF"/>
        <w:spacing w:line="276" w:lineRule="auto"/>
        <w:ind w:right="72" w:firstLine="720"/>
        <w:jc w:val="both"/>
        <w:rPr>
          <w:sz w:val="24"/>
          <w:szCs w:val="24"/>
        </w:rPr>
      </w:pPr>
      <w:r w:rsidRPr="00FD36DB">
        <w:rPr>
          <w:color w:val="000000"/>
          <w:sz w:val="24"/>
          <w:szCs w:val="24"/>
        </w:rPr>
        <w:t>Были ли судом нарушены принципы гражданского процессуального права?</w:t>
      </w:r>
    </w:p>
    <w:p w:rsidR="009D0F43" w:rsidRPr="00FD36DB" w:rsidRDefault="00900DE7" w:rsidP="00FD36DB">
      <w:pPr>
        <w:shd w:val="clear" w:color="auto" w:fill="FFFFFF"/>
        <w:spacing w:line="276" w:lineRule="auto"/>
        <w:ind w:right="72" w:firstLine="720"/>
        <w:jc w:val="both"/>
        <w:rPr>
          <w:sz w:val="24"/>
          <w:szCs w:val="24"/>
        </w:rPr>
      </w:pPr>
      <w:r>
        <w:rPr>
          <w:color w:val="000000"/>
          <w:sz w:val="24"/>
          <w:szCs w:val="24"/>
        </w:rPr>
        <w:t>2</w:t>
      </w:r>
      <w:r w:rsidR="009D0F43" w:rsidRPr="00FD36DB">
        <w:rPr>
          <w:color w:val="000000"/>
          <w:sz w:val="24"/>
          <w:szCs w:val="24"/>
        </w:rPr>
        <w:t xml:space="preserve"> Суд рассматривал в судебном заседании дело о разделе совместно нажитого имущества между бывшими супругами.</w:t>
      </w:r>
    </w:p>
    <w:p w:rsidR="009D0F43" w:rsidRPr="00FD36DB" w:rsidRDefault="009D0F43" w:rsidP="00FD36DB">
      <w:pPr>
        <w:shd w:val="clear" w:color="auto" w:fill="FFFFFF"/>
        <w:spacing w:line="276" w:lineRule="auto"/>
        <w:ind w:right="86" w:firstLine="720"/>
        <w:jc w:val="both"/>
        <w:rPr>
          <w:sz w:val="24"/>
          <w:szCs w:val="24"/>
        </w:rPr>
      </w:pPr>
      <w:r w:rsidRPr="00FD36DB">
        <w:rPr>
          <w:color w:val="000000"/>
          <w:sz w:val="24"/>
          <w:szCs w:val="24"/>
        </w:rPr>
        <w:t>Истец Худяков С.И. в судебном заседании заявил ходатайство об отложении дела для заключения договора с юридической консультацией на предмет оказания ему правовой помощи.</w:t>
      </w:r>
    </w:p>
    <w:p w:rsidR="009D0F43" w:rsidRPr="00FD36DB" w:rsidRDefault="009D0F43" w:rsidP="00FD36DB">
      <w:pPr>
        <w:shd w:val="clear" w:color="auto" w:fill="FFFFFF"/>
        <w:spacing w:line="276" w:lineRule="auto"/>
        <w:ind w:firstLine="720"/>
        <w:jc w:val="both"/>
        <w:rPr>
          <w:sz w:val="24"/>
          <w:szCs w:val="24"/>
        </w:rPr>
      </w:pPr>
      <w:r w:rsidRPr="00FD36DB">
        <w:rPr>
          <w:color w:val="000000"/>
          <w:sz w:val="24"/>
          <w:szCs w:val="24"/>
        </w:rPr>
        <w:t>Ответчица возразила против отложения дела, объяснив, что у нее нет сре</w:t>
      </w:r>
      <w:proofErr w:type="gramStart"/>
      <w:r w:rsidRPr="00FD36DB">
        <w:rPr>
          <w:color w:val="000000"/>
          <w:sz w:val="24"/>
          <w:szCs w:val="24"/>
        </w:rPr>
        <w:t>дств дл</w:t>
      </w:r>
      <w:proofErr w:type="gramEnd"/>
      <w:r w:rsidRPr="00FD36DB">
        <w:rPr>
          <w:color w:val="000000"/>
          <w:sz w:val="24"/>
          <w:szCs w:val="24"/>
        </w:rPr>
        <w:t>я того, чтобы иметь в процессе адвоката в качестве представителя. Если же у истца будет представитель, а у нее нет, то это нарушит принцип равноправия сторон.</w:t>
      </w:r>
    </w:p>
    <w:p w:rsidR="009D0F43" w:rsidRPr="00FD36DB" w:rsidRDefault="009D0F43" w:rsidP="00FD36DB">
      <w:pPr>
        <w:shd w:val="clear" w:color="auto" w:fill="FFFFFF"/>
        <w:spacing w:line="276" w:lineRule="auto"/>
        <w:ind w:right="19" w:firstLine="720"/>
        <w:jc w:val="both"/>
        <w:rPr>
          <w:sz w:val="24"/>
          <w:szCs w:val="24"/>
        </w:rPr>
      </w:pPr>
      <w:r w:rsidRPr="00FD36DB">
        <w:rPr>
          <w:color w:val="000000"/>
          <w:sz w:val="24"/>
          <w:szCs w:val="24"/>
        </w:rPr>
        <w:t>Судья отказал в удовлетворении ходатайства истца, мотивируя отказ тем, что отложение производства по делу нарушит принцип равноправия сторон в гражданском процессе и процесс будет несправедливым по отношению к ответчице.</w:t>
      </w:r>
    </w:p>
    <w:p w:rsidR="009D0F43" w:rsidRPr="00FD36DB" w:rsidRDefault="009D0F43" w:rsidP="00FD36DB">
      <w:pPr>
        <w:shd w:val="clear" w:color="auto" w:fill="FFFFFF"/>
        <w:spacing w:line="276" w:lineRule="auto"/>
        <w:ind w:right="43" w:firstLine="720"/>
        <w:jc w:val="both"/>
        <w:rPr>
          <w:sz w:val="24"/>
          <w:szCs w:val="24"/>
        </w:rPr>
      </w:pPr>
      <w:r w:rsidRPr="00FD36DB">
        <w:rPr>
          <w:color w:val="000000"/>
          <w:sz w:val="24"/>
          <w:szCs w:val="24"/>
        </w:rPr>
        <w:t>Выскажите свои суждения относительно правовой позиции сторон и действий принципов равенства и равноправия.</w:t>
      </w:r>
    </w:p>
    <w:p w:rsidR="009D0F43" w:rsidRPr="00FD36DB" w:rsidRDefault="00900DE7" w:rsidP="00FD36DB">
      <w:pPr>
        <w:shd w:val="clear" w:color="auto" w:fill="FFFFFF"/>
        <w:spacing w:line="276" w:lineRule="auto"/>
        <w:ind w:right="72" w:firstLine="720"/>
        <w:jc w:val="both"/>
        <w:rPr>
          <w:sz w:val="24"/>
          <w:szCs w:val="24"/>
        </w:rPr>
      </w:pPr>
      <w:r>
        <w:rPr>
          <w:color w:val="000000"/>
          <w:sz w:val="24"/>
          <w:szCs w:val="24"/>
        </w:rPr>
        <w:t>3</w:t>
      </w:r>
      <w:r w:rsidR="009D0F43" w:rsidRPr="00FD36DB">
        <w:rPr>
          <w:color w:val="000000"/>
          <w:sz w:val="24"/>
          <w:szCs w:val="24"/>
        </w:rPr>
        <w:t xml:space="preserve"> Районный судья Энский Н.И. единолично рассматривал гражданское дело о признании договора купли – продажи двухкомнатной квартиры общей площадью </w:t>
      </w:r>
      <w:smartTag w:uri="urn:schemas-microsoft-com:office:smarttags" w:element="metricconverter">
        <w:smartTagPr>
          <w:attr w:name="ProductID" w:val="43,2 кв. м"/>
        </w:smartTagPr>
        <w:r w:rsidR="009D0F43" w:rsidRPr="00FD36DB">
          <w:rPr>
            <w:color w:val="000000"/>
            <w:sz w:val="24"/>
            <w:szCs w:val="24"/>
          </w:rPr>
          <w:t xml:space="preserve">43,2 кв. </w:t>
        </w:r>
        <w:proofErr w:type="spellStart"/>
        <w:r w:rsidR="009D0F43" w:rsidRPr="00FD36DB">
          <w:rPr>
            <w:color w:val="000000"/>
            <w:sz w:val="24"/>
            <w:szCs w:val="24"/>
          </w:rPr>
          <w:t>м</w:t>
        </w:r>
      </w:smartTag>
      <w:r w:rsidR="009D0F43" w:rsidRPr="00FD36DB">
        <w:rPr>
          <w:color w:val="000000"/>
          <w:sz w:val="24"/>
          <w:szCs w:val="24"/>
        </w:rPr>
        <w:t>недействительным</w:t>
      </w:r>
      <w:proofErr w:type="spellEnd"/>
      <w:r w:rsidR="009D0F43" w:rsidRPr="00FD36DB">
        <w:rPr>
          <w:color w:val="000000"/>
          <w:sz w:val="24"/>
          <w:szCs w:val="24"/>
        </w:rPr>
        <w:t>.</w:t>
      </w:r>
    </w:p>
    <w:p w:rsidR="009D0F43" w:rsidRPr="00FD36DB" w:rsidRDefault="009D0F43" w:rsidP="00FD36DB">
      <w:pPr>
        <w:shd w:val="clear" w:color="auto" w:fill="FFFFFF"/>
        <w:spacing w:line="276" w:lineRule="auto"/>
        <w:ind w:right="86" w:firstLine="720"/>
        <w:jc w:val="both"/>
        <w:rPr>
          <w:sz w:val="24"/>
          <w:szCs w:val="24"/>
        </w:rPr>
      </w:pPr>
      <w:r w:rsidRPr="00FD36DB">
        <w:rPr>
          <w:color w:val="000000"/>
          <w:sz w:val="24"/>
          <w:szCs w:val="24"/>
        </w:rPr>
        <w:t>В судебном заседании истец Акиньшин С.П. заявил ходатайство об отложении дела на Другой день и время разбирательства, но в коллегиальном составе суда. В обоснование своего ходатайства истец сослался на то, что для него решение суда имеет исключительно важное значение, так как одному судье трудно разобраться в законности договора купли-продажи квартиры.</w:t>
      </w:r>
    </w:p>
    <w:p w:rsidR="009D0F43" w:rsidRPr="00FD36DB" w:rsidRDefault="009D0F43" w:rsidP="00FD36DB">
      <w:pPr>
        <w:shd w:val="clear" w:color="auto" w:fill="FFFFFF"/>
        <w:spacing w:line="276" w:lineRule="auto"/>
        <w:ind w:right="130" w:firstLine="720"/>
        <w:jc w:val="both"/>
        <w:rPr>
          <w:sz w:val="24"/>
          <w:szCs w:val="24"/>
        </w:rPr>
      </w:pPr>
      <w:r w:rsidRPr="00FD36DB">
        <w:rPr>
          <w:color w:val="000000"/>
          <w:sz w:val="24"/>
          <w:szCs w:val="24"/>
        </w:rPr>
        <w:t>Судья Энский Н.И., внимательно выслушав ходатайство истца, заявил, что он опытный судья и заслушал за последние два года несколько десятков аналогичных дел. Ему нетрудно разобраться и в этом деле и вынести правильное решение.</w:t>
      </w:r>
    </w:p>
    <w:p w:rsidR="009D0F43" w:rsidRPr="00FD36DB" w:rsidRDefault="009D0F43" w:rsidP="00FD36DB">
      <w:pPr>
        <w:shd w:val="clear" w:color="auto" w:fill="FFFFFF"/>
        <w:spacing w:line="276" w:lineRule="auto"/>
        <w:ind w:right="173" w:firstLine="720"/>
        <w:jc w:val="both"/>
        <w:rPr>
          <w:sz w:val="24"/>
          <w:szCs w:val="24"/>
        </w:rPr>
      </w:pPr>
      <w:r w:rsidRPr="00FD36DB">
        <w:rPr>
          <w:color w:val="000000"/>
          <w:sz w:val="24"/>
          <w:szCs w:val="24"/>
        </w:rPr>
        <w:t>Судебное заседание было продолжено, процесс проводился одним судьей. В результате судебного разбирательства было вынесено решение, которым истцу в удовлетворении иска отказано.</w:t>
      </w:r>
    </w:p>
    <w:p w:rsidR="009D0F43" w:rsidRPr="00FD36DB" w:rsidRDefault="009D0F43" w:rsidP="00FD36DB">
      <w:pPr>
        <w:shd w:val="clear" w:color="auto" w:fill="FFFFFF"/>
        <w:spacing w:line="276" w:lineRule="auto"/>
        <w:ind w:right="173" w:firstLine="720"/>
        <w:jc w:val="both"/>
        <w:rPr>
          <w:color w:val="000000"/>
          <w:sz w:val="24"/>
          <w:szCs w:val="24"/>
        </w:rPr>
      </w:pPr>
      <w:r w:rsidRPr="00FD36DB">
        <w:rPr>
          <w:color w:val="000000"/>
          <w:sz w:val="24"/>
          <w:szCs w:val="24"/>
        </w:rPr>
        <w:t>Нарушены ли судьей какие-либо принципы гражданского процессуального права?</w:t>
      </w:r>
    </w:p>
    <w:p w:rsidR="00051E6D" w:rsidRPr="00FD36DB" w:rsidRDefault="00051E6D" w:rsidP="00FD36DB">
      <w:pPr>
        <w:shd w:val="clear" w:color="auto" w:fill="FFFFFF"/>
        <w:spacing w:line="276" w:lineRule="auto"/>
        <w:ind w:right="173" w:firstLine="720"/>
        <w:jc w:val="both"/>
        <w:rPr>
          <w:sz w:val="24"/>
          <w:szCs w:val="24"/>
        </w:rPr>
      </w:pPr>
    </w:p>
    <w:p w:rsidR="00BB3D94" w:rsidRDefault="00BB3D94" w:rsidP="00FD36DB">
      <w:pPr>
        <w:ind w:firstLine="720"/>
        <w:jc w:val="both"/>
        <w:rPr>
          <w:b/>
          <w:sz w:val="24"/>
          <w:szCs w:val="24"/>
        </w:rPr>
      </w:pPr>
    </w:p>
    <w:p w:rsidR="002120F5" w:rsidRDefault="002120F5" w:rsidP="00FD36DB">
      <w:pPr>
        <w:ind w:firstLine="720"/>
        <w:jc w:val="both"/>
        <w:rPr>
          <w:b/>
          <w:sz w:val="24"/>
          <w:szCs w:val="24"/>
        </w:rPr>
      </w:pPr>
    </w:p>
    <w:p w:rsidR="002120F5" w:rsidRDefault="002120F5" w:rsidP="00FD36DB">
      <w:pPr>
        <w:ind w:firstLine="720"/>
        <w:jc w:val="both"/>
        <w:rPr>
          <w:b/>
          <w:sz w:val="24"/>
          <w:szCs w:val="24"/>
        </w:rPr>
      </w:pPr>
    </w:p>
    <w:p w:rsidR="002120F5" w:rsidRDefault="002120F5" w:rsidP="00FD36DB">
      <w:pPr>
        <w:ind w:firstLine="720"/>
        <w:jc w:val="both"/>
        <w:rPr>
          <w:b/>
          <w:sz w:val="24"/>
          <w:szCs w:val="24"/>
        </w:rPr>
      </w:pPr>
    </w:p>
    <w:p w:rsidR="002120F5" w:rsidRDefault="002120F5" w:rsidP="00FD36DB">
      <w:pPr>
        <w:ind w:firstLine="720"/>
        <w:jc w:val="both"/>
        <w:rPr>
          <w:b/>
          <w:sz w:val="24"/>
          <w:szCs w:val="24"/>
        </w:rPr>
      </w:pPr>
    </w:p>
    <w:p w:rsidR="009D0F43" w:rsidRPr="00FD36DB" w:rsidRDefault="009D0F43" w:rsidP="00FD36DB">
      <w:pPr>
        <w:ind w:firstLine="720"/>
        <w:jc w:val="both"/>
        <w:rPr>
          <w:b/>
          <w:sz w:val="24"/>
          <w:szCs w:val="24"/>
        </w:rPr>
      </w:pPr>
      <w:r w:rsidRPr="00FD36DB">
        <w:rPr>
          <w:b/>
          <w:sz w:val="24"/>
          <w:szCs w:val="24"/>
        </w:rPr>
        <w:t>Тема 3</w:t>
      </w:r>
    </w:p>
    <w:p w:rsidR="009D0F43" w:rsidRPr="00FD36DB" w:rsidRDefault="009D0F43" w:rsidP="00FD36DB">
      <w:pPr>
        <w:ind w:firstLine="720"/>
        <w:jc w:val="both"/>
        <w:rPr>
          <w:sz w:val="24"/>
          <w:szCs w:val="24"/>
        </w:rPr>
      </w:pPr>
      <w:r w:rsidRPr="00FD36DB">
        <w:rPr>
          <w:sz w:val="24"/>
          <w:szCs w:val="24"/>
        </w:rPr>
        <w:t>Правовые ситуации.</w:t>
      </w:r>
    </w:p>
    <w:p w:rsidR="009D0F43" w:rsidRPr="00FD36DB" w:rsidRDefault="00900DE7" w:rsidP="00FD36DB">
      <w:pPr>
        <w:shd w:val="clear" w:color="auto" w:fill="FFFFFF"/>
        <w:tabs>
          <w:tab w:val="left" w:pos="787"/>
        </w:tabs>
        <w:spacing w:line="276" w:lineRule="auto"/>
        <w:ind w:firstLine="720"/>
        <w:jc w:val="both"/>
        <w:rPr>
          <w:sz w:val="24"/>
          <w:szCs w:val="24"/>
        </w:rPr>
      </w:pPr>
      <w:r>
        <w:rPr>
          <w:color w:val="000000"/>
          <w:sz w:val="24"/>
          <w:szCs w:val="24"/>
        </w:rPr>
        <w:t>1</w:t>
      </w:r>
      <w:r w:rsidR="009D0F43" w:rsidRPr="00FD36DB">
        <w:rPr>
          <w:color w:val="000000"/>
          <w:sz w:val="24"/>
          <w:szCs w:val="24"/>
        </w:rPr>
        <w:tab/>
        <w:t>В районном суде рассматривалось дело по иску Ульянова к поликлинике №2 о возмещении вреда, причиненного его здоровью в результате медицинской ошибки врачей поликлиники. В судебном заседании истец заявил отвод судье по тем основаниям, что судья тоже лечится в поликлинике №2,</w:t>
      </w:r>
      <w:r w:rsidR="00FD36DB">
        <w:rPr>
          <w:color w:val="000000"/>
          <w:sz w:val="24"/>
          <w:szCs w:val="24"/>
        </w:rPr>
        <w:t xml:space="preserve"> а потому находится в </w:t>
      </w:r>
      <w:r w:rsidR="009D0F43" w:rsidRPr="00FD36DB">
        <w:rPr>
          <w:color w:val="000000"/>
          <w:sz w:val="24"/>
          <w:szCs w:val="24"/>
        </w:rPr>
        <w:t>определенной зависимости от ответчика.</w:t>
      </w:r>
    </w:p>
    <w:p w:rsidR="009D0F43" w:rsidRPr="00FD36DB" w:rsidRDefault="009D0F43" w:rsidP="00FD36DB">
      <w:pPr>
        <w:shd w:val="clear" w:color="auto" w:fill="FFFFFF"/>
        <w:spacing w:line="276" w:lineRule="auto"/>
        <w:ind w:right="96" w:firstLine="720"/>
        <w:jc w:val="both"/>
        <w:rPr>
          <w:sz w:val="24"/>
          <w:szCs w:val="24"/>
        </w:rPr>
      </w:pPr>
      <w:r w:rsidRPr="00FD36DB">
        <w:rPr>
          <w:color w:val="000000"/>
          <w:sz w:val="24"/>
          <w:szCs w:val="24"/>
        </w:rPr>
        <w:t>Имеются ли основания для удовлетворения заявленного отвода?</w:t>
      </w:r>
    </w:p>
    <w:p w:rsidR="009D0F43" w:rsidRPr="00FD36DB" w:rsidRDefault="009D0F43" w:rsidP="00FD36DB">
      <w:pPr>
        <w:shd w:val="clear" w:color="auto" w:fill="FFFFFF"/>
        <w:spacing w:line="276" w:lineRule="auto"/>
        <w:ind w:right="96" w:firstLine="720"/>
        <w:jc w:val="both"/>
        <w:rPr>
          <w:sz w:val="24"/>
          <w:szCs w:val="24"/>
        </w:rPr>
      </w:pPr>
      <w:r w:rsidRPr="00FD36DB">
        <w:rPr>
          <w:color w:val="000000"/>
          <w:sz w:val="24"/>
          <w:szCs w:val="24"/>
        </w:rPr>
        <w:t>В чем заключается принцип независимости судей и подчинения их только закону?</w:t>
      </w:r>
    </w:p>
    <w:p w:rsidR="009D0F43" w:rsidRPr="00FD36DB" w:rsidRDefault="00900DE7" w:rsidP="00FD36DB">
      <w:pPr>
        <w:spacing w:line="276" w:lineRule="auto"/>
        <w:ind w:firstLine="720"/>
        <w:jc w:val="both"/>
        <w:rPr>
          <w:color w:val="000000"/>
          <w:sz w:val="24"/>
          <w:szCs w:val="24"/>
        </w:rPr>
      </w:pPr>
      <w:r>
        <w:rPr>
          <w:color w:val="000000"/>
          <w:sz w:val="24"/>
          <w:szCs w:val="24"/>
        </w:rPr>
        <w:t xml:space="preserve">2 </w:t>
      </w:r>
      <w:r w:rsidR="009D0F43" w:rsidRPr="00FD36DB">
        <w:rPr>
          <w:color w:val="000000"/>
          <w:sz w:val="24"/>
          <w:szCs w:val="24"/>
        </w:rPr>
        <w:t>Отец 16-летнего Николая Моргунова, работающего токарем на заводе, обратился в суд с иском к заводу о взыскании премии, которой его сын неосновательно был лишен.</w:t>
      </w:r>
    </w:p>
    <w:p w:rsidR="009D0F43" w:rsidRPr="00FD36DB" w:rsidRDefault="009D0F43" w:rsidP="00FD36DB">
      <w:pPr>
        <w:shd w:val="clear" w:color="auto" w:fill="FFFFFF"/>
        <w:spacing w:line="276" w:lineRule="auto"/>
        <w:ind w:firstLine="720"/>
        <w:jc w:val="both"/>
        <w:rPr>
          <w:sz w:val="24"/>
          <w:szCs w:val="24"/>
        </w:rPr>
      </w:pPr>
      <w:r w:rsidRPr="00FD36DB">
        <w:rPr>
          <w:color w:val="000000"/>
          <w:sz w:val="24"/>
          <w:szCs w:val="24"/>
        </w:rPr>
        <w:t>Имел ли отец Моргунова процессуальное право на предъявление такого иска? Каково процессуальное положение Николая Моргунова и его отца в данном трудовом споре?</w:t>
      </w:r>
    </w:p>
    <w:p w:rsidR="009D0F43" w:rsidRPr="00FD36DB" w:rsidRDefault="009D0F43" w:rsidP="00FD36DB">
      <w:pPr>
        <w:ind w:firstLine="720"/>
        <w:jc w:val="both"/>
        <w:rPr>
          <w:sz w:val="24"/>
          <w:szCs w:val="24"/>
        </w:rPr>
      </w:pPr>
    </w:p>
    <w:p w:rsidR="00A6352B" w:rsidRPr="00FD36DB" w:rsidRDefault="009D0F43" w:rsidP="00FD36DB">
      <w:pPr>
        <w:ind w:firstLine="720"/>
        <w:jc w:val="both"/>
        <w:rPr>
          <w:b/>
          <w:sz w:val="24"/>
          <w:szCs w:val="24"/>
        </w:rPr>
      </w:pPr>
      <w:r w:rsidRPr="00FD36DB">
        <w:rPr>
          <w:b/>
          <w:sz w:val="24"/>
          <w:szCs w:val="24"/>
        </w:rPr>
        <w:t>Тема 4</w:t>
      </w:r>
    </w:p>
    <w:p w:rsidR="00A6352B" w:rsidRPr="00FD36DB" w:rsidRDefault="00A6352B" w:rsidP="00FD36DB">
      <w:pPr>
        <w:ind w:firstLine="720"/>
        <w:jc w:val="both"/>
        <w:rPr>
          <w:sz w:val="24"/>
          <w:szCs w:val="24"/>
        </w:rPr>
      </w:pPr>
      <w:r w:rsidRPr="00FD36DB">
        <w:rPr>
          <w:sz w:val="24"/>
          <w:szCs w:val="24"/>
        </w:rPr>
        <w:t>Правовые ситуации.</w:t>
      </w:r>
    </w:p>
    <w:p w:rsidR="00A6352B" w:rsidRPr="00FD36DB" w:rsidRDefault="00900DE7" w:rsidP="00FD36DB">
      <w:pPr>
        <w:ind w:firstLine="720"/>
        <w:jc w:val="both"/>
        <w:rPr>
          <w:sz w:val="24"/>
          <w:szCs w:val="24"/>
        </w:rPr>
      </w:pPr>
      <w:r>
        <w:rPr>
          <w:color w:val="000000"/>
          <w:sz w:val="24"/>
          <w:szCs w:val="24"/>
        </w:rPr>
        <w:t>1</w:t>
      </w:r>
      <w:r w:rsidR="00A6352B" w:rsidRPr="00FD36DB">
        <w:rPr>
          <w:color w:val="000000"/>
          <w:sz w:val="24"/>
          <w:szCs w:val="24"/>
        </w:rPr>
        <w:tab/>
        <w:t xml:space="preserve">Глебов В., 15 лет, предъявил иск к </w:t>
      </w:r>
      <w:proofErr w:type="spellStart"/>
      <w:r w:rsidR="00A6352B" w:rsidRPr="00FD36DB">
        <w:rPr>
          <w:color w:val="000000"/>
          <w:sz w:val="24"/>
          <w:szCs w:val="24"/>
        </w:rPr>
        <w:t>Альме</w:t>
      </w:r>
      <w:r w:rsidR="00B76F99">
        <w:rPr>
          <w:color w:val="000000"/>
          <w:sz w:val="24"/>
          <w:szCs w:val="24"/>
        </w:rPr>
        <w:t>теву</w:t>
      </w:r>
      <w:proofErr w:type="spellEnd"/>
      <w:r w:rsidR="00B76F99">
        <w:rPr>
          <w:color w:val="000000"/>
          <w:sz w:val="24"/>
          <w:szCs w:val="24"/>
        </w:rPr>
        <w:t xml:space="preserve"> И., 18 лет, о взыскании 1200</w:t>
      </w:r>
      <w:r w:rsidR="00A6352B" w:rsidRPr="00FD36DB">
        <w:rPr>
          <w:color w:val="000000"/>
          <w:sz w:val="24"/>
          <w:szCs w:val="24"/>
        </w:rPr>
        <w:t xml:space="preserve"> руб. Истец указал, что </w:t>
      </w:r>
      <w:proofErr w:type="spellStart"/>
      <w:r w:rsidR="00A6352B" w:rsidRPr="00FD36DB">
        <w:rPr>
          <w:color w:val="000000"/>
          <w:sz w:val="24"/>
          <w:szCs w:val="24"/>
        </w:rPr>
        <w:t>Альметев</w:t>
      </w:r>
      <w:proofErr w:type="spellEnd"/>
      <w:r w:rsidR="00A6352B" w:rsidRPr="00FD36DB">
        <w:rPr>
          <w:color w:val="000000"/>
          <w:sz w:val="24"/>
          <w:szCs w:val="24"/>
        </w:rPr>
        <w:t xml:space="preserve"> взял у него день</w:t>
      </w:r>
      <w:r w:rsidR="00B76F99">
        <w:rPr>
          <w:color w:val="000000"/>
          <w:sz w:val="24"/>
          <w:szCs w:val="24"/>
        </w:rPr>
        <w:t>ги взаймы на приобретение дисков</w:t>
      </w:r>
      <w:r w:rsidR="00A6352B" w:rsidRPr="00FD36DB">
        <w:rPr>
          <w:color w:val="000000"/>
          <w:sz w:val="24"/>
          <w:szCs w:val="24"/>
        </w:rPr>
        <w:t xml:space="preserve"> и не вернул в обусловленный срок.</w:t>
      </w:r>
    </w:p>
    <w:p w:rsidR="00A6352B" w:rsidRPr="00FD36DB" w:rsidRDefault="00A6352B" w:rsidP="00FD36DB">
      <w:pPr>
        <w:shd w:val="clear" w:color="auto" w:fill="FFFFFF"/>
        <w:spacing w:line="276" w:lineRule="auto"/>
        <w:ind w:right="5" w:firstLine="720"/>
        <w:jc w:val="both"/>
        <w:rPr>
          <w:sz w:val="24"/>
          <w:szCs w:val="24"/>
        </w:rPr>
      </w:pPr>
      <w:r w:rsidRPr="00FD36DB">
        <w:rPr>
          <w:color w:val="000000"/>
          <w:sz w:val="24"/>
          <w:szCs w:val="24"/>
        </w:rPr>
        <w:t xml:space="preserve">В свою очередь </w:t>
      </w:r>
      <w:proofErr w:type="spellStart"/>
      <w:r w:rsidRPr="00FD36DB">
        <w:rPr>
          <w:color w:val="000000"/>
          <w:sz w:val="24"/>
          <w:szCs w:val="24"/>
        </w:rPr>
        <w:t>Альметев</w:t>
      </w:r>
      <w:proofErr w:type="spellEnd"/>
      <w:r w:rsidRPr="00FD36DB">
        <w:rPr>
          <w:color w:val="000000"/>
          <w:sz w:val="24"/>
          <w:szCs w:val="24"/>
        </w:rPr>
        <w:t xml:space="preserve"> И. предъявил встречный иск к Гл</w:t>
      </w:r>
      <w:r w:rsidR="00B76F99">
        <w:rPr>
          <w:color w:val="000000"/>
          <w:sz w:val="24"/>
          <w:szCs w:val="24"/>
        </w:rPr>
        <w:t>ебову В. о возврате видеоплейера «</w:t>
      </w:r>
      <w:proofErr w:type="spellStart"/>
      <w:r w:rsidR="00B76F99">
        <w:rPr>
          <w:color w:val="000000"/>
          <w:sz w:val="24"/>
          <w:szCs w:val="24"/>
          <w:lang w:val="en-US"/>
        </w:rPr>
        <w:t>Vitek</w:t>
      </w:r>
      <w:proofErr w:type="spellEnd"/>
      <w:r w:rsidRPr="00FD36DB">
        <w:rPr>
          <w:color w:val="000000"/>
          <w:sz w:val="24"/>
          <w:szCs w:val="24"/>
        </w:rPr>
        <w:t>», которую Глебов В. отказывается вернуть добровольно.</w:t>
      </w:r>
    </w:p>
    <w:p w:rsidR="00A6352B" w:rsidRPr="00FD36DB" w:rsidRDefault="00A6352B" w:rsidP="00FD36DB">
      <w:pPr>
        <w:shd w:val="clear" w:color="auto" w:fill="FFFFFF"/>
        <w:spacing w:line="276" w:lineRule="auto"/>
        <w:ind w:firstLine="720"/>
        <w:jc w:val="both"/>
        <w:rPr>
          <w:sz w:val="24"/>
          <w:szCs w:val="24"/>
        </w:rPr>
      </w:pPr>
      <w:r w:rsidRPr="00FD36DB">
        <w:rPr>
          <w:color w:val="000000"/>
          <w:sz w:val="24"/>
          <w:szCs w:val="24"/>
        </w:rPr>
        <w:t xml:space="preserve">Определите процессуальное положение Глебова В, и </w:t>
      </w:r>
      <w:proofErr w:type="spellStart"/>
      <w:r w:rsidRPr="00FD36DB">
        <w:rPr>
          <w:color w:val="000000"/>
          <w:sz w:val="24"/>
          <w:szCs w:val="24"/>
        </w:rPr>
        <w:t>Альметева</w:t>
      </w:r>
      <w:proofErr w:type="spellEnd"/>
      <w:r w:rsidRPr="00FD36DB">
        <w:rPr>
          <w:color w:val="000000"/>
          <w:sz w:val="24"/>
          <w:szCs w:val="24"/>
        </w:rPr>
        <w:t xml:space="preserve"> И.</w:t>
      </w:r>
    </w:p>
    <w:p w:rsidR="00A6352B" w:rsidRPr="00FD36DB" w:rsidRDefault="00900DE7" w:rsidP="00FD36DB">
      <w:pPr>
        <w:shd w:val="clear" w:color="auto" w:fill="FFFFFF"/>
        <w:tabs>
          <w:tab w:val="left" w:pos="701"/>
        </w:tabs>
        <w:spacing w:line="276" w:lineRule="auto"/>
        <w:ind w:firstLine="720"/>
        <w:jc w:val="both"/>
        <w:rPr>
          <w:sz w:val="24"/>
          <w:szCs w:val="24"/>
        </w:rPr>
      </w:pPr>
      <w:r>
        <w:rPr>
          <w:color w:val="000000"/>
          <w:sz w:val="24"/>
          <w:szCs w:val="24"/>
        </w:rPr>
        <w:t>2</w:t>
      </w:r>
      <w:r w:rsidR="00A6352B" w:rsidRPr="00FD36DB">
        <w:rPr>
          <w:color w:val="000000"/>
          <w:sz w:val="24"/>
          <w:szCs w:val="24"/>
        </w:rPr>
        <w:tab/>
        <w:t>Подростки Степанов А., 13 лет, Алексеев И., 15 лет, и Юдашкин С, 18 лет, пасли ночью ло</w:t>
      </w:r>
      <w:r w:rsidR="00B76F99">
        <w:rPr>
          <w:color w:val="000000"/>
          <w:sz w:val="24"/>
          <w:szCs w:val="24"/>
        </w:rPr>
        <w:t>шадей, принадлежащих ООО</w:t>
      </w:r>
      <w:r w:rsidR="00A6352B" w:rsidRPr="00FD36DB">
        <w:rPr>
          <w:color w:val="000000"/>
          <w:sz w:val="24"/>
          <w:szCs w:val="24"/>
        </w:rPr>
        <w:t xml:space="preserve"> «Рассвет».</w:t>
      </w:r>
    </w:p>
    <w:p w:rsidR="00A6352B" w:rsidRPr="00FD36DB" w:rsidRDefault="00A6352B" w:rsidP="00FD36DB">
      <w:pPr>
        <w:shd w:val="clear" w:color="auto" w:fill="FFFFFF"/>
        <w:spacing w:line="276" w:lineRule="auto"/>
        <w:ind w:firstLine="720"/>
        <w:jc w:val="both"/>
        <w:rPr>
          <w:sz w:val="24"/>
          <w:szCs w:val="24"/>
        </w:rPr>
      </w:pPr>
      <w:r w:rsidRPr="00FD36DB">
        <w:rPr>
          <w:color w:val="000000"/>
          <w:sz w:val="24"/>
          <w:szCs w:val="24"/>
        </w:rPr>
        <w:t xml:space="preserve">В два часа ночи </w:t>
      </w:r>
      <w:proofErr w:type="spellStart"/>
      <w:r w:rsidRPr="00FD36DB">
        <w:rPr>
          <w:color w:val="000000"/>
          <w:sz w:val="24"/>
          <w:szCs w:val="24"/>
        </w:rPr>
        <w:t>Илюхин</w:t>
      </w:r>
      <w:proofErr w:type="spellEnd"/>
      <w:r w:rsidRPr="00FD36DB">
        <w:rPr>
          <w:color w:val="000000"/>
          <w:sz w:val="24"/>
          <w:szCs w:val="24"/>
        </w:rPr>
        <w:t xml:space="preserve"> А., ехавший на мотоцикле по шоссе, столкнулся с лошадью, переходившей дорогу.</w:t>
      </w:r>
    </w:p>
    <w:p w:rsidR="00A6352B" w:rsidRPr="00FD36DB" w:rsidRDefault="00A6352B" w:rsidP="00FD36DB">
      <w:pPr>
        <w:shd w:val="clear" w:color="auto" w:fill="FFFFFF"/>
        <w:spacing w:line="276" w:lineRule="auto"/>
        <w:ind w:firstLine="720"/>
        <w:jc w:val="both"/>
        <w:rPr>
          <w:sz w:val="24"/>
          <w:szCs w:val="24"/>
        </w:rPr>
      </w:pPr>
      <w:proofErr w:type="spellStart"/>
      <w:r w:rsidRPr="00FD36DB">
        <w:rPr>
          <w:color w:val="000000"/>
          <w:sz w:val="24"/>
          <w:szCs w:val="24"/>
        </w:rPr>
        <w:t>Илюхин</w:t>
      </w:r>
      <w:proofErr w:type="spellEnd"/>
      <w:r w:rsidRPr="00FD36DB">
        <w:rPr>
          <w:color w:val="000000"/>
          <w:sz w:val="24"/>
          <w:szCs w:val="24"/>
        </w:rPr>
        <w:t xml:space="preserve"> А. предъявил иск о возмещении ущерба к Степанову, Алексееву и Юдашкину, ссылаясь на то, что лошадь ушла из табуна и это стало причиной аварии.</w:t>
      </w:r>
    </w:p>
    <w:p w:rsidR="00A6352B" w:rsidRPr="00FD36DB" w:rsidRDefault="00A6352B" w:rsidP="00FD36DB">
      <w:pPr>
        <w:shd w:val="clear" w:color="auto" w:fill="FFFFFF"/>
        <w:spacing w:line="276" w:lineRule="auto"/>
        <w:ind w:right="5" w:firstLine="720"/>
        <w:jc w:val="both"/>
        <w:rPr>
          <w:sz w:val="24"/>
          <w:szCs w:val="24"/>
        </w:rPr>
      </w:pPr>
      <w:r w:rsidRPr="00FD36DB">
        <w:rPr>
          <w:color w:val="000000"/>
          <w:sz w:val="24"/>
          <w:szCs w:val="24"/>
        </w:rPr>
        <w:t>В судебное заседание явился отец Степанова А. и заявил ходатайство о привлечении в пр</w:t>
      </w:r>
      <w:r w:rsidR="00B76F99">
        <w:rPr>
          <w:color w:val="000000"/>
          <w:sz w:val="24"/>
          <w:szCs w:val="24"/>
        </w:rPr>
        <w:t>оцесс ООО</w:t>
      </w:r>
      <w:r w:rsidRPr="00FD36DB">
        <w:rPr>
          <w:color w:val="000000"/>
          <w:sz w:val="24"/>
          <w:szCs w:val="24"/>
        </w:rPr>
        <w:t xml:space="preserve"> «Рассвет», как собственника лошадей, полагая, что лошадь является источником повышенной опасности.</w:t>
      </w:r>
    </w:p>
    <w:p w:rsidR="00A6352B" w:rsidRPr="00FD36DB" w:rsidRDefault="00A6352B" w:rsidP="00FD36DB">
      <w:pPr>
        <w:spacing w:line="276" w:lineRule="auto"/>
        <w:ind w:firstLine="720"/>
        <w:jc w:val="both"/>
        <w:rPr>
          <w:color w:val="000000"/>
          <w:sz w:val="24"/>
          <w:szCs w:val="24"/>
        </w:rPr>
      </w:pPr>
      <w:r w:rsidRPr="00FD36DB">
        <w:rPr>
          <w:color w:val="000000"/>
          <w:sz w:val="24"/>
          <w:szCs w:val="24"/>
        </w:rPr>
        <w:t>Определите стороны в процессе по данному делу.</w:t>
      </w:r>
    </w:p>
    <w:p w:rsidR="00A6352B" w:rsidRPr="00FD36DB" w:rsidRDefault="00A6352B" w:rsidP="00FD36DB">
      <w:pPr>
        <w:ind w:firstLine="720"/>
        <w:jc w:val="both"/>
        <w:rPr>
          <w:sz w:val="24"/>
          <w:szCs w:val="24"/>
        </w:rPr>
      </w:pPr>
    </w:p>
    <w:p w:rsidR="009D0F43" w:rsidRPr="00FD36DB" w:rsidRDefault="009D0F43" w:rsidP="00FD36DB">
      <w:pPr>
        <w:ind w:firstLine="720"/>
        <w:jc w:val="both"/>
        <w:rPr>
          <w:b/>
          <w:sz w:val="24"/>
          <w:szCs w:val="24"/>
        </w:rPr>
      </w:pPr>
      <w:r w:rsidRPr="00FD36DB">
        <w:rPr>
          <w:b/>
          <w:sz w:val="24"/>
          <w:szCs w:val="24"/>
        </w:rPr>
        <w:t>Тема 5</w:t>
      </w:r>
    </w:p>
    <w:p w:rsidR="00A6352B" w:rsidRPr="00FD36DB" w:rsidRDefault="00A6352B" w:rsidP="00FD36DB">
      <w:pPr>
        <w:ind w:firstLine="720"/>
        <w:jc w:val="both"/>
        <w:rPr>
          <w:sz w:val="24"/>
          <w:szCs w:val="24"/>
        </w:rPr>
      </w:pPr>
      <w:r w:rsidRPr="00FD36DB">
        <w:rPr>
          <w:sz w:val="24"/>
          <w:szCs w:val="24"/>
        </w:rPr>
        <w:t>Правовые ситуации.</w:t>
      </w:r>
    </w:p>
    <w:p w:rsidR="00A6352B" w:rsidRPr="00FD36DB" w:rsidRDefault="00FB4F82" w:rsidP="00FD36DB">
      <w:pPr>
        <w:pStyle w:val="af5"/>
        <w:numPr>
          <w:ilvl w:val="0"/>
          <w:numId w:val="15"/>
        </w:numPr>
        <w:ind w:left="0" w:firstLine="720"/>
        <w:jc w:val="both"/>
        <w:rPr>
          <w:rStyle w:val="apple-converted-space"/>
          <w:sz w:val="24"/>
          <w:szCs w:val="24"/>
        </w:rPr>
      </w:pPr>
      <w:r w:rsidRPr="00FD36DB">
        <w:rPr>
          <w:color w:val="000000"/>
          <w:sz w:val="24"/>
          <w:szCs w:val="24"/>
          <w:shd w:val="clear" w:color="auto" w:fill="FFFFFF"/>
        </w:rPr>
        <w:t>П</w:t>
      </w:r>
      <w:r w:rsidR="00A6352B" w:rsidRPr="00FD36DB">
        <w:rPr>
          <w:color w:val="000000"/>
          <w:sz w:val="24"/>
          <w:szCs w:val="24"/>
          <w:shd w:val="clear" w:color="auto" w:fill="FFFFFF"/>
        </w:rPr>
        <w:t>рокурор</w:t>
      </w:r>
      <w:r w:rsidRPr="00FD36DB">
        <w:rPr>
          <w:color w:val="000000"/>
          <w:sz w:val="24"/>
          <w:szCs w:val="24"/>
          <w:shd w:val="clear" w:color="auto" w:fill="FFFFFF"/>
        </w:rPr>
        <w:t xml:space="preserve">ом Кировского района г. </w:t>
      </w:r>
      <w:proofErr w:type="spellStart"/>
      <w:r w:rsidRPr="00FD36DB">
        <w:rPr>
          <w:color w:val="000000"/>
          <w:sz w:val="24"/>
          <w:szCs w:val="24"/>
          <w:shd w:val="clear" w:color="auto" w:fill="FFFFFF"/>
        </w:rPr>
        <w:t>Тамвдали</w:t>
      </w:r>
      <w:proofErr w:type="spellEnd"/>
      <w:r w:rsidR="00A6352B" w:rsidRPr="00FD36DB">
        <w:rPr>
          <w:color w:val="000000"/>
          <w:sz w:val="24"/>
          <w:szCs w:val="24"/>
          <w:shd w:val="clear" w:color="auto" w:fill="FFFFFF"/>
        </w:rPr>
        <w:t xml:space="preserve"> было заявлено требование в интересах несовершеннолетнего </w:t>
      </w:r>
      <w:proofErr w:type="spellStart"/>
      <w:r w:rsidR="00A6352B" w:rsidRPr="00FD36DB">
        <w:rPr>
          <w:color w:val="000000"/>
          <w:sz w:val="24"/>
          <w:szCs w:val="24"/>
          <w:shd w:val="clear" w:color="auto" w:fill="FFFFFF"/>
        </w:rPr>
        <w:t>Ш</w:t>
      </w:r>
      <w:r w:rsidRPr="00FD36DB">
        <w:rPr>
          <w:color w:val="000000"/>
          <w:sz w:val="24"/>
          <w:szCs w:val="24"/>
          <w:shd w:val="clear" w:color="auto" w:fill="FFFFFF"/>
        </w:rPr>
        <w:t>кирина</w:t>
      </w:r>
      <w:proofErr w:type="spellEnd"/>
      <w:r w:rsidRPr="00FD36DB">
        <w:rPr>
          <w:color w:val="000000"/>
          <w:sz w:val="24"/>
          <w:szCs w:val="24"/>
          <w:shd w:val="clear" w:color="auto" w:fill="FFFFFF"/>
        </w:rPr>
        <w:t xml:space="preserve"> А.В. 20</w:t>
      </w:r>
      <w:r w:rsidR="002120F5">
        <w:rPr>
          <w:color w:val="000000"/>
          <w:sz w:val="24"/>
          <w:szCs w:val="24"/>
          <w:shd w:val="clear" w:color="auto" w:fill="FFFFFF"/>
        </w:rPr>
        <w:t>1</w:t>
      </w:r>
      <w:r w:rsidRPr="00FD36DB">
        <w:rPr>
          <w:color w:val="000000"/>
          <w:sz w:val="24"/>
          <w:szCs w:val="24"/>
          <w:shd w:val="clear" w:color="auto" w:fill="FFFFFF"/>
        </w:rPr>
        <w:t>3</w:t>
      </w:r>
      <w:r w:rsidR="00A6352B" w:rsidRPr="00FD36DB">
        <w:rPr>
          <w:color w:val="000000"/>
          <w:sz w:val="24"/>
          <w:szCs w:val="24"/>
          <w:shd w:val="clear" w:color="auto" w:fill="FFFFFF"/>
        </w:rPr>
        <w:t xml:space="preserve"> года рождения к его матери о лишении ее родительских прав вследствие уклонения от воспитания и содержания сына.</w:t>
      </w:r>
    </w:p>
    <w:p w:rsidR="00FB4F82" w:rsidRPr="00FD36DB" w:rsidRDefault="00FB4F82" w:rsidP="00FD36DB">
      <w:pPr>
        <w:ind w:firstLine="720"/>
        <w:jc w:val="both"/>
        <w:rPr>
          <w:sz w:val="24"/>
          <w:szCs w:val="24"/>
        </w:rPr>
      </w:pPr>
      <w:r w:rsidRPr="00FD36DB">
        <w:rPr>
          <w:sz w:val="24"/>
          <w:szCs w:val="24"/>
        </w:rPr>
        <w:t>Правомерно ли заявление со стороны прокурора? Если да, то в какой форме будет участвовать прокурор в процессе?</w:t>
      </w:r>
    </w:p>
    <w:p w:rsidR="009D0F43" w:rsidRPr="00FD36DB" w:rsidRDefault="00CF3862" w:rsidP="00FD36DB">
      <w:pPr>
        <w:ind w:firstLine="720"/>
        <w:jc w:val="both"/>
        <w:rPr>
          <w:b/>
          <w:sz w:val="24"/>
          <w:szCs w:val="24"/>
        </w:rPr>
      </w:pPr>
      <w:r>
        <w:rPr>
          <w:b/>
          <w:sz w:val="24"/>
          <w:szCs w:val="24"/>
        </w:rPr>
        <w:t>Тема 7</w:t>
      </w:r>
    </w:p>
    <w:p w:rsidR="00A23916" w:rsidRPr="00FD36DB" w:rsidRDefault="00A23916" w:rsidP="00FD36DB">
      <w:pPr>
        <w:ind w:firstLine="720"/>
        <w:jc w:val="both"/>
        <w:rPr>
          <w:sz w:val="24"/>
          <w:szCs w:val="24"/>
        </w:rPr>
      </w:pPr>
      <w:r w:rsidRPr="00FD36DB">
        <w:rPr>
          <w:sz w:val="24"/>
          <w:szCs w:val="24"/>
        </w:rPr>
        <w:t>Правовые ситуации.</w:t>
      </w:r>
    </w:p>
    <w:p w:rsidR="00A23916" w:rsidRPr="00FD36DB" w:rsidRDefault="00A23916" w:rsidP="00FD36DB">
      <w:pPr>
        <w:shd w:val="clear" w:color="auto" w:fill="FFFFFF"/>
        <w:spacing w:line="276" w:lineRule="auto"/>
        <w:ind w:right="130" w:firstLine="720"/>
        <w:jc w:val="both"/>
        <w:rPr>
          <w:sz w:val="24"/>
          <w:szCs w:val="24"/>
        </w:rPr>
      </w:pPr>
      <w:r w:rsidRPr="00FD36DB">
        <w:rPr>
          <w:color w:val="000000"/>
          <w:sz w:val="24"/>
          <w:szCs w:val="24"/>
        </w:rPr>
        <w:t>1 Шестаков А.Е., 74 лет, предъявил иск к Шестаковой С. П. о признании брака недействительным, ссылаясь на то, что ответчица вступила с ним в брак без намерения создать семью.</w:t>
      </w:r>
    </w:p>
    <w:p w:rsidR="00A23916" w:rsidRPr="00FD36DB" w:rsidRDefault="00A23916" w:rsidP="00FD36DB">
      <w:pPr>
        <w:shd w:val="clear" w:color="auto" w:fill="FFFFFF"/>
        <w:spacing w:line="276" w:lineRule="auto"/>
        <w:ind w:right="139" w:firstLine="720"/>
        <w:jc w:val="both"/>
        <w:rPr>
          <w:sz w:val="24"/>
          <w:szCs w:val="24"/>
        </w:rPr>
      </w:pPr>
      <w:r w:rsidRPr="00FD36DB">
        <w:rPr>
          <w:color w:val="000000"/>
          <w:sz w:val="24"/>
          <w:szCs w:val="24"/>
        </w:rPr>
        <w:lastRenderedPageBreak/>
        <w:t>В связи с преклонным возрастом лично участвовать в судебном разбирательстве дела истец не мог и поручил его ведение родственнику Лапину Я.И.</w:t>
      </w:r>
    </w:p>
    <w:p w:rsidR="00A23916" w:rsidRPr="00FD36DB" w:rsidRDefault="00A23916" w:rsidP="00FD36DB">
      <w:pPr>
        <w:shd w:val="clear" w:color="auto" w:fill="FFFFFF"/>
        <w:spacing w:line="276" w:lineRule="auto"/>
        <w:ind w:right="163" w:firstLine="720"/>
        <w:jc w:val="both"/>
        <w:rPr>
          <w:sz w:val="24"/>
          <w:szCs w:val="24"/>
        </w:rPr>
      </w:pPr>
      <w:r w:rsidRPr="00FD36DB">
        <w:rPr>
          <w:color w:val="000000"/>
          <w:sz w:val="24"/>
          <w:szCs w:val="24"/>
        </w:rPr>
        <w:t xml:space="preserve">Ответчица Шестакова С. П. поручила ведение дела юристу юридического агентства «Веста» </w:t>
      </w:r>
      <w:proofErr w:type="spellStart"/>
      <w:r w:rsidRPr="00FD36DB">
        <w:rPr>
          <w:color w:val="000000"/>
          <w:sz w:val="24"/>
          <w:szCs w:val="24"/>
        </w:rPr>
        <w:t>Квасову</w:t>
      </w:r>
      <w:proofErr w:type="spellEnd"/>
      <w:r w:rsidRPr="00FD36DB">
        <w:rPr>
          <w:color w:val="000000"/>
          <w:sz w:val="24"/>
          <w:szCs w:val="24"/>
        </w:rPr>
        <w:t xml:space="preserve"> П.В., три месяца назад исключенному из коллегии адвокатов.</w:t>
      </w:r>
    </w:p>
    <w:p w:rsidR="00A23916" w:rsidRPr="00FD36DB" w:rsidRDefault="00A23916" w:rsidP="00FD36DB">
      <w:pPr>
        <w:spacing w:line="276" w:lineRule="auto"/>
        <w:ind w:firstLine="720"/>
        <w:jc w:val="both"/>
        <w:rPr>
          <w:color w:val="000000"/>
          <w:sz w:val="24"/>
          <w:szCs w:val="24"/>
        </w:rPr>
      </w:pPr>
      <w:r w:rsidRPr="00FD36DB">
        <w:rPr>
          <w:color w:val="000000"/>
          <w:sz w:val="24"/>
          <w:szCs w:val="24"/>
        </w:rPr>
        <w:t>Могут ли указанные лица участвовать в суде в качестве представителей?</w:t>
      </w:r>
    </w:p>
    <w:p w:rsidR="00A23916" w:rsidRPr="00FD36DB" w:rsidRDefault="00A23916" w:rsidP="00FD36DB">
      <w:pPr>
        <w:shd w:val="clear" w:color="auto" w:fill="FFFFFF"/>
        <w:spacing w:line="276" w:lineRule="auto"/>
        <w:ind w:right="5" w:firstLine="720"/>
        <w:jc w:val="both"/>
        <w:rPr>
          <w:sz w:val="24"/>
          <w:szCs w:val="24"/>
        </w:rPr>
      </w:pPr>
      <w:r w:rsidRPr="00FD36DB">
        <w:rPr>
          <w:color w:val="000000"/>
          <w:sz w:val="24"/>
          <w:szCs w:val="24"/>
        </w:rPr>
        <w:t>Если могут, то каким образом должны быть оформлены их полномочия?</w:t>
      </w:r>
    </w:p>
    <w:p w:rsidR="00A23916" w:rsidRPr="00FD36DB" w:rsidRDefault="00900DE7" w:rsidP="00FD36DB">
      <w:pPr>
        <w:shd w:val="clear" w:color="auto" w:fill="FFFFFF"/>
        <w:spacing w:line="276" w:lineRule="auto"/>
        <w:ind w:firstLine="720"/>
        <w:jc w:val="both"/>
        <w:rPr>
          <w:sz w:val="24"/>
          <w:szCs w:val="24"/>
        </w:rPr>
      </w:pPr>
      <w:r>
        <w:rPr>
          <w:color w:val="000000"/>
          <w:sz w:val="24"/>
          <w:szCs w:val="24"/>
        </w:rPr>
        <w:t>2</w:t>
      </w:r>
      <w:r w:rsidR="00A23916" w:rsidRPr="00FD36DB">
        <w:rPr>
          <w:color w:val="000000"/>
          <w:sz w:val="24"/>
          <w:szCs w:val="24"/>
        </w:rPr>
        <w:t xml:space="preserve"> Общество защиты прав потребителей участвовало в деле по ис</w:t>
      </w:r>
      <w:r w:rsidR="00B76F99">
        <w:rPr>
          <w:color w:val="000000"/>
          <w:sz w:val="24"/>
          <w:szCs w:val="24"/>
        </w:rPr>
        <w:t>ку Евдокимова О.И. к ООО</w:t>
      </w:r>
      <w:r w:rsidR="00A23916" w:rsidRPr="00FD36DB">
        <w:rPr>
          <w:color w:val="000000"/>
          <w:sz w:val="24"/>
          <w:szCs w:val="24"/>
        </w:rPr>
        <w:t xml:space="preserve"> «Рубин» о взыскании стоимости цветного телевизора, имеющего заводской дефект, и возмещении морального вреда. От имени ответчика в суде выступали начальник</w:t>
      </w:r>
      <w:r w:rsidR="00ED4E8C">
        <w:rPr>
          <w:color w:val="000000"/>
          <w:sz w:val="24"/>
          <w:szCs w:val="24"/>
        </w:rPr>
        <w:t xml:space="preserve"> юридического отдела ООО</w:t>
      </w:r>
      <w:r w:rsidR="00A23916" w:rsidRPr="00FD36DB">
        <w:rPr>
          <w:color w:val="000000"/>
          <w:sz w:val="24"/>
          <w:szCs w:val="24"/>
        </w:rPr>
        <w:t xml:space="preserve"> «Рубин» и адвокат. Кроме того, в разбирательстве дела лично участвовал и Генеральный директор этой организации.</w:t>
      </w:r>
    </w:p>
    <w:p w:rsidR="00A23916" w:rsidRPr="00FD36DB" w:rsidRDefault="00A23916" w:rsidP="00FD36DB">
      <w:pPr>
        <w:shd w:val="clear" w:color="auto" w:fill="FFFFFF"/>
        <w:spacing w:line="276" w:lineRule="auto"/>
        <w:ind w:right="19" w:firstLine="720"/>
        <w:jc w:val="both"/>
        <w:rPr>
          <w:sz w:val="24"/>
          <w:szCs w:val="24"/>
        </w:rPr>
      </w:pPr>
      <w:r w:rsidRPr="00FD36DB">
        <w:rPr>
          <w:color w:val="000000"/>
          <w:sz w:val="24"/>
          <w:szCs w:val="24"/>
        </w:rPr>
        <w:t>Возможно ли параллельное участие в суде двух представителей, выступающих от имени ответчика?</w:t>
      </w:r>
    </w:p>
    <w:p w:rsidR="00A23916" w:rsidRPr="00FD36DB" w:rsidRDefault="00A23916" w:rsidP="00FD36DB">
      <w:pPr>
        <w:shd w:val="clear" w:color="auto" w:fill="FFFFFF"/>
        <w:spacing w:line="276" w:lineRule="auto"/>
        <w:ind w:right="14" w:firstLine="720"/>
        <w:jc w:val="both"/>
        <w:rPr>
          <w:color w:val="000000"/>
          <w:sz w:val="24"/>
          <w:szCs w:val="24"/>
        </w:rPr>
      </w:pPr>
      <w:r w:rsidRPr="00FD36DB">
        <w:rPr>
          <w:color w:val="000000"/>
          <w:sz w:val="24"/>
          <w:szCs w:val="24"/>
        </w:rPr>
        <w:t>Каким образом должны быть оформлены полномочия представителей и Генерального директора?</w:t>
      </w:r>
    </w:p>
    <w:p w:rsidR="00051E6D" w:rsidRPr="00FD36DB" w:rsidRDefault="00051E6D" w:rsidP="00FD36DB">
      <w:pPr>
        <w:shd w:val="clear" w:color="auto" w:fill="FFFFFF"/>
        <w:spacing w:line="276" w:lineRule="auto"/>
        <w:ind w:right="14" w:firstLine="720"/>
        <w:jc w:val="both"/>
        <w:rPr>
          <w:color w:val="000000"/>
          <w:sz w:val="24"/>
          <w:szCs w:val="24"/>
        </w:rPr>
      </w:pPr>
    </w:p>
    <w:p w:rsidR="00A23916" w:rsidRPr="00FD36DB" w:rsidRDefault="00A23916" w:rsidP="00FD36DB">
      <w:pPr>
        <w:shd w:val="clear" w:color="auto" w:fill="FFFFFF"/>
        <w:spacing w:line="276" w:lineRule="auto"/>
        <w:ind w:right="14" w:firstLine="720"/>
        <w:jc w:val="both"/>
        <w:rPr>
          <w:b/>
          <w:color w:val="000000"/>
          <w:sz w:val="24"/>
          <w:szCs w:val="24"/>
        </w:rPr>
      </w:pPr>
      <w:r w:rsidRPr="00FD36DB">
        <w:rPr>
          <w:b/>
          <w:color w:val="000000"/>
          <w:sz w:val="24"/>
          <w:szCs w:val="24"/>
        </w:rPr>
        <w:t xml:space="preserve">Тема </w:t>
      </w:r>
      <w:r w:rsidR="00CF3862">
        <w:rPr>
          <w:b/>
          <w:color w:val="000000"/>
          <w:sz w:val="24"/>
          <w:szCs w:val="24"/>
        </w:rPr>
        <w:t>8</w:t>
      </w:r>
    </w:p>
    <w:p w:rsidR="00CA5303" w:rsidRPr="00FD36DB" w:rsidRDefault="00CA5303" w:rsidP="00FD36DB">
      <w:pPr>
        <w:shd w:val="clear" w:color="auto" w:fill="FFFFFF"/>
        <w:spacing w:line="276" w:lineRule="auto"/>
        <w:ind w:right="14" w:firstLine="720"/>
        <w:jc w:val="both"/>
        <w:rPr>
          <w:color w:val="000000"/>
          <w:sz w:val="24"/>
          <w:szCs w:val="24"/>
        </w:rPr>
      </w:pPr>
      <w:r w:rsidRPr="00FD36DB">
        <w:rPr>
          <w:color w:val="000000"/>
          <w:sz w:val="24"/>
          <w:szCs w:val="24"/>
        </w:rPr>
        <w:t>Правовые ситуации.</w:t>
      </w:r>
    </w:p>
    <w:p w:rsidR="00CA5303" w:rsidRPr="00FD36DB" w:rsidRDefault="00900DE7" w:rsidP="00FD36DB">
      <w:pPr>
        <w:shd w:val="clear" w:color="auto" w:fill="FFFFFF"/>
        <w:tabs>
          <w:tab w:val="left" w:pos="691"/>
        </w:tabs>
        <w:spacing w:line="276" w:lineRule="auto"/>
        <w:ind w:firstLine="720"/>
        <w:jc w:val="both"/>
        <w:rPr>
          <w:sz w:val="24"/>
          <w:szCs w:val="24"/>
        </w:rPr>
      </w:pPr>
      <w:r>
        <w:rPr>
          <w:color w:val="000000"/>
          <w:sz w:val="24"/>
          <w:szCs w:val="24"/>
        </w:rPr>
        <w:t>1</w:t>
      </w:r>
      <w:r w:rsidR="00CA5303" w:rsidRPr="00FD36DB">
        <w:rPr>
          <w:color w:val="000000"/>
          <w:sz w:val="24"/>
          <w:szCs w:val="24"/>
        </w:rPr>
        <w:tab/>
        <w:t xml:space="preserve">Казанский медико-инструментальный завод обратился в суд общей </w:t>
      </w:r>
      <w:r w:rsidR="00ED4E8C">
        <w:rPr>
          <w:color w:val="000000"/>
          <w:sz w:val="24"/>
          <w:szCs w:val="24"/>
        </w:rPr>
        <w:t>юрисдикции с иском к ООО</w:t>
      </w:r>
      <w:r w:rsidR="00CA5303" w:rsidRPr="00FD36DB">
        <w:rPr>
          <w:color w:val="000000"/>
          <w:sz w:val="24"/>
          <w:szCs w:val="24"/>
        </w:rPr>
        <w:t xml:space="preserve"> «Полимер» о возврате пресс-формы «Плечики для брюк» стоимостью 65 тыс. руб., сославшись на то, </w:t>
      </w:r>
      <w:r w:rsidR="00AA75FA">
        <w:rPr>
          <w:color w:val="000000"/>
          <w:sz w:val="24"/>
          <w:szCs w:val="24"/>
        </w:rPr>
        <w:t>что 9 ноября 2011 г. ООО</w:t>
      </w:r>
      <w:r w:rsidR="00CA5303" w:rsidRPr="00FD36DB">
        <w:rPr>
          <w:color w:val="000000"/>
          <w:sz w:val="24"/>
          <w:szCs w:val="24"/>
        </w:rPr>
        <w:t xml:space="preserve"> «Полимер» заключила с заводом договор аренды пресс-формы сроком на два месяца. Однако по истечении этого срока ответчик отказался вернуть заводу оборудование. В судебном заседании завод заявил дополнительное требование о взыскании арендной платы в сумме 20 тыс. руб. за использование пресс-формы сверх установленн</w:t>
      </w:r>
      <w:r w:rsidR="00AA75FA">
        <w:rPr>
          <w:color w:val="000000"/>
          <w:sz w:val="24"/>
          <w:szCs w:val="24"/>
        </w:rPr>
        <w:t xml:space="preserve">ого договором срока </w:t>
      </w:r>
      <w:r w:rsidR="00CA5303" w:rsidRPr="00FD36DB">
        <w:rPr>
          <w:color w:val="000000"/>
          <w:sz w:val="24"/>
          <w:szCs w:val="24"/>
        </w:rPr>
        <w:t>убытки, причиненные заводу ненадлежащим исполнением обязательств по найму имущества.</w:t>
      </w:r>
    </w:p>
    <w:p w:rsidR="00CA5303" w:rsidRPr="00FD36DB" w:rsidRDefault="00CA5303" w:rsidP="00FD36DB">
      <w:pPr>
        <w:shd w:val="clear" w:color="auto" w:fill="FFFFFF"/>
        <w:spacing w:line="276" w:lineRule="auto"/>
        <w:ind w:right="14" w:firstLine="720"/>
        <w:jc w:val="both"/>
        <w:rPr>
          <w:sz w:val="24"/>
          <w:szCs w:val="24"/>
        </w:rPr>
      </w:pPr>
      <w:r w:rsidRPr="00FD36DB">
        <w:rPr>
          <w:color w:val="000000"/>
          <w:sz w:val="24"/>
          <w:szCs w:val="24"/>
        </w:rPr>
        <w:t>Определите подведомственность приведенного спора и укажите критерии разграничения дел между судами общей юрисдикции и арбитражными судами.</w:t>
      </w:r>
    </w:p>
    <w:p w:rsidR="00CA5303" w:rsidRPr="00FD36DB" w:rsidRDefault="00900DE7" w:rsidP="00FD36DB">
      <w:pPr>
        <w:shd w:val="clear" w:color="auto" w:fill="FFFFFF"/>
        <w:tabs>
          <w:tab w:val="left" w:pos="691"/>
        </w:tabs>
        <w:spacing w:line="276" w:lineRule="auto"/>
        <w:ind w:firstLine="720"/>
        <w:jc w:val="both"/>
        <w:rPr>
          <w:sz w:val="24"/>
          <w:szCs w:val="24"/>
        </w:rPr>
      </w:pPr>
      <w:r>
        <w:rPr>
          <w:color w:val="000000"/>
          <w:sz w:val="24"/>
          <w:szCs w:val="24"/>
        </w:rPr>
        <w:t>2</w:t>
      </w:r>
      <w:r w:rsidR="00CA5303" w:rsidRPr="00FD36DB">
        <w:rPr>
          <w:color w:val="000000"/>
          <w:sz w:val="24"/>
          <w:szCs w:val="24"/>
        </w:rPr>
        <w:tab/>
        <w:t>Водитель Сидоров В.А. и директор автобазы грузовых автомобилей 20 сентября 2012 г. заключили договор аренды, согласно которому Сидорову был передан в аренду автомобиль КамАЗ. Приказом директора автобазы от 1 декабря 2012 г. договор аренды был расторгнут. Изданию такого приказа директора предшествовало заседание Совета трудового коллектива автобазы, которое состоялось 23 ноября 2012 г. Совет трудового коллектива посчитал необходимым расторгнуть договор аренды от 20 сентября 2012 г. с Сидоровым на аренду автомобиля КамАЗ в связи с недисциплинированностью Сидорова. Конференция трудового коллектива одобрила это решение Совета.</w:t>
      </w:r>
    </w:p>
    <w:p w:rsidR="00CA5303" w:rsidRPr="00FD36DB" w:rsidRDefault="00CA5303" w:rsidP="00FD36DB">
      <w:pPr>
        <w:shd w:val="clear" w:color="auto" w:fill="FFFFFF"/>
        <w:spacing w:line="276" w:lineRule="auto"/>
        <w:ind w:firstLine="720"/>
        <w:jc w:val="both"/>
        <w:rPr>
          <w:sz w:val="24"/>
          <w:szCs w:val="24"/>
        </w:rPr>
      </w:pPr>
      <w:r w:rsidRPr="00FD36DB">
        <w:rPr>
          <w:color w:val="000000"/>
          <w:sz w:val="24"/>
          <w:szCs w:val="24"/>
        </w:rPr>
        <w:t>Водитель Сидоров обратился за правовой помощью в юридическую консультацию. С помощью адвоката водитель Сидоров написал исковое заявление в районный суд по месту нахождения автобазы, в котором просил признать незаконным расторжение договора аренды автомобиля от 20 сентября 2012 г. и передать автомобиль КамАЗ в аренду Сидорову.</w:t>
      </w:r>
    </w:p>
    <w:p w:rsidR="00CA5303" w:rsidRPr="00FD36DB" w:rsidRDefault="00CA5303" w:rsidP="00FD36DB">
      <w:pPr>
        <w:shd w:val="clear" w:color="auto" w:fill="FFFFFF"/>
        <w:spacing w:line="276" w:lineRule="auto"/>
        <w:ind w:firstLine="720"/>
        <w:jc w:val="both"/>
        <w:rPr>
          <w:sz w:val="24"/>
          <w:szCs w:val="24"/>
        </w:rPr>
      </w:pPr>
      <w:r w:rsidRPr="00FD36DB">
        <w:rPr>
          <w:color w:val="000000"/>
          <w:sz w:val="24"/>
          <w:szCs w:val="24"/>
        </w:rPr>
        <w:t>Дайте оценку точности правовой помощи адвоката.</w:t>
      </w:r>
    </w:p>
    <w:p w:rsidR="00CA5303" w:rsidRPr="00FD36DB" w:rsidRDefault="00900DE7" w:rsidP="00FD36DB">
      <w:pPr>
        <w:shd w:val="clear" w:color="auto" w:fill="FFFFFF"/>
        <w:spacing w:line="276" w:lineRule="auto"/>
        <w:ind w:right="10" w:firstLine="720"/>
        <w:jc w:val="both"/>
        <w:rPr>
          <w:sz w:val="24"/>
          <w:szCs w:val="24"/>
        </w:rPr>
      </w:pPr>
      <w:r>
        <w:rPr>
          <w:color w:val="000000"/>
          <w:sz w:val="24"/>
          <w:szCs w:val="24"/>
        </w:rPr>
        <w:t>3</w:t>
      </w:r>
      <w:r w:rsidR="00CA5303" w:rsidRPr="00FD36DB">
        <w:rPr>
          <w:color w:val="000000"/>
          <w:sz w:val="24"/>
          <w:szCs w:val="24"/>
        </w:rPr>
        <w:tab/>
        <w:t>Студент Красноярского политехнического института Ануфриев С.А. занимался в краевой научной библиотеке. Во время занятия он вырвал из редкой книги по математике несколько страниц с формулами и вложил их в свою тетрадь с конспектами. При сдаче книги это было обнаружено. По факту порчи книги работники библиотеки составили акт.</w:t>
      </w:r>
    </w:p>
    <w:p w:rsidR="00CA5303" w:rsidRPr="00FD36DB" w:rsidRDefault="00CA5303" w:rsidP="00FD36DB">
      <w:pPr>
        <w:shd w:val="clear" w:color="auto" w:fill="FFFFFF"/>
        <w:spacing w:line="276" w:lineRule="auto"/>
        <w:ind w:right="5" w:firstLine="720"/>
        <w:jc w:val="both"/>
        <w:rPr>
          <w:sz w:val="24"/>
          <w:szCs w:val="24"/>
        </w:rPr>
      </w:pPr>
      <w:r w:rsidRPr="00FD36DB">
        <w:rPr>
          <w:color w:val="000000"/>
          <w:sz w:val="24"/>
          <w:szCs w:val="24"/>
        </w:rPr>
        <w:lastRenderedPageBreak/>
        <w:t>Директор библиотеки Александрова С.И. узнала место учебы студента А</w:t>
      </w:r>
      <w:r w:rsidR="00C960D2" w:rsidRPr="00FD36DB">
        <w:rPr>
          <w:color w:val="000000"/>
          <w:sz w:val="24"/>
          <w:szCs w:val="24"/>
        </w:rPr>
        <w:t>нуфриева С.А. и, не посоветовав</w:t>
      </w:r>
      <w:r w:rsidRPr="00FD36DB">
        <w:rPr>
          <w:color w:val="000000"/>
          <w:sz w:val="24"/>
          <w:szCs w:val="24"/>
        </w:rPr>
        <w:t>шись с юристом, напр</w:t>
      </w:r>
      <w:r w:rsidR="00C960D2" w:rsidRPr="00FD36DB">
        <w:rPr>
          <w:color w:val="000000"/>
          <w:sz w:val="24"/>
          <w:szCs w:val="24"/>
        </w:rPr>
        <w:t>авила главному бухгалтеру инсти</w:t>
      </w:r>
      <w:r w:rsidRPr="00FD36DB">
        <w:rPr>
          <w:color w:val="000000"/>
          <w:sz w:val="24"/>
          <w:szCs w:val="24"/>
        </w:rPr>
        <w:t>тута акт о порче книги и заявление об удержании из стипендии Ануфриева стоимости книги в десятикратном размере.</w:t>
      </w:r>
    </w:p>
    <w:p w:rsidR="00CA5303" w:rsidRPr="00FD36DB" w:rsidRDefault="00CA5303" w:rsidP="00FD36DB">
      <w:pPr>
        <w:shd w:val="clear" w:color="auto" w:fill="FFFFFF"/>
        <w:spacing w:line="276" w:lineRule="auto"/>
        <w:ind w:right="5" w:firstLine="720"/>
        <w:jc w:val="both"/>
        <w:rPr>
          <w:color w:val="000000"/>
          <w:sz w:val="24"/>
          <w:szCs w:val="24"/>
        </w:rPr>
      </w:pPr>
      <w:r w:rsidRPr="00FD36DB">
        <w:rPr>
          <w:color w:val="000000"/>
          <w:sz w:val="24"/>
          <w:szCs w:val="24"/>
        </w:rPr>
        <w:t>Какую консульта</w:t>
      </w:r>
      <w:r w:rsidR="00C960D2" w:rsidRPr="00FD36DB">
        <w:rPr>
          <w:color w:val="000000"/>
          <w:sz w:val="24"/>
          <w:szCs w:val="24"/>
        </w:rPr>
        <w:t>цию о форме защиты права библио</w:t>
      </w:r>
      <w:r w:rsidRPr="00FD36DB">
        <w:rPr>
          <w:color w:val="000000"/>
          <w:sz w:val="24"/>
          <w:szCs w:val="24"/>
        </w:rPr>
        <w:t>теки должен дать юрист, если бы к нему обратились представители админ</w:t>
      </w:r>
      <w:r w:rsidR="00C960D2" w:rsidRPr="00FD36DB">
        <w:rPr>
          <w:color w:val="000000"/>
          <w:sz w:val="24"/>
          <w:szCs w:val="24"/>
        </w:rPr>
        <w:t>истрации краевой научной библио</w:t>
      </w:r>
      <w:r w:rsidRPr="00FD36DB">
        <w:rPr>
          <w:color w:val="000000"/>
          <w:sz w:val="24"/>
          <w:szCs w:val="24"/>
        </w:rPr>
        <w:t>теки?</w:t>
      </w:r>
    </w:p>
    <w:p w:rsidR="00051E6D" w:rsidRPr="00FD36DB" w:rsidRDefault="00051E6D" w:rsidP="00FD36DB">
      <w:pPr>
        <w:shd w:val="clear" w:color="auto" w:fill="FFFFFF"/>
        <w:spacing w:line="276" w:lineRule="auto"/>
        <w:ind w:right="5" w:firstLine="720"/>
        <w:jc w:val="both"/>
        <w:rPr>
          <w:color w:val="000000"/>
          <w:sz w:val="24"/>
          <w:szCs w:val="24"/>
        </w:rPr>
      </w:pPr>
    </w:p>
    <w:p w:rsidR="00051E6D" w:rsidRPr="00FD36DB" w:rsidRDefault="00CF3862" w:rsidP="00FD36DB">
      <w:pPr>
        <w:shd w:val="clear" w:color="auto" w:fill="FFFFFF"/>
        <w:spacing w:line="276" w:lineRule="auto"/>
        <w:ind w:right="5" w:firstLine="720"/>
        <w:jc w:val="both"/>
        <w:rPr>
          <w:b/>
          <w:color w:val="000000"/>
          <w:sz w:val="24"/>
          <w:szCs w:val="24"/>
        </w:rPr>
      </w:pPr>
      <w:r>
        <w:rPr>
          <w:b/>
          <w:color w:val="000000"/>
          <w:sz w:val="24"/>
          <w:szCs w:val="24"/>
        </w:rPr>
        <w:t>Тема 10</w:t>
      </w:r>
    </w:p>
    <w:p w:rsidR="00051E6D" w:rsidRPr="00FD36DB" w:rsidRDefault="00051E6D" w:rsidP="00FD36DB">
      <w:pPr>
        <w:shd w:val="clear" w:color="auto" w:fill="FFFFFF"/>
        <w:spacing w:line="276" w:lineRule="auto"/>
        <w:ind w:right="5" w:firstLine="720"/>
        <w:jc w:val="both"/>
        <w:rPr>
          <w:color w:val="000000"/>
          <w:sz w:val="24"/>
          <w:szCs w:val="24"/>
        </w:rPr>
      </w:pPr>
      <w:r w:rsidRPr="00FD36DB">
        <w:rPr>
          <w:color w:val="000000"/>
          <w:sz w:val="24"/>
          <w:szCs w:val="24"/>
        </w:rPr>
        <w:t>Правовые ситуации.</w:t>
      </w:r>
    </w:p>
    <w:p w:rsidR="00051E6D" w:rsidRPr="00FD36DB" w:rsidRDefault="00051E6D" w:rsidP="00FD36DB">
      <w:pPr>
        <w:shd w:val="clear" w:color="auto" w:fill="FFFFFF"/>
        <w:tabs>
          <w:tab w:val="left" w:pos="658"/>
        </w:tabs>
        <w:spacing w:line="276" w:lineRule="auto"/>
        <w:ind w:firstLine="720"/>
        <w:jc w:val="both"/>
        <w:rPr>
          <w:sz w:val="24"/>
          <w:szCs w:val="24"/>
        </w:rPr>
      </w:pPr>
      <w:r w:rsidRPr="00FD36DB">
        <w:rPr>
          <w:color w:val="000000"/>
          <w:sz w:val="24"/>
          <w:szCs w:val="24"/>
        </w:rPr>
        <w:t>1</w:t>
      </w:r>
      <w:r w:rsidRPr="00FD36DB">
        <w:rPr>
          <w:color w:val="000000"/>
          <w:sz w:val="24"/>
          <w:szCs w:val="24"/>
        </w:rPr>
        <w:tab/>
        <w:t>Суд принял отказ истца от иска и прекратил про</w:t>
      </w:r>
      <w:r w:rsidRPr="00FD36DB">
        <w:rPr>
          <w:color w:val="000000"/>
          <w:sz w:val="24"/>
          <w:szCs w:val="24"/>
        </w:rPr>
        <w:softHyphen/>
        <w:t>изводство по делу. В связи с тем, что уплаченная им госпошлина не была возвращена, истец подал частную жалобу на определение суда о прекращении производства по делу, требуя возврата уплаченной госпошлины.</w:t>
      </w:r>
    </w:p>
    <w:p w:rsidR="00051E6D" w:rsidRPr="00FD36DB" w:rsidRDefault="00051E6D" w:rsidP="00FD36DB">
      <w:pPr>
        <w:shd w:val="clear" w:color="auto" w:fill="FFFFFF"/>
        <w:spacing w:line="276" w:lineRule="auto"/>
        <w:ind w:firstLine="720"/>
        <w:jc w:val="both"/>
        <w:rPr>
          <w:sz w:val="24"/>
          <w:szCs w:val="24"/>
        </w:rPr>
      </w:pPr>
      <w:r w:rsidRPr="00FD36DB">
        <w:rPr>
          <w:color w:val="000000"/>
          <w:sz w:val="24"/>
          <w:szCs w:val="24"/>
        </w:rPr>
        <w:t>Обосновано ли требование истца?</w:t>
      </w:r>
    </w:p>
    <w:p w:rsidR="00051E6D" w:rsidRPr="00FD36DB" w:rsidRDefault="00900DE7" w:rsidP="00FD36DB">
      <w:pPr>
        <w:shd w:val="clear" w:color="auto" w:fill="FFFFFF"/>
        <w:spacing w:line="276" w:lineRule="auto"/>
        <w:ind w:right="58" w:firstLine="720"/>
        <w:jc w:val="both"/>
        <w:rPr>
          <w:sz w:val="24"/>
          <w:szCs w:val="24"/>
        </w:rPr>
      </w:pPr>
      <w:r>
        <w:rPr>
          <w:color w:val="000000"/>
          <w:sz w:val="24"/>
          <w:szCs w:val="24"/>
        </w:rPr>
        <w:t xml:space="preserve"> 2 </w:t>
      </w:r>
      <w:r w:rsidR="00051E6D" w:rsidRPr="00FD36DB">
        <w:rPr>
          <w:color w:val="000000"/>
          <w:sz w:val="24"/>
          <w:szCs w:val="24"/>
        </w:rPr>
        <w:t xml:space="preserve">Гражданское дело по иску </w:t>
      </w:r>
      <w:proofErr w:type="spellStart"/>
      <w:r w:rsidR="00051E6D" w:rsidRPr="00FD36DB">
        <w:rPr>
          <w:color w:val="000000"/>
          <w:sz w:val="24"/>
          <w:szCs w:val="24"/>
        </w:rPr>
        <w:t>Сударикова</w:t>
      </w:r>
      <w:proofErr w:type="spellEnd"/>
      <w:r w:rsidR="00051E6D" w:rsidRPr="00FD36DB">
        <w:rPr>
          <w:color w:val="000000"/>
          <w:sz w:val="24"/>
          <w:szCs w:val="24"/>
        </w:rPr>
        <w:t xml:space="preserve"> к </w:t>
      </w:r>
      <w:proofErr w:type="spellStart"/>
      <w:r w:rsidR="00051E6D" w:rsidRPr="00FD36DB">
        <w:rPr>
          <w:color w:val="000000"/>
          <w:sz w:val="24"/>
          <w:szCs w:val="24"/>
        </w:rPr>
        <w:t>Судариковой</w:t>
      </w:r>
      <w:proofErr w:type="spellEnd"/>
      <w:r w:rsidR="00051E6D" w:rsidRPr="00FD36DB">
        <w:rPr>
          <w:color w:val="000000"/>
          <w:sz w:val="24"/>
          <w:szCs w:val="24"/>
        </w:rPr>
        <w:t xml:space="preserve"> о разделе имущества завершилось заключением мирового соглашения, в соответствии с которым имущество стоимостью 120 тыс. руб. было поровну разделено между сторонами. Утверждая мировое соглашение, суд не решил вопроса о распределении судебных расходов. Истец обратился в суд с заявлением о возмещении ответчиком уплаченной им госпошлины. Как должен поступить суд?</w:t>
      </w:r>
    </w:p>
    <w:p w:rsidR="00C960D2" w:rsidRPr="00FD36DB" w:rsidRDefault="00C960D2" w:rsidP="00FD36DB">
      <w:pPr>
        <w:shd w:val="clear" w:color="auto" w:fill="FFFFFF"/>
        <w:spacing w:line="276" w:lineRule="auto"/>
        <w:ind w:right="5" w:firstLine="720"/>
        <w:jc w:val="both"/>
        <w:rPr>
          <w:sz w:val="24"/>
          <w:szCs w:val="24"/>
        </w:rPr>
      </w:pPr>
    </w:p>
    <w:p w:rsidR="00A23916" w:rsidRPr="00FD36DB" w:rsidRDefault="00CF3862" w:rsidP="00FD36DB">
      <w:pPr>
        <w:ind w:firstLine="720"/>
        <w:jc w:val="both"/>
        <w:rPr>
          <w:b/>
          <w:sz w:val="24"/>
          <w:szCs w:val="24"/>
        </w:rPr>
      </w:pPr>
      <w:r>
        <w:rPr>
          <w:b/>
          <w:sz w:val="24"/>
          <w:szCs w:val="24"/>
        </w:rPr>
        <w:t>Тема 11</w:t>
      </w:r>
    </w:p>
    <w:p w:rsidR="00C960D2" w:rsidRPr="00FD36DB" w:rsidRDefault="00C960D2" w:rsidP="00FD36DB">
      <w:pPr>
        <w:ind w:firstLine="720"/>
        <w:jc w:val="both"/>
        <w:rPr>
          <w:sz w:val="24"/>
          <w:szCs w:val="24"/>
        </w:rPr>
      </w:pPr>
      <w:r w:rsidRPr="00FD36DB">
        <w:rPr>
          <w:sz w:val="24"/>
          <w:szCs w:val="24"/>
        </w:rPr>
        <w:t>Правовые ситуации.</w:t>
      </w:r>
    </w:p>
    <w:p w:rsidR="00C960D2" w:rsidRPr="00FD36DB" w:rsidRDefault="00900DE7" w:rsidP="00FD36DB">
      <w:pPr>
        <w:shd w:val="clear" w:color="auto" w:fill="FFFFFF"/>
        <w:tabs>
          <w:tab w:val="left" w:pos="710"/>
        </w:tabs>
        <w:spacing w:line="276" w:lineRule="auto"/>
        <w:ind w:firstLine="720"/>
        <w:jc w:val="both"/>
        <w:rPr>
          <w:sz w:val="24"/>
          <w:szCs w:val="24"/>
        </w:rPr>
      </w:pPr>
      <w:r>
        <w:rPr>
          <w:color w:val="000000"/>
          <w:sz w:val="24"/>
          <w:szCs w:val="24"/>
        </w:rPr>
        <w:t>1</w:t>
      </w:r>
      <w:r w:rsidR="00C960D2" w:rsidRPr="00FD36DB">
        <w:rPr>
          <w:color w:val="000000"/>
          <w:sz w:val="24"/>
          <w:szCs w:val="24"/>
        </w:rPr>
        <w:tab/>
        <w:t>Маслов А. С. обратился в Ковровский районный суд с иско</w:t>
      </w:r>
      <w:r w:rsidR="00AA75FA">
        <w:rPr>
          <w:color w:val="000000"/>
          <w:sz w:val="24"/>
          <w:szCs w:val="24"/>
        </w:rPr>
        <w:t>м к ООО «Таксопарк»</w:t>
      </w:r>
      <w:r w:rsidR="00C960D2" w:rsidRPr="00FD36DB">
        <w:rPr>
          <w:color w:val="000000"/>
          <w:sz w:val="24"/>
          <w:szCs w:val="24"/>
        </w:rPr>
        <w:t xml:space="preserve"> о взыскании компенсации в связи с причинением морального вреда.</w:t>
      </w:r>
    </w:p>
    <w:p w:rsidR="00C960D2" w:rsidRPr="00FD36DB" w:rsidRDefault="00C960D2" w:rsidP="00FD36DB">
      <w:pPr>
        <w:shd w:val="clear" w:color="auto" w:fill="FFFFFF"/>
        <w:spacing w:line="276" w:lineRule="auto"/>
        <w:ind w:right="29" w:firstLine="720"/>
        <w:jc w:val="both"/>
        <w:rPr>
          <w:sz w:val="24"/>
          <w:szCs w:val="24"/>
        </w:rPr>
      </w:pPr>
      <w:r w:rsidRPr="00FD36DB">
        <w:rPr>
          <w:color w:val="000000"/>
          <w:sz w:val="24"/>
          <w:szCs w:val="24"/>
        </w:rPr>
        <w:t>В обоснование своих исковых требований к ответчику он</w:t>
      </w:r>
      <w:r w:rsidR="00AA75FA">
        <w:rPr>
          <w:color w:val="000000"/>
          <w:sz w:val="24"/>
          <w:szCs w:val="24"/>
        </w:rPr>
        <w:t xml:space="preserve"> сослался на то, что в июле 2012 </w:t>
      </w:r>
      <w:r w:rsidRPr="00FD36DB">
        <w:rPr>
          <w:color w:val="000000"/>
          <w:sz w:val="24"/>
          <w:szCs w:val="24"/>
        </w:rPr>
        <w:t xml:space="preserve">г. он заключил с автохозяйством трудовой договор на неопределенный срок. Затем, в декабре </w:t>
      </w:r>
      <w:r w:rsidR="00AA75FA">
        <w:rPr>
          <w:color w:val="000000"/>
          <w:sz w:val="24"/>
          <w:szCs w:val="24"/>
        </w:rPr>
        <w:t>2012</w:t>
      </w:r>
      <w:r w:rsidRPr="00FD36DB">
        <w:rPr>
          <w:color w:val="000000"/>
          <w:sz w:val="24"/>
          <w:szCs w:val="24"/>
        </w:rPr>
        <w:t xml:space="preserve"> г., подал заявление об увольнении в связи с переездом семьи в другой город. Через две недели после подачи заявления об увольнении прекратил работу. Администрация не выдала ему на ру</w:t>
      </w:r>
      <w:r w:rsidRPr="00FD36DB">
        <w:rPr>
          <w:color w:val="000000"/>
          <w:sz w:val="24"/>
          <w:szCs w:val="24"/>
        </w:rPr>
        <w:softHyphen/>
        <w:t>ки трудовую книжку.</w:t>
      </w:r>
    </w:p>
    <w:p w:rsidR="00C960D2" w:rsidRPr="00FD36DB" w:rsidRDefault="00C960D2" w:rsidP="00FD36DB">
      <w:pPr>
        <w:shd w:val="clear" w:color="auto" w:fill="FFFFFF"/>
        <w:spacing w:line="276" w:lineRule="auto"/>
        <w:ind w:right="14" w:firstLine="720"/>
        <w:jc w:val="both"/>
        <w:rPr>
          <w:sz w:val="24"/>
          <w:szCs w:val="24"/>
        </w:rPr>
      </w:pPr>
      <w:r w:rsidRPr="00FD36DB">
        <w:rPr>
          <w:color w:val="000000"/>
          <w:sz w:val="24"/>
          <w:szCs w:val="24"/>
        </w:rPr>
        <w:t>Маслов не смог вовремя представить ее по новому месту работы и по этой причине с ним был расторгнут трудовой договор.</w:t>
      </w:r>
    </w:p>
    <w:p w:rsidR="00C960D2" w:rsidRPr="00FD36DB" w:rsidRDefault="00C960D2" w:rsidP="00FD36DB">
      <w:pPr>
        <w:shd w:val="clear" w:color="auto" w:fill="FFFFFF"/>
        <w:spacing w:line="276" w:lineRule="auto"/>
        <w:ind w:right="24" w:firstLine="720"/>
        <w:jc w:val="both"/>
        <w:rPr>
          <w:sz w:val="24"/>
          <w:szCs w:val="24"/>
        </w:rPr>
      </w:pPr>
      <w:r w:rsidRPr="00FD36DB">
        <w:rPr>
          <w:color w:val="000000"/>
          <w:sz w:val="24"/>
          <w:szCs w:val="24"/>
        </w:rPr>
        <w:t>По вине ответчика он испытал глубокие нравственные страдания и просил суд взыскать 50 тыс. руб.</w:t>
      </w:r>
    </w:p>
    <w:p w:rsidR="00C960D2" w:rsidRPr="00FD36DB" w:rsidRDefault="00C960D2" w:rsidP="00FD36DB">
      <w:pPr>
        <w:shd w:val="clear" w:color="auto" w:fill="FFFFFF"/>
        <w:spacing w:line="276" w:lineRule="auto"/>
        <w:ind w:right="14" w:firstLine="720"/>
        <w:jc w:val="both"/>
        <w:rPr>
          <w:sz w:val="24"/>
          <w:szCs w:val="24"/>
        </w:rPr>
      </w:pPr>
      <w:r w:rsidRPr="00FD36DB">
        <w:rPr>
          <w:color w:val="000000"/>
          <w:sz w:val="24"/>
          <w:szCs w:val="24"/>
        </w:rPr>
        <w:t>Раскройте сущность иска. Расскажите об основных чертах исковой формы защиты права.</w:t>
      </w:r>
    </w:p>
    <w:p w:rsidR="00C960D2" w:rsidRPr="00FD36DB" w:rsidRDefault="00C960D2" w:rsidP="00FD36DB">
      <w:pPr>
        <w:shd w:val="clear" w:color="auto" w:fill="FFFFFF"/>
        <w:spacing w:line="276" w:lineRule="auto"/>
        <w:ind w:right="19" w:firstLine="720"/>
        <w:jc w:val="both"/>
        <w:rPr>
          <w:sz w:val="24"/>
          <w:szCs w:val="24"/>
        </w:rPr>
      </w:pPr>
      <w:r w:rsidRPr="00FD36DB">
        <w:rPr>
          <w:color w:val="000000"/>
          <w:sz w:val="24"/>
          <w:szCs w:val="24"/>
        </w:rPr>
        <w:t>Какие спорные точки зрения вам известны относительно понятия иска?</w:t>
      </w:r>
    </w:p>
    <w:p w:rsidR="00C960D2" w:rsidRPr="00FD36DB" w:rsidRDefault="00900DE7" w:rsidP="00FD36DB">
      <w:pPr>
        <w:shd w:val="clear" w:color="auto" w:fill="FFFFFF"/>
        <w:tabs>
          <w:tab w:val="left" w:pos="710"/>
        </w:tabs>
        <w:spacing w:line="276" w:lineRule="auto"/>
        <w:ind w:firstLine="720"/>
        <w:jc w:val="both"/>
        <w:rPr>
          <w:sz w:val="24"/>
          <w:szCs w:val="24"/>
        </w:rPr>
      </w:pPr>
      <w:r>
        <w:rPr>
          <w:color w:val="000000"/>
          <w:sz w:val="24"/>
          <w:szCs w:val="24"/>
        </w:rPr>
        <w:t>2</w:t>
      </w:r>
      <w:r w:rsidR="00C960D2" w:rsidRPr="00FD36DB">
        <w:rPr>
          <w:color w:val="000000"/>
          <w:sz w:val="24"/>
          <w:szCs w:val="24"/>
        </w:rPr>
        <w:tab/>
        <w:t>Определите, к какому виду относятся иски:</w:t>
      </w:r>
    </w:p>
    <w:p w:rsidR="00C960D2" w:rsidRPr="00FD36DB" w:rsidRDefault="00900DE7" w:rsidP="00FD36DB">
      <w:pPr>
        <w:shd w:val="clear" w:color="auto" w:fill="FFFFFF"/>
        <w:spacing w:line="276" w:lineRule="auto"/>
        <w:ind w:right="19" w:firstLine="720"/>
        <w:jc w:val="both"/>
        <w:rPr>
          <w:sz w:val="24"/>
          <w:szCs w:val="24"/>
        </w:rPr>
      </w:pPr>
      <w:r>
        <w:rPr>
          <w:color w:val="000000"/>
          <w:sz w:val="24"/>
          <w:szCs w:val="24"/>
        </w:rPr>
        <w:t>1)</w:t>
      </w:r>
      <w:r w:rsidR="00C960D2" w:rsidRPr="00FD36DB">
        <w:rPr>
          <w:color w:val="000000"/>
          <w:sz w:val="24"/>
          <w:szCs w:val="24"/>
        </w:rPr>
        <w:t xml:space="preserve"> Иск </w:t>
      </w:r>
      <w:proofErr w:type="spellStart"/>
      <w:r w:rsidR="00C960D2" w:rsidRPr="00FD36DB">
        <w:rPr>
          <w:color w:val="000000"/>
          <w:sz w:val="24"/>
          <w:szCs w:val="24"/>
        </w:rPr>
        <w:t>Малофеева</w:t>
      </w:r>
      <w:proofErr w:type="spellEnd"/>
      <w:r w:rsidR="00C960D2" w:rsidRPr="00FD36DB">
        <w:rPr>
          <w:color w:val="000000"/>
          <w:sz w:val="24"/>
          <w:szCs w:val="24"/>
        </w:rPr>
        <w:t xml:space="preserve"> Т.К. к Леонидову О. Р. о признании недействительным обмена жилыми помещениями. Обращаясь в суд с заявлением, </w:t>
      </w:r>
      <w:proofErr w:type="spellStart"/>
      <w:r w:rsidR="00C960D2" w:rsidRPr="00FD36DB">
        <w:rPr>
          <w:color w:val="000000"/>
          <w:sz w:val="24"/>
          <w:szCs w:val="24"/>
        </w:rPr>
        <w:t>Малофеев</w:t>
      </w:r>
      <w:proofErr w:type="spellEnd"/>
      <w:r w:rsidR="00C960D2" w:rsidRPr="00FD36DB">
        <w:rPr>
          <w:color w:val="000000"/>
          <w:sz w:val="24"/>
          <w:szCs w:val="24"/>
        </w:rPr>
        <w:t xml:space="preserve"> указал, что он был введен ответчиком в заблуждение, поскольку при осмотре квартиры были скрыты существенные недостатки, в том числе не было обращено его внимание на то» что на первом этаже находится холодильная установка, принадлежащая магазину, которая включается для работы в ночное время.</w:t>
      </w:r>
    </w:p>
    <w:p w:rsidR="00C960D2" w:rsidRPr="00FD36DB" w:rsidRDefault="00900DE7" w:rsidP="00FD36DB">
      <w:pPr>
        <w:shd w:val="clear" w:color="auto" w:fill="FFFFFF"/>
        <w:tabs>
          <w:tab w:val="left" w:pos="734"/>
        </w:tabs>
        <w:spacing w:line="276" w:lineRule="auto"/>
        <w:ind w:firstLine="720"/>
        <w:jc w:val="both"/>
        <w:rPr>
          <w:sz w:val="24"/>
          <w:szCs w:val="24"/>
        </w:rPr>
      </w:pPr>
      <w:r>
        <w:rPr>
          <w:color w:val="000000"/>
          <w:sz w:val="24"/>
          <w:szCs w:val="24"/>
        </w:rPr>
        <w:t>2)</w:t>
      </w:r>
      <w:r w:rsidR="00C960D2" w:rsidRPr="00FD36DB">
        <w:rPr>
          <w:color w:val="000000"/>
          <w:sz w:val="24"/>
          <w:szCs w:val="24"/>
        </w:rPr>
        <w:tab/>
        <w:t xml:space="preserve">Иск </w:t>
      </w:r>
      <w:proofErr w:type="spellStart"/>
      <w:r w:rsidR="00C960D2" w:rsidRPr="00FD36DB">
        <w:rPr>
          <w:color w:val="000000"/>
          <w:sz w:val="24"/>
          <w:szCs w:val="24"/>
        </w:rPr>
        <w:t>Альметьева</w:t>
      </w:r>
      <w:proofErr w:type="spellEnd"/>
      <w:r w:rsidR="00C960D2" w:rsidRPr="00FD36DB">
        <w:rPr>
          <w:color w:val="000000"/>
          <w:sz w:val="24"/>
          <w:szCs w:val="24"/>
        </w:rPr>
        <w:t xml:space="preserve"> П.Н. к Снегиреву Б.П. о предоставлении ему права пользования проездом через садовый участок и запрещении ответчику чинить препятствия.</w:t>
      </w:r>
    </w:p>
    <w:p w:rsidR="00C960D2" w:rsidRPr="00FD36DB" w:rsidRDefault="00C960D2" w:rsidP="00FD36DB">
      <w:pPr>
        <w:shd w:val="clear" w:color="auto" w:fill="FFFFFF"/>
        <w:spacing w:line="276" w:lineRule="auto"/>
        <w:ind w:firstLine="720"/>
        <w:jc w:val="both"/>
        <w:rPr>
          <w:sz w:val="24"/>
          <w:szCs w:val="24"/>
        </w:rPr>
      </w:pPr>
      <w:r w:rsidRPr="00FD36DB">
        <w:rPr>
          <w:color w:val="000000"/>
          <w:sz w:val="24"/>
          <w:szCs w:val="24"/>
        </w:rPr>
        <w:t>В исковом заявлении истец указал на то, что его садовый участок не имеет выхода на проезжую дорогу, а владелец соседнего участка поставил высокий забор, вследствие чего семья истца лишена возможности беспрепятственно проходить по тропинке, пролегающей через участок, ответчика.</w:t>
      </w:r>
    </w:p>
    <w:p w:rsidR="00C960D2" w:rsidRPr="00FD36DB" w:rsidRDefault="00900DE7" w:rsidP="00FD36DB">
      <w:pPr>
        <w:shd w:val="clear" w:color="auto" w:fill="FFFFFF"/>
        <w:tabs>
          <w:tab w:val="left" w:pos="734"/>
        </w:tabs>
        <w:spacing w:line="276" w:lineRule="auto"/>
        <w:ind w:firstLine="720"/>
        <w:jc w:val="both"/>
        <w:rPr>
          <w:sz w:val="24"/>
          <w:szCs w:val="24"/>
        </w:rPr>
      </w:pPr>
      <w:r>
        <w:rPr>
          <w:color w:val="000000"/>
          <w:sz w:val="24"/>
          <w:szCs w:val="24"/>
        </w:rPr>
        <w:lastRenderedPageBreak/>
        <w:t>3)</w:t>
      </w:r>
      <w:r w:rsidR="00DE2BC9">
        <w:rPr>
          <w:color w:val="000000"/>
          <w:sz w:val="24"/>
          <w:szCs w:val="24"/>
        </w:rPr>
        <w:tab/>
        <w:t>Иск Шишкиной Л. О, к ЗАО</w:t>
      </w:r>
      <w:r w:rsidR="00C960D2" w:rsidRPr="00FD36DB">
        <w:rPr>
          <w:color w:val="000000"/>
          <w:sz w:val="24"/>
          <w:szCs w:val="24"/>
        </w:rPr>
        <w:t xml:space="preserve"> «Омега» о возмещении вреда в связи со смертью отца ребенка, погибшего в результате аварии, происшедшей по вине водителя автобазы.</w:t>
      </w:r>
    </w:p>
    <w:p w:rsidR="00C960D2" w:rsidRPr="00FD36DB" w:rsidRDefault="00900DE7" w:rsidP="00FD36DB">
      <w:pPr>
        <w:shd w:val="clear" w:color="auto" w:fill="FFFFFF"/>
        <w:spacing w:line="276" w:lineRule="auto"/>
        <w:ind w:right="19" w:firstLine="720"/>
        <w:jc w:val="both"/>
        <w:rPr>
          <w:sz w:val="24"/>
          <w:szCs w:val="24"/>
        </w:rPr>
      </w:pPr>
      <w:r>
        <w:rPr>
          <w:color w:val="000000"/>
          <w:sz w:val="24"/>
          <w:szCs w:val="24"/>
        </w:rPr>
        <w:t>3</w:t>
      </w:r>
      <w:r w:rsidR="00C960D2" w:rsidRPr="00FD36DB">
        <w:rPr>
          <w:color w:val="000000"/>
          <w:sz w:val="24"/>
          <w:szCs w:val="24"/>
        </w:rPr>
        <w:t xml:space="preserve"> Проанализируйте приведенные иски по их элементам и определите, к какому виду они относятся. Расскажите о значении элементов иска, В чем состоит сущность процессуально-правовой и материально-правовой классификации исков?</w:t>
      </w:r>
    </w:p>
    <w:p w:rsidR="00C960D2" w:rsidRPr="00FD36DB" w:rsidRDefault="00C960D2" w:rsidP="00FD36DB">
      <w:pPr>
        <w:widowControl w:val="0"/>
        <w:numPr>
          <w:ilvl w:val="0"/>
          <w:numId w:val="16"/>
        </w:numPr>
        <w:shd w:val="clear" w:color="auto" w:fill="FFFFFF"/>
        <w:tabs>
          <w:tab w:val="left" w:pos="-2977"/>
        </w:tabs>
        <w:autoSpaceDE w:val="0"/>
        <w:autoSpaceDN w:val="0"/>
        <w:adjustRightInd w:val="0"/>
        <w:spacing w:line="276" w:lineRule="auto"/>
        <w:ind w:firstLine="720"/>
        <w:jc w:val="both"/>
        <w:rPr>
          <w:color w:val="000000"/>
          <w:sz w:val="24"/>
          <w:szCs w:val="24"/>
        </w:rPr>
      </w:pPr>
      <w:r w:rsidRPr="00FD36DB">
        <w:rPr>
          <w:color w:val="000000"/>
          <w:sz w:val="24"/>
          <w:szCs w:val="24"/>
        </w:rPr>
        <w:t>Иск потребителя к изготовителю о замене товара ненадлежащего качества.</w:t>
      </w:r>
    </w:p>
    <w:p w:rsidR="00C960D2" w:rsidRPr="00FD36DB" w:rsidRDefault="00C960D2" w:rsidP="00FD36DB">
      <w:pPr>
        <w:widowControl w:val="0"/>
        <w:numPr>
          <w:ilvl w:val="0"/>
          <w:numId w:val="16"/>
        </w:numPr>
        <w:shd w:val="clear" w:color="auto" w:fill="FFFFFF"/>
        <w:tabs>
          <w:tab w:val="left" w:pos="-2977"/>
        </w:tabs>
        <w:autoSpaceDE w:val="0"/>
        <w:autoSpaceDN w:val="0"/>
        <w:adjustRightInd w:val="0"/>
        <w:spacing w:line="276" w:lineRule="auto"/>
        <w:ind w:firstLine="720"/>
        <w:jc w:val="both"/>
        <w:rPr>
          <w:color w:val="000000"/>
          <w:sz w:val="24"/>
          <w:szCs w:val="24"/>
        </w:rPr>
      </w:pPr>
      <w:r w:rsidRPr="00FD36DB">
        <w:rPr>
          <w:color w:val="000000"/>
          <w:sz w:val="24"/>
          <w:szCs w:val="24"/>
        </w:rPr>
        <w:t>Иск Сазонова Л.А. к ОАО «Маяк» о взыскании с него 2 тыс. руб., составляющих сумму не выплаченных истцу дивидендов.</w:t>
      </w:r>
    </w:p>
    <w:p w:rsidR="00C960D2" w:rsidRDefault="00C960D2" w:rsidP="00FD36DB">
      <w:pPr>
        <w:widowControl w:val="0"/>
        <w:numPr>
          <w:ilvl w:val="0"/>
          <w:numId w:val="16"/>
        </w:numPr>
        <w:shd w:val="clear" w:color="auto" w:fill="FFFFFF"/>
        <w:tabs>
          <w:tab w:val="left" w:pos="-2977"/>
        </w:tabs>
        <w:autoSpaceDE w:val="0"/>
        <w:autoSpaceDN w:val="0"/>
        <w:adjustRightInd w:val="0"/>
        <w:spacing w:line="276" w:lineRule="auto"/>
        <w:ind w:firstLine="720"/>
        <w:jc w:val="both"/>
        <w:rPr>
          <w:color w:val="000000"/>
          <w:sz w:val="24"/>
          <w:szCs w:val="24"/>
        </w:rPr>
      </w:pPr>
      <w:r w:rsidRPr="00FD36DB">
        <w:rPr>
          <w:color w:val="000000"/>
          <w:sz w:val="24"/>
          <w:szCs w:val="24"/>
        </w:rPr>
        <w:t>Иск об изменении соглашения об уплате алиментов.</w:t>
      </w:r>
    </w:p>
    <w:p w:rsidR="00FD36DB" w:rsidRPr="00FD36DB" w:rsidRDefault="00FD36DB" w:rsidP="00FD36DB">
      <w:pPr>
        <w:widowControl w:val="0"/>
        <w:shd w:val="clear" w:color="auto" w:fill="FFFFFF"/>
        <w:tabs>
          <w:tab w:val="left" w:pos="-2977"/>
        </w:tabs>
        <w:autoSpaceDE w:val="0"/>
        <w:autoSpaceDN w:val="0"/>
        <w:adjustRightInd w:val="0"/>
        <w:spacing w:line="276" w:lineRule="auto"/>
        <w:ind w:left="720"/>
        <w:jc w:val="both"/>
        <w:rPr>
          <w:color w:val="000000"/>
          <w:sz w:val="24"/>
          <w:szCs w:val="24"/>
        </w:rPr>
      </w:pPr>
    </w:p>
    <w:p w:rsidR="00B541A2" w:rsidRPr="00FD36DB" w:rsidRDefault="00CF3862" w:rsidP="00FD36DB">
      <w:pPr>
        <w:widowControl w:val="0"/>
        <w:shd w:val="clear" w:color="auto" w:fill="FFFFFF"/>
        <w:tabs>
          <w:tab w:val="left" w:pos="-2977"/>
        </w:tabs>
        <w:autoSpaceDE w:val="0"/>
        <w:autoSpaceDN w:val="0"/>
        <w:adjustRightInd w:val="0"/>
        <w:spacing w:line="276" w:lineRule="auto"/>
        <w:ind w:firstLine="720"/>
        <w:jc w:val="both"/>
        <w:rPr>
          <w:b/>
          <w:color w:val="000000"/>
          <w:sz w:val="24"/>
          <w:szCs w:val="24"/>
        </w:rPr>
      </w:pPr>
      <w:r>
        <w:rPr>
          <w:b/>
          <w:color w:val="000000"/>
          <w:sz w:val="24"/>
          <w:szCs w:val="24"/>
        </w:rPr>
        <w:t>Тема 12</w:t>
      </w:r>
    </w:p>
    <w:p w:rsidR="00B541A2" w:rsidRPr="00FD36DB" w:rsidRDefault="00B541A2" w:rsidP="00FD36DB">
      <w:pPr>
        <w:widowControl w:val="0"/>
        <w:shd w:val="clear" w:color="auto" w:fill="FFFFFF"/>
        <w:tabs>
          <w:tab w:val="left" w:pos="-2977"/>
        </w:tabs>
        <w:autoSpaceDE w:val="0"/>
        <w:autoSpaceDN w:val="0"/>
        <w:adjustRightInd w:val="0"/>
        <w:spacing w:line="276" w:lineRule="auto"/>
        <w:ind w:firstLine="720"/>
        <w:jc w:val="both"/>
        <w:rPr>
          <w:color w:val="000000"/>
          <w:sz w:val="24"/>
          <w:szCs w:val="24"/>
        </w:rPr>
      </w:pPr>
      <w:r w:rsidRPr="00FD36DB">
        <w:rPr>
          <w:color w:val="000000"/>
          <w:sz w:val="24"/>
          <w:szCs w:val="24"/>
        </w:rPr>
        <w:t>Правовые ситуации.</w:t>
      </w:r>
    </w:p>
    <w:p w:rsidR="00B541A2" w:rsidRPr="00FD36DB" w:rsidRDefault="00900DE7" w:rsidP="00FD36DB">
      <w:pPr>
        <w:shd w:val="clear" w:color="auto" w:fill="FFFFFF"/>
        <w:spacing w:line="276" w:lineRule="auto"/>
        <w:ind w:right="14" w:firstLine="720"/>
        <w:jc w:val="both"/>
        <w:rPr>
          <w:sz w:val="24"/>
          <w:szCs w:val="24"/>
        </w:rPr>
      </w:pPr>
      <w:r>
        <w:rPr>
          <w:color w:val="000000"/>
          <w:sz w:val="24"/>
          <w:szCs w:val="24"/>
        </w:rPr>
        <w:t>1</w:t>
      </w:r>
      <w:r w:rsidR="00B541A2" w:rsidRPr="00FD36DB">
        <w:rPr>
          <w:color w:val="000000"/>
          <w:sz w:val="24"/>
          <w:szCs w:val="24"/>
        </w:rPr>
        <w:t xml:space="preserve"> Колесников А.О. обратился в суд с иском к бывшей жене Колесниковой И.И. о передаче ему на воспитание несовершеннолетней дочери. К исковому заявлению в качестве доказательств, в обоснование своих требований он приложил письменные заявления соседей по дому, подтверждающих факты отрицательного воздействия Колесниковой на ребенка, уклонения от обязанности по воспитанию дочери. Кроме того, истец представил магнитофонную запись разговора, состоявшегося с ответчицей, содержание которого свидетельствовало о нежелании Колесниковой заниматься воспитанием дочери.</w:t>
      </w:r>
    </w:p>
    <w:p w:rsidR="00B541A2" w:rsidRPr="00FD36DB" w:rsidRDefault="00B541A2" w:rsidP="00FD36DB">
      <w:pPr>
        <w:shd w:val="clear" w:color="auto" w:fill="FFFFFF"/>
        <w:spacing w:line="276" w:lineRule="auto"/>
        <w:ind w:firstLine="720"/>
        <w:jc w:val="both"/>
        <w:rPr>
          <w:sz w:val="24"/>
          <w:szCs w:val="24"/>
        </w:rPr>
      </w:pPr>
      <w:r w:rsidRPr="00FD36DB">
        <w:rPr>
          <w:color w:val="000000"/>
          <w:sz w:val="24"/>
          <w:szCs w:val="24"/>
        </w:rPr>
        <w:t>Дайте определение судебных доказательств. Могут ли указанные письменные материалы и магнитофонная запись рассматриваться в качестве доказательств по делу?</w:t>
      </w:r>
    </w:p>
    <w:p w:rsidR="00B541A2" w:rsidRPr="00FD36DB" w:rsidRDefault="00B541A2" w:rsidP="00FD36DB">
      <w:pPr>
        <w:shd w:val="clear" w:color="auto" w:fill="FFFFFF"/>
        <w:spacing w:line="276" w:lineRule="auto"/>
        <w:ind w:firstLine="720"/>
        <w:jc w:val="both"/>
        <w:rPr>
          <w:sz w:val="24"/>
          <w:szCs w:val="24"/>
        </w:rPr>
      </w:pPr>
      <w:r w:rsidRPr="00FD36DB">
        <w:rPr>
          <w:color w:val="000000"/>
          <w:sz w:val="24"/>
          <w:szCs w:val="24"/>
        </w:rPr>
        <w:t>2 Гераси</w:t>
      </w:r>
      <w:r w:rsidR="00DE2BC9">
        <w:rPr>
          <w:color w:val="000000"/>
          <w:sz w:val="24"/>
          <w:szCs w:val="24"/>
        </w:rPr>
        <w:t xml:space="preserve">мов В.Н. и </w:t>
      </w:r>
      <w:proofErr w:type="spellStart"/>
      <w:r w:rsidR="00DE2BC9">
        <w:rPr>
          <w:color w:val="000000"/>
          <w:sz w:val="24"/>
          <w:szCs w:val="24"/>
        </w:rPr>
        <w:t>Истратова</w:t>
      </w:r>
      <w:proofErr w:type="spellEnd"/>
      <w:r w:rsidR="00DE2BC9">
        <w:rPr>
          <w:color w:val="000000"/>
          <w:sz w:val="24"/>
          <w:szCs w:val="24"/>
        </w:rPr>
        <w:t xml:space="preserve"> Н.А. с 2000 г. по 2012</w:t>
      </w:r>
      <w:r w:rsidRPr="00FD36DB">
        <w:rPr>
          <w:color w:val="000000"/>
          <w:sz w:val="24"/>
          <w:szCs w:val="24"/>
        </w:rPr>
        <w:t xml:space="preserve"> г. проживали одной семь</w:t>
      </w:r>
      <w:r w:rsidR="00DE2BC9">
        <w:rPr>
          <w:color w:val="000000"/>
          <w:sz w:val="24"/>
          <w:szCs w:val="24"/>
        </w:rPr>
        <w:t>ей без регистрации брака. В 2012</w:t>
      </w:r>
      <w:r w:rsidRPr="00FD36DB">
        <w:rPr>
          <w:color w:val="000000"/>
          <w:sz w:val="24"/>
          <w:szCs w:val="24"/>
        </w:rPr>
        <w:t xml:space="preserve"> г. бр</w:t>
      </w:r>
      <w:r w:rsidR="00DE2BC9">
        <w:rPr>
          <w:color w:val="000000"/>
          <w:sz w:val="24"/>
          <w:szCs w:val="24"/>
        </w:rPr>
        <w:t xml:space="preserve">ак был зарегистрирован, а в 2013 </w:t>
      </w:r>
      <w:r w:rsidRPr="00FD36DB">
        <w:rPr>
          <w:color w:val="000000"/>
          <w:sz w:val="24"/>
          <w:szCs w:val="24"/>
        </w:rPr>
        <w:t xml:space="preserve">г. расторгнут. </w:t>
      </w:r>
      <w:proofErr w:type="spellStart"/>
      <w:r w:rsidRPr="00FD36DB">
        <w:rPr>
          <w:color w:val="000000"/>
          <w:sz w:val="24"/>
          <w:szCs w:val="24"/>
        </w:rPr>
        <w:t>Истратова</w:t>
      </w:r>
      <w:proofErr w:type="spellEnd"/>
      <w:r w:rsidRPr="00FD36DB">
        <w:rPr>
          <w:color w:val="000000"/>
          <w:sz w:val="24"/>
          <w:szCs w:val="24"/>
        </w:rPr>
        <w:t xml:space="preserve"> обратилась в суд с иском о праве собственности на жилой дом, </w:t>
      </w:r>
      <w:r w:rsidR="00DE2BC9">
        <w:rPr>
          <w:color w:val="000000"/>
          <w:sz w:val="24"/>
          <w:szCs w:val="24"/>
        </w:rPr>
        <w:t>приобретенный в 2005</w:t>
      </w:r>
      <w:r w:rsidRPr="00FD36DB">
        <w:rPr>
          <w:color w:val="000000"/>
          <w:sz w:val="24"/>
          <w:szCs w:val="24"/>
        </w:rPr>
        <w:t xml:space="preserve"> г., и его разделе, а также о разделе вклада, внесенно</w:t>
      </w:r>
      <w:r w:rsidR="00DE2BC9">
        <w:rPr>
          <w:color w:val="000000"/>
          <w:sz w:val="24"/>
          <w:szCs w:val="24"/>
        </w:rPr>
        <w:t>го в кредитное учреждение в 2010</w:t>
      </w:r>
      <w:r w:rsidRPr="00FD36DB">
        <w:rPr>
          <w:color w:val="000000"/>
          <w:sz w:val="24"/>
          <w:szCs w:val="24"/>
        </w:rPr>
        <w:t xml:space="preserve"> г., и о разделе другого имущества.</w:t>
      </w:r>
    </w:p>
    <w:p w:rsidR="00B541A2" w:rsidRPr="00FD36DB" w:rsidRDefault="00B541A2" w:rsidP="00FD36DB">
      <w:pPr>
        <w:shd w:val="clear" w:color="auto" w:fill="FFFFFF"/>
        <w:spacing w:line="276" w:lineRule="auto"/>
        <w:ind w:right="19" w:firstLine="720"/>
        <w:jc w:val="both"/>
        <w:rPr>
          <w:sz w:val="24"/>
          <w:szCs w:val="24"/>
        </w:rPr>
      </w:pPr>
      <w:r w:rsidRPr="00FD36DB">
        <w:rPr>
          <w:color w:val="000000"/>
          <w:sz w:val="24"/>
          <w:szCs w:val="24"/>
        </w:rPr>
        <w:t>Судья истребовал договор купли-продажи жилого дома</w:t>
      </w:r>
      <w:r w:rsidRPr="00FD36DB">
        <w:rPr>
          <w:color w:val="000000"/>
          <w:sz w:val="24"/>
          <w:szCs w:val="24"/>
          <w:vertAlign w:val="subscript"/>
        </w:rPr>
        <w:t>,</w:t>
      </w:r>
      <w:r w:rsidRPr="00FD36DB">
        <w:rPr>
          <w:color w:val="000000"/>
          <w:sz w:val="24"/>
          <w:szCs w:val="24"/>
        </w:rPr>
        <w:t xml:space="preserve"> выписку из лицевого счета кредитного учреждения, акт описи имущества, подлежащего разделу, с указанием его действительной стоимости, свидетельство о расторжении брака.</w:t>
      </w:r>
    </w:p>
    <w:p w:rsidR="00B541A2" w:rsidRPr="00FD36DB" w:rsidRDefault="00B541A2" w:rsidP="00FD36DB">
      <w:pPr>
        <w:shd w:val="clear" w:color="auto" w:fill="FFFFFF"/>
        <w:spacing w:line="276" w:lineRule="auto"/>
        <w:ind w:right="38" w:firstLine="720"/>
        <w:jc w:val="both"/>
        <w:rPr>
          <w:sz w:val="24"/>
          <w:szCs w:val="24"/>
        </w:rPr>
      </w:pPr>
      <w:r w:rsidRPr="00FD36DB">
        <w:rPr>
          <w:color w:val="000000"/>
          <w:sz w:val="24"/>
          <w:szCs w:val="24"/>
        </w:rPr>
        <w:t xml:space="preserve">Решением суда жилой дом, денежный вклад и имущество были разделены в равных частях между </w:t>
      </w:r>
      <w:proofErr w:type="spellStart"/>
      <w:r w:rsidRPr="00FD36DB">
        <w:rPr>
          <w:color w:val="000000"/>
          <w:sz w:val="24"/>
          <w:szCs w:val="24"/>
        </w:rPr>
        <w:t>Истратовой</w:t>
      </w:r>
      <w:proofErr w:type="spellEnd"/>
      <w:r w:rsidRPr="00FD36DB">
        <w:rPr>
          <w:color w:val="000000"/>
          <w:sz w:val="24"/>
          <w:szCs w:val="24"/>
        </w:rPr>
        <w:t xml:space="preserve"> и Герасимовым.</w:t>
      </w:r>
    </w:p>
    <w:p w:rsidR="00B541A2" w:rsidRPr="00FD36DB" w:rsidRDefault="00B541A2" w:rsidP="00FD36DB">
      <w:pPr>
        <w:shd w:val="clear" w:color="auto" w:fill="FFFFFF"/>
        <w:spacing w:line="276" w:lineRule="auto"/>
        <w:ind w:right="43" w:firstLine="720"/>
        <w:jc w:val="both"/>
        <w:rPr>
          <w:sz w:val="24"/>
          <w:szCs w:val="24"/>
        </w:rPr>
      </w:pPr>
      <w:r w:rsidRPr="00FD36DB">
        <w:rPr>
          <w:color w:val="000000"/>
          <w:sz w:val="24"/>
          <w:szCs w:val="24"/>
        </w:rPr>
        <w:t>Дайте определение предмета доказывания по делу. Правильно ли по делу решен вопрос об относимости фактов и доказательств?</w:t>
      </w:r>
    </w:p>
    <w:p w:rsidR="00B541A2" w:rsidRPr="00FD36DB" w:rsidRDefault="00B541A2" w:rsidP="00FD36DB">
      <w:pPr>
        <w:shd w:val="clear" w:color="auto" w:fill="FFFFFF"/>
        <w:spacing w:line="276" w:lineRule="auto"/>
        <w:ind w:right="53" w:firstLine="720"/>
        <w:jc w:val="both"/>
        <w:rPr>
          <w:sz w:val="24"/>
          <w:szCs w:val="24"/>
        </w:rPr>
      </w:pPr>
      <w:r w:rsidRPr="00FD36DB">
        <w:rPr>
          <w:color w:val="000000"/>
          <w:sz w:val="24"/>
          <w:szCs w:val="24"/>
        </w:rPr>
        <w:t>3 Соколова Н.И. обратилась в суд с заявлением о признании ее супруга Соколова С.А. недееспособным вследствие его психического расстройства. Заявительница представила в суд справку о состоянии здоровья мужа, а также просила вызвать в качестве свидетелей соседей по квартире, которые могли подтвердить, что у Соколова имеются серьезные отклонения от обычных норм поведения, и врача психоневрологического диспансера, в течение нескольких лет наблюдавшего пациента. Суд дополнительно истребовал выписку из истории болезни лечебного учреждения, в котором Соколов находился на учете.</w:t>
      </w:r>
    </w:p>
    <w:p w:rsidR="00B541A2" w:rsidRPr="00FD36DB" w:rsidRDefault="00B541A2" w:rsidP="00FD36DB">
      <w:pPr>
        <w:shd w:val="clear" w:color="auto" w:fill="FFFFFF"/>
        <w:spacing w:line="276" w:lineRule="auto"/>
        <w:ind w:right="82" w:firstLine="720"/>
        <w:jc w:val="both"/>
        <w:rPr>
          <w:sz w:val="24"/>
          <w:szCs w:val="24"/>
        </w:rPr>
      </w:pPr>
      <w:r w:rsidRPr="00FD36DB">
        <w:rPr>
          <w:color w:val="000000"/>
          <w:sz w:val="24"/>
          <w:szCs w:val="24"/>
        </w:rPr>
        <w:t>Исследовав материалы дела, допросив свидетелей и заслушав заключение прокурора, суд пришел к выводу о том, что имеются основания для признания Соколова недееспособным и вынес соответствующее решение.</w:t>
      </w:r>
    </w:p>
    <w:p w:rsidR="00B541A2" w:rsidRPr="00FD36DB" w:rsidRDefault="00B541A2" w:rsidP="00FD36DB">
      <w:pPr>
        <w:spacing w:line="276" w:lineRule="auto"/>
        <w:ind w:firstLine="720"/>
        <w:jc w:val="both"/>
        <w:rPr>
          <w:color w:val="000000"/>
          <w:sz w:val="24"/>
          <w:szCs w:val="24"/>
        </w:rPr>
      </w:pPr>
      <w:r w:rsidRPr="00FD36DB">
        <w:rPr>
          <w:color w:val="000000"/>
          <w:sz w:val="24"/>
          <w:szCs w:val="24"/>
        </w:rPr>
        <w:t>Разъясните правила допустимости доказательств. Правильно ли примененные судом нормы о допустимости доказательств?</w:t>
      </w:r>
    </w:p>
    <w:p w:rsidR="00B541A2" w:rsidRPr="00FD36DB" w:rsidRDefault="00B541A2" w:rsidP="00FD36DB">
      <w:pPr>
        <w:shd w:val="clear" w:color="auto" w:fill="FFFFFF"/>
        <w:spacing w:line="276" w:lineRule="auto"/>
        <w:ind w:right="29" w:firstLine="720"/>
        <w:jc w:val="both"/>
        <w:rPr>
          <w:sz w:val="24"/>
          <w:szCs w:val="24"/>
        </w:rPr>
      </w:pPr>
      <w:r w:rsidRPr="00FD36DB">
        <w:rPr>
          <w:bCs/>
          <w:color w:val="000000"/>
          <w:sz w:val="24"/>
          <w:szCs w:val="24"/>
        </w:rPr>
        <w:lastRenderedPageBreak/>
        <w:t xml:space="preserve">4 </w:t>
      </w:r>
      <w:r w:rsidRPr="00FD36DB">
        <w:rPr>
          <w:color w:val="000000"/>
          <w:sz w:val="24"/>
          <w:szCs w:val="24"/>
        </w:rPr>
        <w:t xml:space="preserve">Член садоводческого товарищества «Дубки» </w:t>
      </w:r>
      <w:proofErr w:type="spellStart"/>
      <w:r w:rsidRPr="00FD36DB">
        <w:rPr>
          <w:color w:val="000000"/>
          <w:sz w:val="24"/>
          <w:szCs w:val="24"/>
        </w:rPr>
        <w:t>Худов</w:t>
      </w:r>
      <w:proofErr w:type="spellEnd"/>
      <w:r w:rsidRPr="00FD36DB">
        <w:rPr>
          <w:color w:val="000000"/>
          <w:sz w:val="24"/>
          <w:szCs w:val="24"/>
        </w:rPr>
        <w:t xml:space="preserve"> П. В. обратился в суд с иском к с/х кооперативу «</w:t>
      </w:r>
      <w:proofErr w:type="spellStart"/>
      <w:r w:rsidRPr="00FD36DB">
        <w:rPr>
          <w:color w:val="000000"/>
          <w:sz w:val="24"/>
          <w:szCs w:val="24"/>
        </w:rPr>
        <w:t>Кашинский</w:t>
      </w:r>
      <w:proofErr w:type="spellEnd"/>
      <w:r w:rsidRPr="00FD36DB">
        <w:rPr>
          <w:color w:val="000000"/>
          <w:sz w:val="24"/>
          <w:szCs w:val="24"/>
        </w:rPr>
        <w:t>» о взыскании ущерба, вызванного гибелью принадлежащих ему пчел. По утверждению истца, пче</w:t>
      </w:r>
      <w:r w:rsidRPr="00FD36DB">
        <w:rPr>
          <w:color w:val="000000"/>
          <w:sz w:val="24"/>
          <w:szCs w:val="24"/>
        </w:rPr>
        <w:softHyphen/>
        <w:t>лы погибли от воздействия ядохимикатов, которыми кооператив производил обработку полей, не оповестив об этом правление и членов садоводческого товарищества. В исковом заявлении истец просил произвести осмотр находящихся на его участке ульев с погибшими пчелами и назначить экспертизу по вопросу о причинах их гибели.</w:t>
      </w:r>
    </w:p>
    <w:p w:rsidR="00B541A2" w:rsidRPr="00FD36DB" w:rsidRDefault="00B541A2" w:rsidP="00FD36DB">
      <w:pPr>
        <w:shd w:val="clear" w:color="auto" w:fill="FFFFFF"/>
        <w:spacing w:line="276" w:lineRule="auto"/>
        <w:ind w:firstLine="720"/>
        <w:jc w:val="both"/>
        <w:rPr>
          <w:sz w:val="24"/>
          <w:szCs w:val="24"/>
        </w:rPr>
      </w:pPr>
      <w:r w:rsidRPr="00FD36DB">
        <w:rPr>
          <w:color w:val="000000"/>
          <w:sz w:val="24"/>
          <w:szCs w:val="24"/>
        </w:rPr>
        <w:t>В порядке подготовки дела к судебному разбирательству судья с участием истца, без извещения представителя ответчика, произвел осмотр. Однако в назначении экспертизы он отказал, указав, что результаты осмотра дают основание сделать вывод, что пчелы погибли от воздействия ядохимикатов. При этом судья сослался на аналогичное дело, ранее рассмотренное районным судом по иску другого лица.</w:t>
      </w:r>
    </w:p>
    <w:p w:rsidR="00B541A2" w:rsidRPr="00FD36DB" w:rsidRDefault="00B541A2" w:rsidP="00FD36DB">
      <w:pPr>
        <w:shd w:val="clear" w:color="auto" w:fill="FFFFFF"/>
        <w:spacing w:line="276" w:lineRule="auto"/>
        <w:ind w:right="10" w:firstLine="720"/>
        <w:jc w:val="both"/>
        <w:rPr>
          <w:sz w:val="24"/>
          <w:szCs w:val="24"/>
        </w:rPr>
      </w:pPr>
      <w:r w:rsidRPr="00FD36DB">
        <w:rPr>
          <w:color w:val="000000"/>
          <w:sz w:val="24"/>
          <w:szCs w:val="24"/>
        </w:rPr>
        <w:t>Поскольку представитель с/х кооператива, вызванный судьей на беседу, заявил о том, что руководство кооператива поставило в известность правление садоводческого товарищества об обработке полей ядохимикатами, было вынесено определение о привлечении садоводческого товарищества к участию в деле, однако без указания – в качестве кого.</w:t>
      </w:r>
    </w:p>
    <w:p w:rsidR="00B541A2" w:rsidRPr="00FD36DB" w:rsidRDefault="00B541A2" w:rsidP="00FD36DB">
      <w:pPr>
        <w:shd w:val="clear" w:color="auto" w:fill="FFFFFF"/>
        <w:spacing w:line="276" w:lineRule="auto"/>
        <w:ind w:right="19" w:firstLine="720"/>
        <w:jc w:val="both"/>
        <w:rPr>
          <w:sz w:val="24"/>
          <w:szCs w:val="24"/>
        </w:rPr>
      </w:pPr>
      <w:r w:rsidRPr="00FD36DB">
        <w:rPr>
          <w:color w:val="000000"/>
          <w:sz w:val="24"/>
          <w:szCs w:val="24"/>
        </w:rPr>
        <w:t>Укажите, какие действия судьи являются правильными, а в каких допущены ошибки?</w:t>
      </w:r>
    </w:p>
    <w:p w:rsidR="00B541A2" w:rsidRPr="00FD36DB" w:rsidRDefault="00945376" w:rsidP="00FD36DB">
      <w:pPr>
        <w:shd w:val="clear" w:color="auto" w:fill="FFFFFF"/>
        <w:spacing w:line="276" w:lineRule="auto"/>
        <w:ind w:firstLine="720"/>
        <w:jc w:val="both"/>
        <w:rPr>
          <w:sz w:val="24"/>
          <w:szCs w:val="24"/>
        </w:rPr>
      </w:pPr>
      <w:r>
        <w:rPr>
          <w:color w:val="000000"/>
          <w:sz w:val="24"/>
          <w:szCs w:val="24"/>
        </w:rPr>
        <w:t>5</w:t>
      </w:r>
      <w:r w:rsidR="00B541A2" w:rsidRPr="00FD36DB">
        <w:rPr>
          <w:color w:val="000000"/>
          <w:sz w:val="24"/>
          <w:szCs w:val="24"/>
        </w:rPr>
        <w:t>Дутов К.Н., предъявивший иск к Пименову В.М. о взыскании ущерба, причиненного имуществу, просил суд до рассмотрения де</w:t>
      </w:r>
      <w:r w:rsidR="00051E6D" w:rsidRPr="00FD36DB">
        <w:rPr>
          <w:color w:val="000000"/>
          <w:sz w:val="24"/>
          <w:szCs w:val="24"/>
        </w:rPr>
        <w:t>ла по существу затребовать пись</w:t>
      </w:r>
      <w:r w:rsidR="00B541A2" w:rsidRPr="00FD36DB">
        <w:rPr>
          <w:color w:val="000000"/>
          <w:sz w:val="24"/>
          <w:szCs w:val="24"/>
        </w:rPr>
        <w:t>менные показания с</w:t>
      </w:r>
      <w:r w:rsidR="00051E6D" w:rsidRPr="00FD36DB">
        <w:rPr>
          <w:color w:val="000000"/>
          <w:sz w:val="24"/>
          <w:szCs w:val="24"/>
        </w:rPr>
        <w:t>видетеля Минского, который нахо</w:t>
      </w:r>
      <w:r w:rsidR="00B541A2" w:rsidRPr="00FD36DB">
        <w:rPr>
          <w:color w:val="000000"/>
          <w:sz w:val="24"/>
          <w:szCs w:val="24"/>
        </w:rPr>
        <w:t xml:space="preserve">дится в длительной командировке. Кроме того, истец заявил ходатайство о допросе свидетеля </w:t>
      </w:r>
      <w:proofErr w:type="spellStart"/>
      <w:r w:rsidR="00B541A2" w:rsidRPr="00FD36DB">
        <w:rPr>
          <w:color w:val="000000"/>
          <w:sz w:val="24"/>
          <w:szCs w:val="24"/>
        </w:rPr>
        <w:t>Бурчалкина</w:t>
      </w:r>
      <w:proofErr w:type="spellEnd"/>
      <w:r w:rsidR="00B541A2" w:rsidRPr="00FD36DB">
        <w:rPr>
          <w:color w:val="000000"/>
          <w:sz w:val="24"/>
          <w:szCs w:val="24"/>
        </w:rPr>
        <w:t xml:space="preserve"> А.Л. в порядке обеспечения доказательств, так как есть основания предполагат</w:t>
      </w:r>
      <w:r w:rsidR="00051E6D" w:rsidRPr="00FD36DB">
        <w:rPr>
          <w:color w:val="000000"/>
          <w:sz w:val="24"/>
          <w:szCs w:val="24"/>
        </w:rPr>
        <w:t>ь, что допрос свидетеля в судеб</w:t>
      </w:r>
      <w:r w:rsidR="00B541A2" w:rsidRPr="00FD36DB">
        <w:rPr>
          <w:color w:val="000000"/>
          <w:sz w:val="24"/>
          <w:szCs w:val="24"/>
        </w:rPr>
        <w:t>ном заседании будет не</w:t>
      </w:r>
      <w:r w:rsidR="00051E6D" w:rsidRPr="00FD36DB">
        <w:rPr>
          <w:color w:val="000000"/>
          <w:sz w:val="24"/>
          <w:szCs w:val="24"/>
        </w:rPr>
        <w:t>возможным в связи с его отъез</w:t>
      </w:r>
      <w:r w:rsidR="00B541A2" w:rsidRPr="00FD36DB">
        <w:rPr>
          <w:color w:val="000000"/>
          <w:sz w:val="24"/>
          <w:szCs w:val="24"/>
        </w:rPr>
        <w:t>дом в длительное плавание на научном судне.</w:t>
      </w:r>
    </w:p>
    <w:p w:rsidR="00B541A2" w:rsidRPr="00FD36DB" w:rsidRDefault="00B541A2" w:rsidP="00FD36DB">
      <w:pPr>
        <w:shd w:val="clear" w:color="auto" w:fill="FFFFFF"/>
        <w:spacing w:line="276" w:lineRule="auto"/>
        <w:ind w:right="10" w:firstLine="720"/>
        <w:jc w:val="both"/>
        <w:rPr>
          <w:sz w:val="24"/>
          <w:szCs w:val="24"/>
        </w:rPr>
      </w:pPr>
      <w:r w:rsidRPr="00FD36DB">
        <w:rPr>
          <w:color w:val="000000"/>
          <w:sz w:val="24"/>
          <w:szCs w:val="24"/>
        </w:rPr>
        <w:t>В свою очередь от</w:t>
      </w:r>
      <w:r w:rsidR="00051E6D" w:rsidRPr="00FD36DB">
        <w:rPr>
          <w:color w:val="000000"/>
          <w:sz w:val="24"/>
          <w:szCs w:val="24"/>
        </w:rPr>
        <w:t>ветчик Пименов заявил ходатайст</w:t>
      </w:r>
      <w:r w:rsidRPr="00FD36DB">
        <w:rPr>
          <w:color w:val="000000"/>
          <w:sz w:val="24"/>
          <w:szCs w:val="24"/>
        </w:rPr>
        <w:t>во о затребовании письменных показа</w:t>
      </w:r>
      <w:r w:rsidR="00051E6D" w:rsidRPr="00FD36DB">
        <w:rPr>
          <w:color w:val="000000"/>
          <w:sz w:val="24"/>
          <w:szCs w:val="24"/>
        </w:rPr>
        <w:t>ний свидетеля Ро</w:t>
      </w:r>
      <w:r w:rsidRPr="00FD36DB">
        <w:rPr>
          <w:color w:val="000000"/>
          <w:sz w:val="24"/>
          <w:szCs w:val="24"/>
        </w:rPr>
        <w:t>дионова С.Д. При этом о</w:t>
      </w:r>
      <w:r w:rsidR="00051E6D" w:rsidRPr="00FD36DB">
        <w:rPr>
          <w:color w:val="000000"/>
          <w:sz w:val="24"/>
          <w:szCs w:val="24"/>
        </w:rPr>
        <w:t>тветчик сослался на то, что сви</w:t>
      </w:r>
      <w:r w:rsidRPr="00FD36DB">
        <w:rPr>
          <w:color w:val="000000"/>
          <w:sz w:val="24"/>
          <w:szCs w:val="24"/>
        </w:rPr>
        <w:t>детель Родионов находится на излечении в больнице, ввиду чего не сможет явиться в суд для дачи показаний.</w:t>
      </w:r>
    </w:p>
    <w:p w:rsidR="00B541A2" w:rsidRPr="00FD36DB" w:rsidRDefault="00B541A2" w:rsidP="00FD36DB">
      <w:pPr>
        <w:shd w:val="clear" w:color="auto" w:fill="FFFFFF"/>
        <w:spacing w:line="276" w:lineRule="auto"/>
        <w:ind w:right="5" w:firstLine="720"/>
        <w:jc w:val="both"/>
        <w:rPr>
          <w:sz w:val="24"/>
          <w:szCs w:val="24"/>
        </w:rPr>
      </w:pPr>
      <w:r w:rsidRPr="00FD36DB">
        <w:rPr>
          <w:color w:val="000000"/>
          <w:sz w:val="24"/>
          <w:szCs w:val="24"/>
        </w:rPr>
        <w:t>Судья в удовлетворении всех ходатайств отказал, а производство по делу приостановил до выздоровления свидетеля Родионова. Одновременно им было вынесено определение о допрос</w:t>
      </w:r>
      <w:r w:rsidR="00051E6D" w:rsidRPr="00FD36DB">
        <w:rPr>
          <w:color w:val="000000"/>
          <w:sz w:val="24"/>
          <w:szCs w:val="24"/>
        </w:rPr>
        <w:t>е Минского П.Б. в порядке судеб</w:t>
      </w:r>
      <w:r w:rsidRPr="00FD36DB">
        <w:rPr>
          <w:color w:val="000000"/>
          <w:sz w:val="24"/>
          <w:szCs w:val="24"/>
        </w:rPr>
        <w:t>ного поручения районным судом по месту нахождения свидетеля в командировке.</w:t>
      </w:r>
    </w:p>
    <w:p w:rsidR="00B541A2" w:rsidRPr="00FD36DB" w:rsidRDefault="00B541A2" w:rsidP="00FD36DB">
      <w:pPr>
        <w:spacing w:line="276" w:lineRule="auto"/>
        <w:ind w:firstLine="720"/>
        <w:jc w:val="both"/>
        <w:rPr>
          <w:color w:val="000000"/>
          <w:sz w:val="24"/>
          <w:szCs w:val="24"/>
        </w:rPr>
      </w:pPr>
      <w:r w:rsidRPr="00FD36DB">
        <w:rPr>
          <w:color w:val="000000"/>
          <w:sz w:val="24"/>
          <w:szCs w:val="24"/>
        </w:rPr>
        <w:t>Правильны ли указанные действия судьи?</w:t>
      </w:r>
    </w:p>
    <w:p w:rsidR="00B541A2" w:rsidRPr="00FD36DB" w:rsidRDefault="00B541A2" w:rsidP="00FD36DB">
      <w:pPr>
        <w:shd w:val="clear" w:color="auto" w:fill="FFFFFF"/>
        <w:spacing w:line="276" w:lineRule="auto"/>
        <w:ind w:right="845" w:firstLine="720"/>
        <w:jc w:val="both"/>
        <w:rPr>
          <w:b/>
          <w:color w:val="000000"/>
          <w:sz w:val="24"/>
          <w:szCs w:val="24"/>
        </w:rPr>
      </w:pPr>
    </w:p>
    <w:p w:rsidR="00B541A2" w:rsidRPr="00FD36DB" w:rsidRDefault="00B541A2" w:rsidP="00FD36DB">
      <w:pPr>
        <w:widowControl w:val="0"/>
        <w:shd w:val="clear" w:color="auto" w:fill="FFFFFF"/>
        <w:tabs>
          <w:tab w:val="left" w:pos="-2977"/>
        </w:tabs>
        <w:autoSpaceDE w:val="0"/>
        <w:autoSpaceDN w:val="0"/>
        <w:adjustRightInd w:val="0"/>
        <w:spacing w:line="276" w:lineRule="auto"/>
        <w:ind w:firstLine="720"/>
        <w:jc w:val="both"/>
        <w:rPr>
          <w:b/>
          <w:color w:val="000000"/>
          <w:sz w:val="24"/>
          <w:szCs w:val="24"/>
        </w:rPr>
      </w:pPr>
      <w:r w:rsidRPr="00FD36DB">
        <w:rPr>
          <w:b/>
          <w:color w:val="000000"/>
          <w:sz w:val="24"/>
          <w:szCs w:val="24"/>
        </w:rPr>
        <w:t xml:space="preserve">Тема </w:t>
      </w:r>
      <w:r w:rsidR="00CF3862">
        <w:rPr>
          <w:b/>
          <w:color w:val="000000"/>
          <w:sz w:val="24"/>
          <w:szCs w:val="24"/>
        </w:rPr>
        <w:t>14</w:t>
      </w:r>
    </w:p>
    <w:p w:rsidR="00051E6D" w:rsidRPr="00FD36DB" w:rsidRDefault="00051E6D" w:rsidP="00FD36DB">
      <w:pPr>
        <w:widowControl w:val="0"/>
        <w:shd w:val="clear" w:color="auto" w:fill="FFFFFF"/>
        <w:tabs>
          <w:tab w:val="left" w:pos="-2977"/>
        </w:tabs>
        <w:autoSpaceDE w:val="0"/>
        <w:autoSpaceDN w:val="0"/>
        <w:adjustRightInd w:val="0"/>
        <w:spacing w:line="276" w:lineRule="auto"/>
        <w:ind w:firstLine="720"/>
        <w:jc w:val="both"/>
        <w:rPr>
          <w:color w:val="000000"/>
          <w:sz w:val="24"/>
          <w:szCs w:val="24"/>
        </w:rPr>
      </w:pPr>
      <w:r w:rsidRPr="00FD36DB">
        <w:rPr>
          <w:color w:val="000000"/>
          <w:sz w:val="24"/>
          <w:szCs w:val="24"/>
        </w:rPr>
        <w:t>Правовые ситуации.</w:t>
      </w:r>
    </w:p>
    <w:p w:rsidR="00051E6D" w:rsidRPr="00FD36DB" w:rsidRDefault="00DE2BC9" w:rsidP="00FD36DB">
      <w:pPr>
        <w:shd w:val="clear" w:color="auto" w:fill="FFFFFF"/>
        <w:spacing w:line="276" w:lineRule="auto"/>
        <w:ind w:right="216" w:firstLine="720"/>
        <w:jc w:val="both"/>
        <w:rPr>
          <w:sz w:val="24"/>
          <w:szCs w:val="24"/>
        </w:rPr>
      </w:pPr>
      <w:r>
        <w:rPr>
          <w:color w:val="000000"/>
          <w:sz w:val="24"/>
          <w:szCs w:val="24"/>
        </w:rPr>
        <w:t>1</w:t>
      </w:r>
      <w:r w:rsidR="00051E6D" w:rsidRPr="00FD36DB">
        <w:rPr>
          <w:color w:val="000000"/>
          <w:sz w:val="24"/>
          <w:szCs w:val="24"/>
        </w:rPr>
        <w:t xml:space="preserve"> Районный суд, закончив рассмотрение дела по иску </w:t>
      </w:r>
      <w:proofErr w:type="spellStart"/>
      <w:r w:rsidR="00051E6D" w:rsidRPr="00FD36DB">
        <w:rPr>
          <w:color w:val="000000"/>
          <w:sz w:val="24"/>
          <w:szCs w:val="24"/>
        </w:rPr>
        <w:t>Гаевой</w:t>
      </w:r>
      <w:proofErr w:type="spellEnd"/>
      <w:r w:rsidR="00051E6D" w:rsidRPr="00FD36DB">
        <w:rPr>
          <w:color w:val="000000"/>
          <w:sz w:val="24"/>
          <w:szCs w:val="24"/>
        </w:rPr>
        <w:t xml:space="preserve"> П.Н. к Кабанову А.О. об уста</w:t>
      </w:r>
      <w:r w:rsidR="00AC2A68" w:rsidRPr="00FD36DB">
        <w:rPr>
          <w:color w:val="000000"/>
          <w:sz w:val="24"/>
          <w:szCs w:val="24"/>
        </w:rPr>
        <w:t>новлении отцов</w:t>
      </w:r>
      <w:r w:rsidR="00051E6D" w:rsidRPr="00FD36DB">
        <w:rPr>
          <w:color w:val="000000"/>
          <w:sz w:val="24"/>
          <w:szCs w:val="24"/>
        </w:rPr>
        <w:t>ства и взыскании алиментов, удалился в совещательную комнату. Во время сов</w:t>
      </w:r>
      <w:r w:rsidR="00AC2A68" w:rsidRPr="00FD36DB">
        <w:rPr>
          <w:color w:val="000000"/>
          <w:sz w:val="24"/>
          <w:szCs w:val="24"/>
        </w:rPr>
        <w:t>ещания выяснилось, что судья за</w:t>
      </w:r>
      <w:r w:rsidR="00051E6D" w:rsidRPr="00FD36DB">
        <w:rPr>
          <w:color w:val="000000"/>
          <w:sz w:val="24"/>
          <w:szCs w:val="24"/>
        </w:rPr>
        <w:t>был в зале судебного заседания Семейный кодекс РФ, а также сборник постановлений Пленума Верховного Суда РФ, которые были нужны для правильного разрешения дела.</w:t>
      </w:r>
    </w:p>
    <w:p w:rsidR="00051E6D" w:rsidRPr="00FD36DB" w:rsidRDefault="00051E6D" w:rsidP="00FD36DB">
      <w:pPr>
        <w:shd w:val="clear" w:color="auto" w:fill="FFFFFF"/>
        <w:spacing w:line="276" w:lineRule="auto"/>
        <w:ind w:right="264" w:firstLine="720"/>
        <w:jc w:val="both"/>
        <w:rPr>
          <w:sz w:val="24"/>
          <w:szCs w:val="24"/>
        </w:rPr>
      </w:pPr>
      <w:r w:rsidRPr="00FD36DB">
        <w:rPr>
          <w:color w:val="000000"/>
          <w:sz w:val="24"/>
          <w:szCs w:val="24"/>
        </w:rPr>
        <w:t>Судья позвонил секретарю судебного заседания, но его на месте не оказалось.</w:t>
      </w:r>
    </w:p>
    <w:p w:rsidR="00051E6D" w:rsidRPr="00FD36DB" w:rsidRDefault="00051E6D" w:rsidP="00FD36DB">
      <w:pPr>
        <w:shd w:val="clear" w:color="auto" w:fill="FFFFFF"/>
        <w:spacing w:line="276" w:lineRule="auto"/>
        <w:ind w:right="283" w:firstLine="720"/>
        <w:jc w:val="both"/>
        <w:rPr>
          <w:sz w:val="24"/>
          <w:szCs w:val="24"/>
        </w:rPr>
      </w:pPr>
      <w:r w:rsidRPr="00FD36DB">
        <w:rPr>
          <w:color w:val="000000"/>
          <w:sz w:val="24"/>
          <w:szCs w:val="24"/>
        </w:rPr>
        <w:t>Судь</w:t>
      </w:r>
      <w:r w:rsidR="00DE2BC9">
        <w:rPr>
          <w:color w:val="000000"/>
          <w:sz w:val="24"/>
          <w:szCs w:val="24"/>
        </w:rPr>
        <w:t>я попросил своего помощника</w:t>
      </w:r>
      <w:r w:rsidRPr="00FD36DB">
        <w:rPr>
          <w:color w:val="000000"/>
          <w:sz w:val="24"/>
          <w:szCs w:val="24"/>
        </w:rPr>
        <w:t xml:space="preserve"> пройти в зал судебного заседания и </w:t>
      </w:r>
      <w:r w:rsidR="00DE2BC9">
        <w:rPr>
          <w:color w:val="000000"/>
          <w:sz w:val="24"/>
          <w:szCs w:val="24"/>
        </w:rPr>
        <w:t>взять необходимые книги. Помощник, войдя в совещательную комнату</w:t>
      </w:r>
      <w:r w:rsidRPr="00FD36DB">
        <w:rPr>
          <w:color w:val="000000"/>
          <w:sz w:val="24"/>
          <w:szCs w:val="24"/>
        </w:rPr>
        <w:t>, пояснил, что этих книг в указанном месте нет.</w:t>
      </w:r>
    </w:p>
    <w:p w:rsidR="00051E6D" w:rsidRPr="00FD36DB" w:rsidRDefault="00051E6D" w:rsidP="00FD36DB">
      <w:pPr>
        <w:shd w:val="clear" w:color="auto" w:fill="FFFFFF"/>
        <w:spacing w:line="276" w:lineRule="auto"/>
        <w:ind w:firstLine="720"/>
        <w:jc w:val="both"/>
        <w:rPr>
          <w:sz w:val="24"/>
          <w:szCs w:val="24"/>
        </w:rPr>
      </w:pPr>
      <w:r w:rsidRPr="00FD36DB">
        <w:rPr>
          <w:color w:val="000000"/>
          <w:sz w:val="24"/>
          <w:szCs w:val="24"/>
        </w:rPr>
        <w:t xml:space="preserve">Тогда судья вновь </w:t>
      </w:r>
      <w:r w:rsidR="00AC2A68" w:rsidRPr="00FD36DB">
        <w:rPr>
          <w:color w:val="000000"/>
          <w:sz w:val="24"/>
          <w:szCs w:val="24"/>
        </w:rPr>
        <w:t>позвонил секретарю судебного за</w:t>
      </w:r>
      <w:r w:rsidRPr="00FD36DB">
        <w:rPr>
          <w:color w:val="000000"/>
          <w:sz w:val="24"/>
          <w:szCs w:val="24"/>
        </w:rPr>
        <w:t>седания, попросив ее разыскать и принести в кабинет, где проходило совещан</w:t>
      </w:r>
      <w:r w:rsidR="00EB1FCF">
        <w:rPr>
          <w:color w:val="000000"/>
          <w:sz w:val="24"/>
          <w:szCs w:val="24"/>
        </w:rPr>
        <w:t>ие суда</w:t>
      </w:r>
      <w:r w:rsidR="00AC2A68" w:rsidRPr="00FD36DB">
        <w:rPr>
          <w:color w:val="000000"/>
          <w:sz w:val="24"/>
          <w:szCs w:val="24"/>
        </w:rPr>
        <w:t>, эти книги. Просьба су</w:t>
      </w:r>
      <w:r w:rsidRPr="00FD36DB">
        <w:rPr>
          <w:color w:val="000000"/>
          <w:sz w:val="24"/>
          <w:szCs w:val="24"/>
        </w:rPr>
        <w:t>дьи была выполнена. Это пом</w:t>
      </w:r>
      <w:r w:rsidR="00EB1FCF">
        <w:rPr>
          <w:color w:val="000000"/>
          <w:sz w:val="24"/>
          <w:szCs w:val="24"/>
        </w:rPr>
        <w:t>огло судье</w:t>
      </w:r>
      <w:r w:rsidR="00AC2A68" w:rsidRPr="00FD36DB">
        <w:rPr>
          <w:color w:val="000000"/>
          <w:sz w:val="24"/>
          <w:szCs w:val="24"/>
        </w:rPr>
        <w:t xml:space="preserve"> правильно ре</w:t>
      </w:r>
      <w:r w:rsidRPr="00FD36DB">
        <w:rPr>
          <w:color w:val="000000"/>
          <w:sz w:val="24"/>
          <w:szCs w:val="24"/>
        </w:rPr>
        <w:t>шить дело.</w:t>
      </w:r>
    </w:p>
    <w:p w:rsidR="00051E6D" w:rsidRPr="00FD36DB" w:rsidRDefault="00051E6D" w:rsidP="00FD36DB">
      <w:pPr>
        <w:shd w:val="clear" w:color="auto" w:fill="FFFFFF"/>
        <w:spacing w:line="276" w:lineRule="auto"/>
        <w:ind w:right="14" w:firstLine="720"/>
        <w:jc w:val="both"/>
        <w:rPr>
          <w:sz w:val="24"/>
          <w:szCs w:val="24"/>
        </w:rPr>
      </w:pPr>
      <w:r w:rsidRPr="00FD36DB">
        <w:rPr>
          <w:color w:val="000000"/>
          <w:sz w:val="24"/>
          <w:szCs w:val="24"/>
        </w:rPr>
        <w:lastRenderedPageBreak/>
        <w:t>Укажите, имеют</w:t>
      </w:r>
      <w:r w:rsidR="00AC2A68" w:rsidRPr="00FD36DB">
        <w:rPr>
          <w:color w:val="000000"/>
          <w:sz w:val="24"/>
          <w:szCs w:val="24"/>
        </w:rPr>
        <w:t>ся ли основания для отмены выне</w:t>
      </w:r>
      <w:r w:rsidRPr="00FD36DB">
        <w:rPr>
          <w:color w:val="000000"/>
          <w:sz w:val="24"/>
          <w:szCs w:val="24"/>
        </w:rPr>
        <w:t>сенного по делу решения?</w:t>
      </w:r>
    </w:p>
    <w:p w:rsidR="00051E6D" w:rsidRPr="00FD36DB" w:rsidRDefault="00DE2BC9" w:rsidP="00FD36DB">
      <w:pPr>
        <w:shd w:val="clear" w:color="auto" w:fill="FFFFFF"/>
        <w:spacing w:line="276" w:lineRule="auto"/>
        <w:ind w:right="10" w:firstLine="720"/>
        <w:jc w:val="both"/>
        <w:rPr>
          <w:sz w:val="24"/>
          <w:szCs w:val="24"/>
        </w:rPr>
      </w:pPr>
      <w:r>
        <w:rPr>
          <w:color w:val="000000"/>
          <w:sz w:val="24"/>
          <w:szCs w:val="24"/>
        </w:rPr>
        <w:t>2</w:t>
      </w:r>
      <w:r w:rsidR="00051E6D" w:rsidRPr="00FD36DB">
        <w:rPr>
          <w:color w:val="000000"/>
          <w:sz w:val="24"/>
          <w:szCs w:val="24"/>
        </w:rPr>
        <w:t xml:space="preserve"> Нормировщиц</w:t>
      </w:r>
      <w:r w:rsidR="00AC2A68" w:rsidRPr="00FD36DB">
        <w:rPr>
          <w:color w:val="000000"/>
          <w:sz w:val="24"/>
          <w:szCs w:val="24"/>
        </w:rPr>
        <w:t>а Попова В.И. приказом админист</w:t>
      </w:r>
      <w:r w:rsidR="00051E6D" w:rsidRPr="00FD36DB">
        <w:rPr>
          <w:color w:val="000000"/>
          <w:sz w:val="24"/>
          <w:szCs w:val="24"/>
        </w:rPr>
        <w:t>рации учреждения уволена с работы по сокращению штатов. Считая увол</w:t>
      </w:r>
      <w:r w:rsidR="00AC2A68" w:rsidRPr="00FD36DB">
        <w:rPr>
          <w:color w:val="000000"/>
          <w:sz w:val="24"/>
          <w:szCs w:val="24"/>
        </w:rPr>
        <w:t>ьнение неправильным, она обрати</w:t>
      </w:r>
      <w:r w:rsidR="00051E6D" w:rsidRPr="00FD36DB">
        <w:rPr>
          <w:color w:val="000000"/>
          <w:sz w:val="24"/>
          <w:szCs w:val="24"/>
        </w:rPr>
        <w:t>лась в суд с иском о в</w:t>
      </w:r>
      <w:r w:rsidR="00AC2A68" w:rsidRPr="00FD36DB">
        <w:rPr>
          <w:color w:val="000000"/>
          <w:sz w:val="24"/>
          <w:szCs w:val="24"/>
        </w:rPr>
        <w:t>осстановлении на работе. В обос</w:t>
      </w:r>
      <w:r w:rsidR="00051E6D" w:rsidRPr="00FD36DB">
        <w:rPr>
          <w:color w:val="000000"/>
          <w:sz w:val="24"/>
          <w:szCs w:val="24"/>
        </w:rPr>
        <w:t>нование своих требов</w:t>
      </w:r>
      <w:r w:rsidR="00AC2A68" w:rsidRPr="00FD36DB">
        <w:rPr>
          <w:color w:val="000000"/>
          <w:sz w:val="24"/>
          <w:szCs w:val="24"/>
        </w:rPr>
        <w:t>аний истица указала, что админи</w:t>
      </w:r>
      <w:r w:rsidR="00051E6D" w:rsidRPr="00FD36DB">
        <w:rPr>
          <w:color w:val="000000"/>
          <w:sz w:val="24"/>
          <w:szCs w:val="24"/>
        </w:rPr>
        <w:t>страция при ее увольн</w:t>
      </w:r>
      <w:r w:rsidR="00AC2A68" w:rsidRPr="00FD36DB">
        <w:rPr>
          <w:color w:val="000000"/>
          <w:sz w:val="24"/>
          <w:szCs w:val="24"/>
        </w:rPr>
        <w:t>ении не учла, что она имеет пре</w:t>
      </w:r>
      <w:r w:rsidR="00051E6D" w:rsidRPr="00FD36DB">
        <w:rPr>
          <w:color w:val="000000"/>
          <w:sz w:val="24"/>
          <w:szCs w:val="24"/>
        </w:rPr>
        <w:t>имущественное пр</w:t>
      </w:r>
      <w:r w:rsidR="00AC2A68" w:rsidRPr="00FD36DB">
        <w:rPr>
          <w:color w:val="000000"/>
          <w:sz w:val="24"/>
          <w:szCs w:val="24"/>
        </w:rPr>
        <w:t>аво на оставление на работе, по</w:t>
      </w:r>
      <w:r w:rsidR="00051E6D" w:rsidRPr="00FD36DB">
        <w:rPr>
          <w:color w:val="000000"/>
          <w:sz w:val="24"/>
          <w:szCs w:val="24"/>
        </w:rPr>
        <w:t>скольку у нее трое детей и в семье нет других работников с самостоятельным заработком.</w:t>
      </w:r>
    </w:p>
    <w:p w:rsidR="00051E6D" w:rsidRPr="00FD36DB" w:rsidRDefault="00051E6D" w:rsidP="00FD36DB">
      <w:pPr>
        <w:shd w:val="clear" w:color="auto" w:fill="FFFFFF"/>
        <w:spacing w:line="276" w:lineRule="auto"/>
        <w:ind w:right="24" w:firstLine="720"/>
        <w:jc w:val="both"/>
        <w:rPr>
          <w:sz w:val="24"/>
          <w:szCs w:val="24"/>
        </w:rPr>
      </w:pPr>
      <w:r w:rsidRPr="00FD36DB">
        <w:rPr>
          <w:color w:val="000000"/>
          <w:sz w:val="24"/>
          <w:szCs w:val="24"/>
        </w:rPr>
        <w:t>В судебном заседан</w:t>
      </w:r>
      <w:r w:rsidR="00EB1FCF">
        <w:rPr>
          <w:color w:val="000000"/>
          <w:sz w:val="24"/>
          <w:szCs w:val="24"/>
        </w:rPr>
        <w:t xml:space="preserve">ии истица заявила суду отвод, пояснив, что судья работал7 лет назад </w:t>
      </w:r>
      <w:r w:rsidRPr="00FD36DB">
        <w:rPr>
          <w:color w:val="000000"/>
          <w:sz w:val="24"/>
          <w:szCs w:val="24"/>
        </w:rPr>
        <w:t>на том же предприятии, а поэтому</w:t>
      </w:r>
      <w:r w:rsidR="00AC2A68" w:rsidRPr="00FD36DB">
        <w:rPr>
          <w:color w:val="000000"/>
          <w:sz w:val="24"/>
          <w:szCs w:val="24"/>
        </w:rPr>
        <w:t xml:space="preserve"> истица сомневается в его объек</w:t>
      </w:r>
      <w:r w:rsidRPr="00FD36DB">
        <w:rPr>
          <w:color w:val="000000"/>
          <w:sz w:val="24"/>
          <w:szCs w:val="24"/>
        </w:rPr>
        <w:t>тивности.</w:t>
      </w:r>
    </w:p>
    <w:p w:rsidR="00051E6D" w:rsidRPr="00FD36DB" w:rsidRDefault="00EB1FCF" w:rsidP="00FD36DB">
      <w:pPr>
        <w:shd w:val="clear" w:color="auto" w:fill="FFFFFF"/>
        <w:spacing w:line="276" w:lineRule="auto"/>
        <w:ind w:right="38" w:firstLine="720"/>
        <w:jc w:val="both"/>
        <w:rPr>
          <w:sz w:val="24"/>
          <w:szCs w:val="24"/>
        </w:rPr>
      </w:pPr>
      <w:r>
        <w:rPr>
          <w:color w:val="000000"/>
          <w:sz w:val="24"/>
          <w:szCs w:val="24"/>
        </w:rPr>
        <w:t>Судья</w:t>
      </w:r>
      <w:r w:rsidR="00051E6D" w:rsidRPr="00FD36DB">
        <w:rPr>
          <w:color w:val="000000"/>
          <w:sz w:val="24"/>
          <w:szCs w:val="24"/>
        </w:rPr>
        <w:t>, удалившись в совещательную комнату, постановили определение, которым отклонили заявление об отводе.</w:t>
      </w:r>
    </w:p>
    <w:p w:rsidR="00051E6D" w:rsidRPr="00FD36DB" w:rsidRDefault="00051E6D" w:rsidP="00FD36DB">
      <w:pPr>
        <w:shd w:val="clear" w:color="auto" w:fill="FFFFFF"/>
        <w:spacing w:line="276" w:lineRule="auto"/>
        <w:ind w:right="48" w:firstLine="720"/>
        <w:jc w:val="both"/>
        <w:rPr>
          <w:sz w:val="24"/>
          <w:szCs w:val="24"/>
        </w:rPr>
      </w:pPr>
      <w:r w:rsidRPr="00FD36DB">
        <w:rPr>
          <w:color w:val="000000"/>
          <w:sz w:val="24"/>
          <w:szCs w:val="24"/>
        </w:rPr>
        <w:t xml:space="preserve">Истица вновь </w:t>
      </w:r>
      <w:r w:rsidR="00EB1FCF">
        <w:rPr>
          <w:color w:val="000000"/>
          <w:sz w:val="24"/>
          <w:szCs w:val="24"/>
        </w:rPr>
        <w:t>заявила отвод суду</w:t>
      </w:r>
      <w:r w:rsidRPr="00FD36DB">
        <w:rPr>
          <w:color w:val="000000"/>
          <w:sz w:val="24"/>
          <w:szCs w:val="24"/>
        </w:rPr>
        <w:t>, ссылаясь на те же обстоятельс</w:t>
      </w:r>
      <w:r w:rsidR="00EB1FCF">
        <w:rPr>
          <w:color w:val="000000"/>
          <w:sz w:val="24"/>
          <w:szCs w:val="24"/>
        </w:rPr>
        <w:t>тва. Судья повторно</w:t>
      </w:r>
      <w:r w:rsidRPr="00FD36DB">
        <w:rPr>
          <w:color w:val="000000"/>
          <w:sz w:val="24"/>
          <w:szCs w:val="24"/>
        </w:rPr>
        <w:t>, удалившись</w:t>
      </w:r>
      <w:r w:rsidR="00AC2A68" w:rsidRPr="00FD36DB">
        <w:rPr>
          <w:color w:val="000000"/>
          <w:sz w:val="24"/>
          <w:szCs w:val="24"/>
        </w:rPr>
        <w:t xml:space="preserve"> в совещательную комнату, поста</w:t>
      </w:r>
      <w:r w:rsidR="00EB1FCF">
        <w:rPr>
          <w:color w:val="000000"/>
          <w:sz w:val="24"/>
          <w:szCs w:val="24"/>
        </w:rPr>
        <w:t>новил</w:t>
      </w:r>
      <w:r w:rsidRPr="00FD36DB">
        <w:rPr>
          <w:color w:val="000000"/>
          <w:sz w:val="24"/>
          <w:szCs w:val="24"/>
        </w:rPr>
        <w:t xml:space="preserve"> определение, которым</w:t>
      </w:r>
      <w:r w:rsidR="00EB1FCF">
        <w:rPr>
          <w:color w:val="000000"/>
          <w:sz w:val="24"/>
          <w:szCs w:val="24"/>
        </w:rPr>
        <w:t xml:space="preserve"> заявление истицы вновь оставил</w:t>
      </w:r>
      <w:r w:rsidRPr="00FD36DB">
        <w:rPr>
          <w:color w:val="000000"/>
          <w:sz w:val="24"/>
          <w:szCs w:val="24"/>
        </w:rPr>
        <w:t xml:space="preserve"> без удовлетворения.</w:t>
      </w:r>
    </w:p>
    <w:p w:rsidR="00051E6D" w:rsidRPr="00FD36DB" w:rsidRDefault="00051E6D" w:rsidP="00FD36DB">
      <w:pPr>
        <w:shd w:val="clear" w:color="auto" w:fill="FFFFFF"/>
        <w:spacing w:line="276" w:lineRule="auto"/>
        <w:ind w:firstLine="720"/>
        <w:jc w:val="both"/>
        <w:rPr>
          <w:color w:val="000000"/>
          <w:sz w:val="24"/>
          <w:szCs w:val="24"/>
        </w:rPr>
      </w:pPr>
      <w:r w:rsidRPr="00FD36DB">
        <w:rPr>
          <w:color w:val="000000"/>
          <w:sz w:val="24"/>
          <w:szCs w:val="24"/>
        </w:rPr>
        <w:t>Правильно ли поступил суд?</w:t>
      </w:r>
    </w:p>
    <w:p w:rsidR="00947E56" w:rsidRPr="00FD36DB" w:rsidRDefault="00947E56" w:rsidP="00BB3D94">
      <w:pPr>
        <w:shd w:val="clear" w:color="auto" w:fill="FFFFFF"/>
        <w:spacing w:line="276" w:lineRule="auto"/>
        <w:jc w:val="both"/>
        <w:rPr>
          <w:sz w:val="24"/>
          <w:szCs w:val="24"/>
        </w:rPr>
      </w:pPr>
    </w:p>
    <w:p w:rsidR="00051E6D" w:rsidRPr="00FD36DB" w:rsidRDefault="00CF3862" w:rsidP="00FD36DB">
      <w:pPr>
        <w:widowControl w:val="0"/>
        <w:shd w:val="clear" w:color="auto" w:fill="FFFFFF"/>
        <w:tabs>
          <w:tab w:val="left" w:pos="-2977"/>
        </w:tabs>
        <w:autoSpaceDE w:val="0"/>
        <w:autoSpaceDN w:val="0"/>
        <w:adjustRightInd w:val="0"/>
        <w:spacing w:line="276" w:lineRule="auto"/>
        <w:ind w:firstLine="720"/>
        <w:jc w:val="both"/>
        <w:rPr>
          <w:b/>
          <w:color w:val="000000"/>
          <w:sz w:val="24"/>
          <w:szCs w:val="24"/>
        </w:rPr>
      </w:pPr>
      <w:r>
        <w:rPr>
          <w:b/>
          <w:color w:val="000000"/>
          <w:sz w:val="24"/>
          <w:szCs w:val="24"/>
        </w:rPr>
        <w:t>Тема 15</w:t>
      </w:r>
    </w:p>
    <w:p w:rsidR="00211E70" w:rsidRPr="00FD36DB" w:rsidRDefault="00211E70" w:rsidP="00FD36DB">
      <w:pPr>
        <w:widowControl w:val="0"/>
        <w:shd w:val="clear" w:color="auto" w:fill="FFFFFF"/>
        <w:tabs>
          <w:tab w:val="left" w:pos="-2977"/>
        </w:tabs>
        <w:autoSpaceDE w:val="0"/>
        <w:autoSpaceDN w:val="0"/>
        <w:adjustRightInd w:val="0"/>
        <w:spacing w:line="276" w:lineRule="auto"/>
        <w:ind w:firstLine="720"/>
        <w:jc w:val="both"/>
        <w:rPr>
          <w:color w:val="000000"/>
          <w:sz w:val="24"/>
          <w:szCs w:val="24"/>
        </w:rPr>
      </w:pPr>
      <w:r w:rsidRPr="00FD36DB">
        <w:rPr>
          <w:color w:val="000000"/>
          <w:sz w:val="24"/>
          <w:szCs w:val="24"/>
        </w:rPr>
        <w:t>Правовые ситуации.</w:t>
      </w:r>
    </w:p>
    <w:p w:rsidR="00211E70" w:rsidRPr="00FD36DB" w:rsidRDefault="00945376" w:rsidP="00FD36DB">
      <w:pPr>
        <w:shd w:val="clear" w:color="auto" w:fill="FFFFFF"/>
        <w:spacing w:line="276" w:lineRule="auto"/>
        <w:ind w:firstLine="720"/>
        <w:jc w:val="both"/>
        <w:rPr>
          <w:sz w:val="24"/>
          <w:szCs w:val="24"/>
        </w:rPr>
      </w:pPr>
      <w:r>
        <w:rPr>
          <w:color w:val="000000"/>
          <w:sz w:val="24"/>
          <w:szCs w:val="24"/>
        </w:rPr>
        <w:t>1</w:t>
      </w:r>
      <w:r w:rsidR="00211E70" w:rsidRPr="00FD36DB">
        <w:rPr>
          <w:color w:val="000000"/>
          <w:sz w:val="24"/>
          <w:szCs w:val="24"/>
        </w:rPr>
        <w:t xml:space="preserve"> Районный суд удовлетворил иск </w:t>
      </w:r>
      <w:proofErr w:type="spellStart"/>
      <w:r w:rsidR="00211E70" w:rsidRPr="00FD36DB">
        <w:rPr>
          <w:color w:val="000000"/>
          <w:sz w:val="24"/>
          <w:szCs w:val="24"/>
        </w:rPr>
        <w:t>Можаровского</w:t>
      </w:r>
      <w:proofErr w:type="spellEnd"/>
      <w:r w:rsidR="00211E70" w:rsidRPr="00FD36DB">
        <w:rPr>
          <w:color w:val="000000"/>
          <w:sz w:val="24"/>
          <w:szCs w:val="24"/>
        </w:rPr>
        <w:t xml:space="preserve"> П.В. к заводу о взыскании 1</w:t>
      </w:r>
      <w:r w:rsidR="00385409">
        <w:rPr>
          <w:color w:val="000000"/>
          <w:sz w:val="24"/>
          <w:szCs w:val="24"/>
        </w:rPr>
        <w:t>4 тыс. 800 руб. единовременно и 8</w:t>
      </w:r>
      <w:r w:rsidR="00211E70" w:rsidRPr="00FD36DB">
        <w:rPr>
          <w:color w:val="000000"/>
          <w:sz w:val="24"/>
          <w:szCs w:val="24"/>
        </w:rPr>
        <w:t xml:space="preserve"> тыс. 400 руб. ежемесячно до переосвидетельствования в порядке возмещения вреда, причиненного истцу увечьем на производстве (дело рассматривалось по месту нахождения ответчика),</w:t>
      </w:r>
    </w:p>
    <w:p w:rsidR="00211E70" w:rsidRPr="00FD36DB" w:rsidRDefault="00211E70" w:rsidP="00FD36DB">
      <w:pPr>
        <w:shd w:val="clear" w:color="auto" w:fill="FFFFFF"/>
        <w:spacing w:line="276" w:lineRule="auto"/>
        <w:ind w:right="19" w:firstLine="720"/>
        <w:jc w:val="both"/>
        <w:rPr>
          <w:sz w:val="24"/>
          <w:szCs w:val="24"/>
        </w:rPr>
      </w:pPr>
      <w:r w:rsidRPr="00FD36DB">
        <w:rPr>
          <w:color w:val="000000"/>
          <w:sz w:val="24"/>
          <w:szCs w:val="24"/>
        </w:rPr>
        <w:t xml:space="preserve">До вступления решения в законную силу </w:t>
      </w:r>
      <w:proofErr w:type="spellStart"/>
      <w:r w:rsidRPr="00FD36DB">
        <w:rPr>
          <w:color w:val="000000"/>
          <w:sz w:val="24"/>
          <w:szCs w:val="24"/>
        </w:rPr>
        <w:t>Можаровский</w:t>
      </w:r>
      <w:proofErr w:type="spellEnd"/>
      <w:r w:rsidRPr="00FD36DB">
        <w:rPr>
          <w:color w:val="000000"/>
          <w:sz w:val="24"/>
          <w:szCs w:val="24"/>
        </w:rPr>
        <w:t xml:space="preserve"> обратился в районный суд (по месту своего жительства) с заявлением об обращении решения к немедленному исполнению, ссылаясь на то, что является теперь инвалидом </w:t>
      </w:r>
      <w:r w:rsidRPr="00FD36DB">
        <w:rPr>
          <w:color w:val="000000"/>
          <w:sz w:val="24"/>
          <w:szCs w:val="24"/>
          <w:lang w:val="en-US"/>
        </w:rPr>
        <w:t>I</w:t>
      </w:r>
      <w:r w:rsidRPr="00FD36DB">
        <w:rPr>
          <w:color w:val="000000"/>
          <w:sz w:val="24"/>
          <w:szCs w:val="24"/>
        </w:rPr>
        <w:t xml:space="preserve"> группы, пенсия, назначенная ему, невелика, а у него на иждивении находятся трое детей и престарелая мать.</w:t>
      </w:r>
    </w:p>
    <w:p w:rsidR="00211E70" w:rsidRPr="00FD36DB" w:rsidRDefault="00211E70" w:rsidP="00FD36DB">
      <w:pPr>
        <w:shd w:val="clear" w:color="auto" w:fill="FFFFFF"/>
        <w:spacing w:line="276" w:lineRule="auto"/>
        <w:ind w:right="24" w:firstLine="720"/>
        <w:jc w:val="both"/>
        <w:rPr>
          <w:sz w:val="24"/>
          <w:szCs w:val="24"/>
        </w:rPr>
      </w:pPr>
      <w:r w:rsidRPr="00FD36DB">
        <w:rPr>
          <w:color w:val="000000"/>
          <w:sz w:val="24"/>
          <w:szCs w:val="24"/>
        </w:rPr>
        <w:t>Судья постановил определение, которым заявление оставил без удовлетворения, сославшись на то, что решение суда обжаловано ответчиком.</w:t>
      </w:r>
    </w:p>
    <w:p w:rsidR="00211E70" w:rsidRPr="00FD36DB" w:rsidRDefault="00211E70" w:rsidP="00FD36DB">
      <w:pPr>
        <w:shd w:val="clear" w:color="auto" w:fill="FFFFFF"/>
        <w:spacing w:line="276" w:lineRule="auto"/>
        <w:ind w:firstLine="720"/>
        <w:jc w:val="both"/>
        <w:rPr>
          <w:sz w:val="24"/>
          <w:szCs w:val="24"/>
        </w:rPr>
      </w:pPr>
      <w:r w:rsidRPr="00FD36DB">
        <w:rPr>
          <w:color w:val="000000"/>
          <w:sz w:val="24"/>
          <w:szCs w:val="24"/>
        </w:rPr>
        <w:t>Допущены ли по делу нарушения закона?</w:t>
      </w:r>
    </w:p>
    <w:p w:rsidR="00211E70" w:rsidRPr="00FD36DB" w:rsidRDefault="00945376" w:rsidP="00FD36DB">
      <w:pPr>
        <w:shd w:val="clear" w:color="auto" w:fill="FFFFFF"/>
        <w:tabs>
          <w:tab w:val="left" w:pos="734"/>
        </w:tabs>
        <w:spacing w:line="276" w:lineRule="auto"/>
        <w:ind w:firstLine="720"/>
        <w:jc w:val="both"/>
        <w:rPr>
          <w:sz w:val="24"/>
          <w:szCs w:val="24"/>
        </w:rPr>
      </w:pPr>
      <w:r>
        <w:rPr>
          <w:color w:val="000000"/>
          <w:sz w:val="24"/>
          <w:szCs w:val="24"/>
        </w:rPr>
        <w:t>2</w:t>
      </w:r>
      <w:r w:rsidR="00211E70" w:rsidRPr="00FD36DB">
        <w:rPr>
          <w:color w:val="000000"/>
          <w:sz w:val="24"/>
          <w:szCs w:val="24"/>
        </w:rPr>
        <w:tab/>
        <w:t>В мотивировочной части решения, вынесенного по иску Торгового предприятия «Ма</w:t>
      </w:r>
      <w:r w:rsidR="00385409">
        <w:rPr>
          <w:color w:val="000000"/>
          <w:sz w:val="24"/>
          <w:szCs w:val="24"/>
        </w:rPr>
        <w:t>як» к Маковой Т.С. о взыскании 6</w:t>
      </w:r>
      <w:r w:rsidR="00211E70" w:rsidRPr="00FD36DB">
        <w:rPr>
          <w:color w:val="000000"/>
          <w:sz w:val="24"/>
          <w:szCs w:val="24"/>
        </w:rPr>
        <w:t xml:space="preserve"> тыс. 480 руб., суд пришел к выводу, что с ответчицы следует</w:t>
      </w:r>
      <w:r w:rsidR="00385409">
        <w:rPr>
          <w:color w:val="000000"/>
          <w:sz w:val="24"/>
          <w:szCs w:val="24"/>
        </w:rPr>
        <w:t xml:space="preserve"> взыскать за недостачу товаров 3 тыс. 800 руб. и за порчу 2 тыс. 280 руб., а всего 6</w:t>
      </w:r>
      <w:r w:rsidR="00211E70" w:rsidRPr="00FD36DB">
        <w:rPr>
          <w:color w:val="000000"/>
          <w:sz w:val="24"/>
          <w:szCs w:val="24"/>
        </w:rPr>
        <w:t xml:space="preserve"> тыс. 080 руб.</w:t>
      </w:r>
    </w:p>
    <w:p w:rsidR="00211E70" w:rsidRPr="00FD36DB" w:rsidRDefault="00211E70" w:rsidP="00FD36DB">
      <w:pPr>
        <w:shd w:val="clear" w:color="auto" w:fill="FFFFFF"/>
        <w:spacing w:line="276" w:lineRule="auto"/>
        <w:ind w:right="48" w:firstLine="720"/>
        <w:jc w:val="both"/>
        <w:rPr>
          <w:sz w:val="24"/>
          <w:szCs w:val="24"/>
        </w:rPr>
      </w:pPr>
      <w:r w:rsidRPr="00FD36DB">
        <w:rPr>
          <w:color w:val="000000"/>
          <w:sz w:val="24"/>
          <w:szCs w:val="24"/>
        </w:rPr>
        <w:t>В резолютивной же части решения суд указал: «Взыс</w:t>
      </w:r>
      <w:r w:rsidR="00385409">
        <w:rPr>
          <w:color w:val="000000"/>
          <w:sz w:val="24"/>
          <w:szCs w:val="24"/>
        </w:rPr>
        <w:t>кать с Маковой Т.С, рождения 197</w:t>
      </w:r>
      <w:r w:rsidRPr="00FD36DB">
        <w:rPr>
          <w:color w:val="000000"/>
          <w:sz w:val="24"/>
          <w:szCs w:val="24"/>
        </w:rPr>
        <w:t>6г., в пользу Торг</w:t>
      </w:r>
      <w:r w:rsidR="00385409">
        <w:rPr>
          <w:color w:val="000000"/>
          <w:sz w:val="24"/>
          <w:szCs w:val="24"/>
        </w:rPr>
        <w:t>ового предприятия «Маяк» 6</w:t>
      </w:r>
      <w:r w:rsidRPr="00FD36DB">
        <w:rPr>
          <w:color w:val="000000"/>
          <w:sz w:val="24"/>
          <w:szCs w:val="24"/>
        </w:rPr>
        <w:t>08 руб.»</w:t>
      </w:r>
    </w:p>
    <w:p w:rsidR="00211E70" w:rsidRPr="00FD36DB" w:rsidRDefault="00211E70" w:rsidP="00FD36DB">
      <w:pPr>
        <w:shd w:val="clear" w:color="auto" w:fill="FFFFFF"/>
        <w:spacing w:line="276" w:lineRule="auto"/>
        <w:ind w:right="58" w:firstLine="720"/>
        <w:jc w:val="both"/>
        <w:rPr>
          <w:sz w:val="24"/>
          <w:szCs w:val="24"/>
        </w:rPr>
      </w:pPr>
      <w:r w:rsidRPr="00FD36DB">
        <w:rPr>
          <w:color w:val="000000"/>
          <w:sz w:val="24"/>
          <w:szCs w:val="24"/>
        </w:rPr>
        <w:t>После оглашения ре</w:t>
      </w:r>
      <w:r w:rsidR="00E261AE" w:rsidRPr="00FD36DB">
        <w:rPr>
          <w:color w:val="000000"/>
          <w:sz w:val="24"/>
          <w:szCs w:val="24"/>
        </w:rPr>
        <w:t>шения судья заявил, что с ответ</w:t>
      </w:r>
      <w:r w:rsidR="00385409">
        <w:rPr>
          <w:color w:val="000000"/>
          <w:sz w:val="24"/>
          <w:szCs w:val="24"/>
        </w:rPr>
        <w:t>чицы взыскано не 6</w:t>
      </w:r>
      <w:r w:rsidRPr="00FD36DB">
        <w:rPr>
          <w:color w:val="000000"/>
          <w:sz w:val="24"/>
          <w:szCs w:val="24"/>
        </w:rPr>
        <w:t>08 ру</w:t>
      </w:r>
      <w:r w:rsidR="00E261AE" w:rsidRPr="00FD36DB">
        <w:rPr>
          <w:color w:val="000000"/>
          <w:sz w:val="24"/>
          <w:szCs w:val="24"/>
        </w:rPr>
        <w:t xml:space="preserve">б., а </w:t>
      </w:r>
      <w:r w:rsidR="00385409">
        <w:rPr>
          <w:color w:val="000000"/>
          <w:sz w:val="24"/>
          <w:szCs w:val="24"/>
        </w:rPr>
        <w:t>6</w:t>
      </w:r>
      <w:r w:rsidR="00E261AE" w:rsidRPr="00FD36DB">
        <w:rPr>
          <w:color w:val="000000"/>
          <w:sz w:val="24"/>
          <w:szCs w:val="24"/>
        </w:rPr>
        <w:t xml:space="preserve"> тыс. 080 руб., после че</w:t>
      </w:r>
      <w:r w:rsidRPr="00FD36DB">
        <w:rPr>
          <w:color w:val="000000"/>
          <w:sz w:val="24"/>
          <w:szCs w:val="24"/>
        </w:rPr>
        <w:t>го, посоветовавшись с</w:t>
      </w:r>
      <w:r w:rsidR="00385409">
        <w:rPr>
          <w:color w:val="000000"/>
          <w:sz w:val="24"/>
          <w:szCs w:val="24"/>
        </w:rPr>
        <w:t>о своим помощником</w:t>
      </w:r>
      <w:r w:rsidR="00E261AE" w:rsidRPr="00FD36DB">
        <w:rPr>
          <w:color w:val="000000"/>
          <w:sz w:val="24"/>
          <w:szCs w:val="24"/>
        </w:rPr>
        <w:t>, дописал в резолю</w:t>
      </w:r>
      <w:r w:rsidRPr="00FD36DB">
        <w:rPr>
          <w:color w:val="000000"/>
          <w:sz w:val="24"/>
          <w:szCs w:val="24"/>
        </w:rPr>
        <w:t>тивной части решения один нуль</w:t>
      </w:r>
      <w:r w:rsidR="00385409">
        <w:rPr>
          <w:color w:val="000000"/>
          <w:sz w:val="24"/>
          <w:szCs w:val="24"/>
        </w:rPr>
        <w:t>. После этого судья</w:t>
      </w:r>
      <w:r w:rsidRPr="00FD36DB">
        <w:rPr>
          <w:color w:val="000000"/>
          <w:sz w:val="24"/>
          <w:szCs w:val="24"/>
        </w:rPr>
        <w:t xml:space="preserve"> еще</w:t>
      </w:r>
      <w:r w:rsidR="00385409">
        <w:rPr>
          <w:color w:val="000000"/>
          <w:sz w:val="24"/>
          <w:szCs w:val="24"/>
        </w:rPr>
        <w:t xml:space="preserve"> раз расписался</w:t>
      </w:r>
      <w:r w:rsidRPr="00FD36DB">
        <w:rPr>
          <w:color w:val="000000"/>
          <w:sz w:val="24"/>
          <w:szCs w:val="24"/>
        </w:rPr>
        <w:t xml:space="preserve"> в решении.</w:t>
      </w:r>
    </w:p>
    <w:p w:rsidR="00211E70" w:rsidRPr="00FD36DB" w:rsidRDefault="00385409" w:rsidP="00FD36DB">
      <w:pPr>
        <w:shd w:val="clear" w:color="auto" w:fill="FFFFFF"/>
        <w:spacing w:line="276" w:lineRule="auto"/>
        <w:ind w:firstLine="720"/>
        <w:jc w:val="both"/>
        <w:rPr>
          <w:sz w:val="24"/>
          <w:szCs w:val="24"/>
        </w:rPr>
      </w:pPr>
      <w:r>
        <w:rPr>
          <w:color w:val="000000"/>
          <w:sz w:val="24"/>
          <w:szCs w:val="24"/>
        </w:rPr>
        <w:t>Правильно ли поступили судья</w:t>
      </w:r>
      <w:r w:rsidR="00211E70" w:rsidRPr="00FD36DB">
        <w:rPr>
          <w:color w:val="000000"/>
          <w:sz w:val="24"/>
          <w:szCs w:val="24"/>
        </w:rPr>
        <w:t>?</w:t>
      </w:r>
    </w:p>
    <w:p w:rsidR="00211E70" w:rsidRPr="00FD36DB" w:rsidRDefault="00945376" w:rsidP="00FD36DB">
      <w:pPr>
        <w:shd w:val="clear" w:color="auto" w:fill="FFFFFF"/>
        <w:tabs>
          <w:tab w:val="left" w:pos="734"/>
        </w:tabs>
        <w:spacing w:line="276" w:lineRule="auto"/>
        <w:ind w:firstLine="720"/>
        <w:jc w:val="both"/>
        <w:rPr>
          <w:sz w:val="24"/>
          <w:szCs w:val="24"/>
        </w:rPr>
      </w:pPr>
      <w:r>
        <w:rPr>
          <w:color w:val="000000"/>
          <w:sz w:val="24"/>
          <w:szCs w:val="24"/>
        </w:rPr>
        <w:t>3</w:t>
      </w:r>
      <w:r w:rsidR="00211E70" w:rsidRPr="00FD36DB">
        <w:rPr>
          <w:color w:val="000000"/>
          <w:sz w:val="24"/>
          <w:szCs w:val="24"/>
        </w:rPr>
        <w:tab/>
        <w:t>Медведева В.Н.</w:t>
      </w:r>
      <w:r w:rsidR="00E261AE" w:rsidRPr="00FD36DB">
        <w:rPr>
          <w:color w:val="000000"/>
          <w:sz w:val="24"/>
          <w:szCs w:val="24"/>
        </w:rPr>
        <w:t xml:space="preserve"> обратилась в суд с иском к быв</w:t>
      </w:r>
      <w:r w:rsidR="00211E70" w:rsidRPr="00FD36DB">
        <w:rPr>
          <w:color w:val="000000"/>
          <w:sz w:val="24"/>
          <w:szCs w:val="24"/>
        </w:rPr>
        <w:t>шему супругу Медведеву Д.М. и его матери Петровой А.П. о разделе жилой площади и вселении.</w:t>
      </w:r>
    </w:p>
    <w:p w:rsidR="00211E70" w:rsidRPr="00FD36DB" w:rsidRDefault="00211E70" w:rsidP="00FD36DB">
      <w:pPr>
        <w:shd w:val="clear" w:color="auto" w:fill="FFFFFF"/>
        <w:spacing w:line="276" w:lineRule="auto"/>
        <w:ind w:firstLine="720"/>
        <w:jc w:val="both"/>
        <w:rPr>
          <w:sz w:val="24"/>
          <w:szCs w:val="24"/>
        </w:rPr>
      </w:pPr>
      <w:r w:rsidRPr="00FD36DB">
        <w:rPr>
          <w:color w:val="000000"/>
          <w:sz w:val="24"/>
          <w:szCs w:val="24"/>
        </w:rPr>
        <w:t>В судебном заседа</w:t>
      </w:r>
      <w:r w:rsidR="00E261AE" w:rsidRPr="00FD36DB">
        <w:rPr>
          <w:color w:val="000000"/>
          <w:sz w:val="24"/>
          <w:szCs w:val="24"/>
        </w:rPr>
        <w:t>нии она поддержала свои требова</w:t>
      </w:r>
      <w:r w:rsidRPr="00FD36DB">
        <w:rPr>
          <w:color w:val="000000"/>
          <w:sz w:val="24"/>
          <w:szCs w:val="24"/>
        </w:rPr>
        <w:t xml:space="preserve">ния, пояснив, что после расторжения брака, отношения с ответчиком испортились, а месяц назад они вставили в дверь квартиры новый замок, ключи от которого ей не дают, и она вынуждена вместе с несовершеннолетней дочерью жить у подруги. Кроме того, истица указала, что спорная квартира общей площадью </w:t>
      </w:r>
      <w:smartTag w:uri="urn:schemas-microsoft-com:office:smarttags" w:element="metricconverter">
        <w:smartTagPr>
          <w:attr w:name="ProductID" w:val="36 кв. м"/>
        </w:smartTagPr>
        <w:r w:rsidRPr="00FD36DB">
          <w:rPr>
            <w:color w:val="000000"/>
            <w:sz w:val="24"/>
            <w:szCs w:val="24"/>
          </w:rPr>
          <w:t>36 кв. м</w:t>
        </w:r>
      </w:smartTag>
      <w:r w:rsidRPr="00FD36DB">
        <w:rPr>
          <w:color w:val="000000"/>
          <w:sz w:val="24"/>
          <w:szCs w:val="24"/>
        </w:rPr>
        <w:t xml:space="preserve"> </w:t>
      </w:r>
      <w:r w:rsidRPr="00FD36DB">
        <w:rPr>
          <w:color w:val="000000"/>
          <w:sz w:val="24"/>
          <w:szCs w:val="24"/>
        </w:rPr>
        <w:lastRenderedPageBreak/>
        <w:t>состоит из двух равных изолированных комнат, поэтому ей с дочерью должна бы</w:t>
      </w:r>
      <w:r w:rsidR="00E261AE" w:rsidRPr="00FD36DB">
        <w:rPr>
          <w:color w:val="000000"/>
          <w:sz w:val="24"/>
          <w:szCs w:val="24"/>
        </w:rPr>
        <w:t>ть выделена жилая комната разме</w:t>
      </w:r>
      <w:r w:rsidRPr="00FD36DB">
        <w:rPr>
          <w:color w:val="000000"/>
          <w:sz w:val="24"/>
          <w:szCs w:val="24"/>
        </w:rPr>
        <w:t xml:space="preserve">ром </w:t>
      </w:r>
      <w:smartTag w:uri="urn:schemas-microsoft-com:office:smarttags" w:element="metricconverter">
        <w:smartTagPr>
          <w:attr w:name="ProductID" w:val="18 кв. м"/>
        </w:smartTagPr>
        <w:r w:rsidRPr="00FD36DB">
          <w:rPr>
            <w:color w:val="000000"/>
            <w:sz w:val="24"/>
            <w:szCs w:val="24"/>
          </w:rPr>
          <w:t>18 кв. м</w:t>
        </w:r>
      </w:smartTag>
      <w:r w:rsidRPr="00FD36DB">
        <w:rPr>
          <w:color w:val="000000"/>
          <w:sz w:val="24"/>
          <w:szCs w:val="24"/>
        </w:rPr>
        <w:t>.</w:t>
      </w:r>
    </w:p>
    <w:p w:rsidR="00211E70" w:rsidRPr="00FD36DB" w:rsidRDefault="00211E70" w:rsidP="00FD36DB">
      <w:pPr>
        <w:shd w:val="clear" w:color="auto" w:fill="FFFFFF"/>
        <w:spacing w:line="276" w:lineRule="auto"/>
        <w:ind w:right="48" w:firstLine="720"/>
        <w:jc w:val="both"/>
        <w:rPr>
          <w:sz w:val="24"/>
          <w:szCs w:val="24"/>
        </w:rPr>
      </w:pPr>
      <w:r w:rsidRPr="00FD36DB">
        <w:rPr>
          <w:color w:val="000000"/>
          <w:sz w:val="24"/>
          <w:szCs w:val="24"/>
        </w:rPr>
        <w:t>Ответчики иск не признали, пояснив, что проживать с истицей в одной ква</w:t>
      </w:r>
      <w:r w:rsidR="00E261AE" w:rsidRPr="00FD36DB">
        <w:rPr>
          <w:color w:val="000000"/>
          <w:sz w:val="24"/>
          <w:szCs w:val="24"/>
        </w:rPr>
        <w:t>ртире не желают, поэтому и вста</w:t>
      </w:r>
      <w:r w:rsidRPr="00FD36DB">
        <w:rPr>
          <w:color w:val="000000"/>
          <w:sz w:val="24"/>
          <w:szCs w:val="24"/>
        </w:rPr>
        <w:t>вили новый замок.</w:t>
      </w:r>
      <w:r w:rsidR="00E261AE" w:rsidRPr="00FD36DB">
        <w:rPr>
          <w:color w:val="000000"/>
          <w:sz w:val="24"/>
          <w:szCs w:val="24"/>
        </w:rPr>
        <w:t xml:space="preserve"> По их мнению, раздел жилой пло</w:t>
      </w:r>
      <w:r w:rsidRPr="00FD36DB">
        <w:rPr>
          <w:color w:val="000000"/>
          <w:sz w:val="24"/>
          <w:szCs w:val="24"/>
        </w:rPr>
        <w:t>щади недопустим, так как это жилая площадь была предоставлена Петр</w:t>
      </w:r>
      <w:r w:rsidR="00E261AE" w:rsidRPr="00FD36DB">
        <w:rPr>
          <w:color w:val="000000"/>
          <w:sz w:val="24"/>
          <w:szCs w:val="24"/>
        </w:rPr>
        <w:t>овой за хорошую и: продолжитель</w:t>
      </w:r>
      <w:r w:rsidRPr="00FD36DB">
        <w:rPr>
          <w:color w:val="000000"/>
          <w:sz w:val="24"/>
          <w:szCs w:val="24"/>
        </w:rPr>
        <w:t>ную работу на предприяти</w:t>
      </w:r>
      <w:r w:rsidR="00D522D1">
        <w:rPr>
          <w:color w:val="000000"/>
          <w:sz w:val="24"/>
          <w:szCs w:val="24"/>
        </w:rPr>
        <w:t>и. Представитель Управления жилищно-коммунального хозяйства</w:t>
      </w:r>
      <w:r w:rsidRPr="00FD36DB">
        <w:rPr>
          <w:color w:val="000000"/>
          <w:sz w:val="24"/>
          <w:szCs w:val="24"/>
        </w:rPr>
        <w:t xml:space="preserve"> считал, ч</w:t>
      </w:r>
      <w:r w:rsidR="00D522D1">
        <w:rPr>
          <w:color w:val="000000"/>
          <w:sz w:val="24"/>
          <w:szCs w:val="24"/>
        </w:rPr>
        <w:t>то раздел жилой площади недопус</w:t>
      </w:r>
      <w:r w:rsidRPr="00FD36DB">
        <w:rPr>
          <w:color w:val="000000"/>
          <w:sz w:val="24"/>
          <w:szCs w:val="24"/>
        </w:rPr>
        <w:t>тим, так как, в квартире совмещенный санузел.</w:t>
      </w:r>
    </w:p>
    <w:p w:rsidR="00211E70" w:rsidRPr="00FD36DB" w:rsidRDefault="00211E70" w:rsidP="00FD36DB">
      <w:pPr>
        <w:shd w:val="clear" w:color="auto" w:fill="FFFFFF"/>
        <w:spacing w:line="276" w:lineRule="auto"/>
        <w:ind w:right="101" w:firstLine="720"/>
        <w:jc w:val="both"/>
        <w:rPr>
          <w:sz w:val="24"/>
          <w:szCs w:val="24"/>
        </w:rPr>
      </w:pPr>
      <w:r w:rsidRPr="00FD36DB">
        <w:rPr>
          <w:color w:val="000000"/>
          <w:sz w:val="24"/>
          <w:szCs w:val="24"/>
        </w:rPr>
        <w:t>Суд заслушал п</w:t>
      </w:r>
      <w:r w:rsidR="008979FA" w:rsidRPr="00FD36DB">
        <w:rPr>
          <w:color w:val="000000"/>
          <w:sz w:val="24"/>
          <w:szCs w:val="24"/>
        </w:rPr>
        <w:t>оказания свидетелей, подтвердив</w:t>
      </w:r>
      <w:r w:rsidRPr="00FD36DB">
        <w:rPr>
          <w:color w:val="000000"/>
          <w:sz w:val="24"/>
          <w:szCs w:val="24"/>
        </w:rPr>
        <w:t xml:space="preserve">ших, что истице чинились препятствия в пользовании квартирой, огласил </w:t>
      </w:r>
      <w:r w:rsidR="00E261AE" w:rsidRPr="00FD36DB">
        <w:rPr>
          <w:color w:val="000000"/>
          <w:sz w:val="24"/>
          <w:szCs w:val="24"/>
        </w:rPr>
        <w:t>выписку из домовой книга, осмот</w:t>
      </w:r>
      <w:r w:rsidRPr="00FD36DB">
        <w:rPr>
          <w:color w:val="000000"/>
          <w:sz w:val="24"/>
          <w:szCs w:val="24"/>
        </w:rPr>
        <w:t>рел поэтажный пла</w:t>
      </w:r>
      <w:r w:rsidR="008979FA" w:rsidRPr="00FD36DB">
        <w:rPr>
          <w:color w:val="000000"/>
          <w:sz w:val="24"/>
          <w:szCs w:val="24"/>
        </w:rPr>
        <w:t>н квартиры. Удалившись в совеща</w:t>
      </w:r>
      <w:r w:rsidRPr="00FD36DB">
        <w:rPr>
          <w:color w:val="000000"/>
          <w:sz w:val="24"/>
          <w:szCs w:val="24"/>
        </w:rPr>
        <w:t>тельную комнату, суд постановил решение:</w:t>
      </w:r>
    </w:p>
    <w:p w:rsidR="00211E70" w:rsidRPr="00FD36DB" w:rsidRDefault="00211E70" w:rsidP="00FD36DB">
      <w:pPr>
        <w:shd w:val="clear" w:color="auto" w:fill="FFFFFF"/>
        <w:spacing w:line="276" w:lineRule="auto"/>
        <w:ind w:right="139" w:firstLine="720"/>
        <w:jc w:val="both"/>
        <w:rPr>
          <w:sz w:val="24"/>
          <w:szCs w:val="24"/>
        </w:rPr>
      </w:pPr>
      <w:r w:rsidRPr="00FD36DB">
        <w:rPr>
          <w:color w:val="000000"/>
          <w:sz w:val="24"/>
          <w:szCs w:val="24"/>
        </w:rPr>
        <w:t>«Вселить Медведе</w:t>
      </w:r>
      <w:r w:rsidR="008979FA" w:rsidRPr="00FD36DB">
        <w:rPr>
          <w:color w:val="000000"/>
          <w:sz w:val="24"/>
          <w:szCs w:val="24"/>
        </w:rPr>
        <w:t>ву М.И. с несовершеннолетней до</w:t>
      </w:r>
      <w:r w:rsidRPr="00FD36DB">
        <w:rPr>
          <w:color w:val="000000"/>
          <w:sz w:val="24"/>
          <w:szCs w:val="24"/>
        </w:rPr>
        <w:t>черью Галиной в квартиру № 8, д. 10а, ул. Пирогова в г. Москве». На это реш</w:t>
      </w:r>
      <w:r w:rsidR="008979FA" w:rsidRPr="00FD36DB">
        <w:rPr>
          <w:color w:val="000000"/>
          <w:sz w:val="24"/>
          <w:szCs w:val="24"/>
        </w:rPr>
        <w:t>ение Медведева подала кассацион</w:t>
      </w:r>
      <w:r w:rsidRPr="00FD36DB">
        <w:rPr>
          <w:color w:val="000000"/>
          <w:sz w:val="24"/>
          <w:szCs w:val="24"/>
        </w:rPr>
        <w:t>ную жалобу, считая, что суд необоснованно отказал ей в разделе жилой площади.</w:t>
      </w:r>
    </w:p>
    <w:p w:rsidR="00211E70" w:rsidRPr="00FD36DB" w:rsidRDefault="00211E70" w:rsidP="00FD36DB">
      <w:pPr>
        <w:shd w:val="clear" w:color="auto" w:fill="FFFFFF"/>
        <w:spacing w:line="276" w:lineRule="auto"/>
        <w:ind w:firstLine="720"/>
        <w:jc w:val="both"/>
        <w:rPr>
          <w:color w:val="000000"/>
          <w:sz w:val="24"/>
          <w:szCs w:val="24"/>
        </w:rPr>
      </w:pPr>
      <w:r w:rsidRPr="00FD36DB">
        <w:rPr>
          <w:color w:val="000000"/>
          <w:sz w:val="24"/>
          <w:szCs w:val="24"/>
        </w:rPr>
        <w:t xml:space="preserve">Районный суд принял эту жалобу и направил дело для рассмотрения </w:t>
      </w:r>
      <w:proofErr w:type="spellStart"/>
      <w:r w:rsidRPr="00FD36DB">
        <w:rPr>
          <w:iCs/>
          <w:color w:val="000000"/>
          <w:sz w:val="24"/>
          <w:szCs w:val="24"/>
        </w:rPr>
        <w:t>в</w:t>
      </w:r>
      <w:r w:rsidRPr="00FD36DB">
        <w:rPr>
          <w:color w:val="000000"/>
          <w:sz w:val="24"/>
          <w:szCs w:val="24"/>
        </w:rPr>
        <w:t>Московский</w:t>
      </w:r>
      <w:proofErr w:type="spellEnd"/>
      <w:r w:rsidRPr="00FD36DB">
        <w:rPr>
          <w:color w:val="000000"/>
          <w:sz w:val="24"/>
          <w:szCs w:val="24"/>
        </w:rPr>
        <w:t xml:space="preserve"> городской суд. Какие ошибки допущены по делу?</w:t>
      </w:r>
    </w:p>
    <w:p w:rsidR="008979FA" w:rsidRPr="00FD36DB" w:rsidRDefault="008979FA" w:rsidP="00FD36DB">
      <w:pPr>
        <w:shd w:val="clear" w:color="auto" w:fill="FFFFFF"/>
        <w:spacing w:line="276" w:lineRule="auto"/>
        <w:ind w:firstLine="720"/>
        <w:jc w:val="both"/>
        <w:rPr>
          <w:color w:val="000000"/>
          <w:sz w:val="24"/>
          <w:szCs w:val="24"/>
        </w:rPr>
      </w:pPr>
    </w:p>
    <w:p w:rsidR="008979FA" w:rsidRPr="00FD36DB" w:rsidRDefault="008979FA" w:rsidP="00FD36DB">
      <w:pPr>
        <w:shd w:val="clear" w:color="auto" w:fill="FFFFFF"/>
        <w:spacing w:line="276" w:lineRule="auto"/>
        <w:ind w:firstLine="720"/>
        <w:jc w:val="both"/>
        <w:rPr>
          <w:b/>
          <w:color w:val="000000"/>
          <w:sz w:val="24"/>
          <w:szCs w:val="24"/>
        </w:rPr>
      </w:pPr>
      <w:r w:rsidRPr="00FD36DB">
        <w:rPr>
          <w:b/>
          <w:color w:val="000000"/>
          <w:sz w:val="24"/>
          <w:szCs w:val="24"/>
        </w:rPr>
        <w:t>Тема 18</w:t>
      </w:r>
    </w:p>
    <w:p w:rsidR="008979FA" w:rsidRPr="00FD36DB" w:rsidRDefault="008979FA" w:rsidP="00FD36DB">
      <w:pPr>
        <w:shd w:val="clear" w:color="auto" w:fill="FFFFFF"/>
        <w:spacing w:line="276" w:lineRule="auto"/>
        <w:ind w:firstLine="720"/>
        <w:jc w:val="both"/>
        <w:rPr>
          <w:color w:val="000000"/>
          <w:sz w:val="24"/>
          <w:szCs w:val="24"/>
        </w:rPr>
      </w:pPr>
      <w:r w:rsidRPr="00FD36DB">
        <w:rPr>
          <w:color w:val="000000"/>
          <w:sz w:val="24"/>
          <w:szCs w:val="24"/>
        </w:rPr>
        <w:t>Правовые ситуации.</w:t>
      </w:r>
    </w:p>
    <w:p w:rsidR="008979FA" w:rsidRPr="00FD36DB" w:rsidRDefault="00945376" w:rsidP="00FD36DB">
      <w:pPr>
        <w:shd w:val="clear" w:color="auto" w:fill="FFFFFF"/>
        <w:tabs>
          <w:tab w:val="left" w:pos="912"/>
        </w:tabs>
        <w:spacing w:line="276" w:lineRule="auto"/>
        <w:ind w:firstLine="720"/>
        <w:jc w:val="both"/>
        <w:rPr>
          <w:sz w:val="24"/>
          <w:szCs w:val="24"/>
        </w:rPr>
      </w:pPr>
      <w:r>
        <w:rPr>
          <w:color w:val="000000"/>
          <w:sz w:val="24"/>
          <w:szCs w:val="24"/>
        </w:rPr>
        <w:t xml:space="preserve">1 </w:t>
      </w:r>
      <w:r w:rsidR="008979FA" w:rsidRPr="00FD36DB">
        <w:rPr>
          <w:color w:val="000000"/>
          <w:sz w:val="24"/>
          <w:szCs w:val="24"/>
        </w:rPr>
        <w:tab/>
        <w:t>Определите, в каком порядке подлежат рассмотрению:</w:t>
      </w:r>
    </w:p>
    <w:p w:rsidR="008979FA" w:rsidRPr="00352D8C" w:rsidRDefault="008979FA" w:rsidP="00352D8C">
      <w:pPr>
        <w:pStyle w:val="af5"/>
        <w:numPr>
          <w:ilvl w:val="0"/>
          <w:numId w:val="20"/>
        </w:numPr>
        <w:shd w:val="clear" w:color="auto" w:fill="FFFFFF"/>
        <w:spacing w:line="276" w:lineRule="auto"/>
        <w:ind w:left="0" w:right="48" w:firstLine="360"/>
        <w:jc w:val="both"/>
        <w:rPr>
          <w:sz w:val="24"/>
          <w:szCs w:val="24"/>
        </w:rPr>
      </w:pPr>
      <w:r w:rsidRPr="00352D8C">
        <w:rPr>
          <w:color w:val="000000"/>
          <w:sz w:val="24"/>
          <w:szCs w:val="24"/>
        </w:rPr>
        <w:t>.Дело по заявлению Иванченко К.М., в котором она указыва</w:t>
      </w:r>
      <w:r w:rsidR="00D522D1" w:rsidRPr="00352D8C">
        <w:rPr>
          <w:color w:val="000000"/>
          <w:sz w:val="24"/>
          <w:szCs w:val="24"/>
        </w:rPr>
        <w:t>ет, что органы ФМС</w:t>
      </w:r>
      <w:r w:rsidRPr="00352D8C">
        <w:rPr>
          <w:color w:val="000000"/>
          <w:sz w:val="24"/>
          <w:szCs w:val="24"/>
        </w:rPr>
        <w:t xml:space="preserve"> отказали ей в </w:t>
      </w:r>
      <w:proofErr w:type="spellStart"/>
      <w:r w:rsidRPr="00352D8C">
        <w:rPr>
          <w:color w:val="000000"/>
          <w:sz w:val="24"/>
          <w:szCs w:val="24"/>
        </w:rPr>
        <w:t>регистрациюпо</w:t>
      </w:r>
      <w:proofErr w:type="spellEnd"/>
      <w:r w:rsidRPr="00352D8C">
        <w:rPr>
          <w:color w:val="000000"/>
          <w:sz w:val="24"/>
          <w:szCs w:val="24"/>
        </w:rPr>
        <w:t xml:space="preserve"> месту жительства ее умершего мужа Иванченко И. П. по тем основаниям, что против этого возражают другие наследники приватизированной Иванченко И. П. незадолго до смерти однокомнатной квартиры.</w:t>
      </w:r>
    </w:p>
    <w:p w:rsidR="008979FA" w:rsidRPr="00FD36DB" w:rsidRDefault="008979FA" w:rsidP="00352D8C">
      <w:pPr>
        <w:widowControl w:val="0"/>
        <w:numPr>
          <w:ilvl w:val="0"/>
          <w:numId w:val="20"/>
        </w:numPr>
        <w:shd w:val="clear" w:color="auto" w:fill="FFFFFF"/>
        <w:tabs>
          <w:tab w:val="left" w:pos="792"/>
        </w:tabs>
        <w:autoSpaceDE w:val="0"/>
        <w:autoSpaceDN w:val="0"/>
        <w:adjustRightInd w:val="0"/>
        <w:spacing w:line="276" w:lineRule="auto"/>
        <w:ind w:left="0" w:firstLine="360"/>
        <w:jc w:val="both"/>
        <w:rPr>
          <w:color w:val="000000"/>
          <w:sz w:val="24"/>
          <w:szCs w:val="24"/>
        </w:rPr>
      </w:pPr>
      <w:r w:rsidRPr="00FD36DB">
        <w:rPr>
          <w:color w:val="000000"/>
          <w:sz w:val="24"/>
          <w:szCs w:val="24"/>
        </w:rPr>
        <w:t>Жалоба Харитонова П.Я. на постановление судьи о наложении на него штрафа за совершенное мелкое хулиганство.</w:t>
      </w:r>
    </w:p>
    <w:p w:rsidR="008979FA" w:rsidRPr="00FD36DB" w:rsidRDefault="008979FA" w:rsidP="00352D8C">
      <w:pPr>
        <w:widowControl w:val="0"/>
        <w:numPr>
          <w:ilvl w:val="0"/>
          <w:numId w:val="20"/>
        </w:numPr>
        <w:shd w:val="clear" w:color="auto" w:fill="FFFFFF"/>
        <w:tabs>
          <w:tab w:val="left" w:pos="792"/>
        </w:tabs>
        <w:autoSpaceDE w:val="0"/>
        <w:autoSpaceDN w:val="0"/>
        <w:adjustRightInd w:val="0"/>
        <w:spacing w:line="276" w:lineRule="auto"/>
        <w:ind w:left="0" w:firstLine="360"/>
        <w:jc w:val="both"/>
        <w:rPr>
          <w:color w:val="000000"/>
          <w:sz w:val="24"/>
          <w:szCs w:val="24"/>
        </w:rPr>
      </w:pPr>
      <w:r w:rsidRPr="00FD36DB">
        <w:rPr>
          <w:color w:val="000000"/>
          <w:sz w:val="24"/>
          <w:szCs w:val="24"/>
        </w:rPr>
        <w:t>Жалоба Смирнова О.А. на постановление главного лесничего лесхоза о наложении штрафа за нарушение требований пожарной безопасности в лесах.</w:t>
      </w:r>
    </w:p>
    <w:p w:rsidR="008979FA" w:rsidRPr="00FD36DB" w:rsidRDefault="008979FA" w:rsidP="00352D8C">
      <w:pPr>
        <w:widowControl w:val="0"/>
        <w:numPr>
          <w:ilvl w:val="0"/>
          <w:numId w:val="20"/>
        </w:numPr>
        <w:shd w:val="clear" w:color="auto" w:fill="FFFFFF"/>
        <w:tabs>
          <w:tab w:val="left" w:pos="792"/>
        </w:tabs>
        <w:autoSpaceDE w:val="0"/>
        <w:autoSpaceDN w:val="0"/>
        <w:adjustRightInd w:val="0"/>
        <w:spacing w:line="276" w:lineRule="auto"/>
        <w:ind w:left="0" w:firstLine="360"/>
        <w:jc w:val="both"/>
        <w:rPr>
          <w:color w:val="000000"/>
          <w:sz w:val="24"/>
          <w:szCs w:val="24"/>
        </w:rPr>
      </w:pPr>
      <w:r w:rsidRPr="00FD36DB">
        <w:rPr>
          <w:color w:val="000000"/>
          <w:sz w:val="24"/>
          <w:szCs w:val="24"/>
        </w:rPr>
        <w:t xml:space="preserve">Заявление </w:t>
      </w:r>
      <w:proofErr w:type="spellStart"/>
      <w:r w:rsidRPr="00FD36DB">
        <w:rPr>
          <w:color w:val="000000"/>
          <w:sz w:val="24"/>
          <w:szCs w:val="24"/>
        </w:rPr>
        <w:t>Хачатурова</w:t>
      </w:r>
      <w:proofErr w:type="spellEnd"/>
      <w:r w:rsidRPr="00FD36DB">
        <w:rPr>
          <w:color w:val="000000"/>
          <w:sz w:val="24"/>
          <w:szCs w:val="24"/>
        </w:rPr>
        <w:t xml:space="preserve"> В.И. о неправильности наложения на него штрафа судьей за нарушение порядка в зале судебного заседания.</w:t>
      </w:r>
    </w:p>
    <w:p w:rsidR="00945376" w:rsidRDefault="008979FA" w:rsidP="00945376">
      <w:pPr>
        <w:widowControl w:val="0"/>
        <w:numPr>
          <w:ilvl w:val="0"/>
          <w:numId w:val="20"/>
        </w:numPr>
        <w:shd w:val="clear" w:color="auto" w:fill="FFFFFF"/>
        <w:tabs>
          <w:tab w:val="left" w:pos="709"/>
        </w:tabs>
        <w:autoSpaceDE w:val="0"/>
        <w:autoSpaceDN w:val="0"/>
        <w:adjustRightInd w:val="0"/>
        <w:spacing w:line="276" w:lineRule="auto"/>
        <w:ind w:left="0" w:firstLine="360"/>
        <w:jc w:val="both"/>
        <w:rPr>
          <w:color w:val="000000"/>
          <w:sz w:val="24"/>
          <w:szCs w:val="24"/>
        </w:rPr>
      </w:pPr>
      <w:r w:rsidRPr="00FD36DB">
        <w:rPr>
          <w:color w:val="000000"/>
          <w:sz w:val="24"/>
          <w:szCs w:val="24"/>
        </w:rPr>
        <w:t xml:space="preserve">Заявление прокурора области о </w:t>
      </w:r>
      <w:proofErr w:type="spellStart"/>
      <w:r w:rsidRPr="00FD36DB">
        <w:rPr>
          <w:bCs/>
          <w:color w:val="000000"/>
          <w:sz w:val="24"/>
          <w:szCs w:val="24"/>
        </w:rPr>
        <w:t>признании</w:t>
      </w:r>
      <w:r w:rsidRPr="00FD36DB">
        <w:rPr>
          <w:color w:val="000000"/>
          <w:sz w:val="24"/>
          <w:szCs w:val="24"/>
        </w:rPr>
        <w:t>противоречащим</w:t>
      </w:r>
      <w:proofErr w:type="spellEnd"/>
      <w:r w:rsidRPr="00FD36DB">
        <w:rPr>
          <w:color w:val="000000"/>
          <w:sz w:val="24"/>
          <w:szCs w:val="24"/>
        </w:rPr>
        <w:t xml:space="preserve"> закону распоряжения главы администрации города Н. «О коррект</w:t>
      </w:r>
      <w:r w:rsidR="00DA1F0B" w:rsidRPr="00FD36DB">
        <w:rPr>
          <w:color w:val="000000"/>
          <w:sz w:val="24"/>
          <w:szCs w:val="24"/>
        </w:rPr>
        <w:t>ировке платы за загрязнение при</w:t>
      </w:r>
      <w:r w:rsidRPr="00FD36DB">
        <w:rPr>
          <w:color w:val="000000"/>
          <w:sz w:val="24"/>
          <w:szCs w:val="24"/>
        </w:rPr>
        <w:t xml:space="preserve">родной среды Н-ским </w:t>
      </w:r>
      <w:proofErr w:type="spellStart"/>
      <w:r w:rsidRPr="00FD36DB">
        <w:rPr>
          <w:color w:val="000000"/>
          <w:sz w:val="24"/>
          <w:szCs w:val="24"/>
        </w:rPr>
        <w:t>ме</w:t>
      </w:r>
      <w:r w:rsidR="00DA1F0B" w:rsidRPr="00FD36DB">
        <w:rPr>
          <w:color w:val="000000"/>
          <w:sz w:val="24"/>
          <w:szCs w:val="24"/>
        </w:rPr>
        <w:t>дносерным</w:t>
      </w:r>
      <w:proofErr w:type="spellEnd"/>
      <w:r w:rsidR="00DA1F0B" w:rsidRPr="00FD36DB">
        <w:rPr>
          <w:color w:val="000000"/>
          <w:sz w:val="24"/>
          <w:szCs w:val="24"/>
        </w:rPr>
        <w:t xml:space="preserve"> комбинатом</w:t>
      </w:r>
      <w:r w:rsidR="00D522D1">
        <w:rPr>
          <w:color w:val="000000"/>
          <w:sz w:val="24"/>
          <w:szCs w:val="24"/>
        </w:rPr>
        <w:t>»</w:t>
      </w:r>
      <w:r w:rsidR="00DA1F0B" w:rsidRPr="00FD36DB">
        <w:rPr>
          <w:color w:val="000000"/>
          <w:sz w:val="24"/>
          <w:szCs w:val="24"/>
        </w:rPr>
        <w:t>, кото</w:t>
      </w:r>
      <w:r w:rsidRPr="00FD36DB">
        <w:rPr>
          <w:color w:val="000000"/>
          <w:sz w:val="24"/>
          <w:szCs w:val="24"/>
        </w:rPr>
        <w:t>рым комбинату была снижена соответствующая плата. В заявлении указано, что оно подается в защиту государ</w:t>
      </w:r>
      <w:r w:rsidRPr="00FD36DB">
        <w:rPr>
          <w:color w:val="000000"/>
          <w:sz w:val="24"/>
          <w:szCs w:val="24"/>
        </w:rPr>
        <w:softHyphen/>
        <w:t>ственных и обществен</w:t>
      </w:r>
      <w:r w:rsidR="00DA1F0B" w:rsidRPr="00FD36DB">
        <w:rPr>
          <w:color w:val="000000"/>
          <w:sz w:val="24"/>
          <w:szCs w:val="24"/>
        </w:rPr>
        <w:t>ных интересов, а также в интере</w:t>
      </w:r>
      <w:r w:rsidRPr="00FD36DB">
        <w:rPr>
          <w:color w:val="000000"/>
          <w:sz w:val="24"/>
          <w:szCs w:val="24"/>
        </w:rPr>
        <w:t>сах областно</w:t>
      </w:r>
      <w:r w:rsidR="00D522D1">
        <w:rPr>
          <w:color w:val="000000"/>
          <w:sz w:val="24"/>
          <w:szCs w:val="24"/>
        </w:rPr>
        <w:t>го управления по охране окружающей среды и экологии</w:t>
      </w:r>
      <w:r w:rsidRPr="00FD36DB">
        <w:rPr>
          <w:color w:val="000000"/>
          <w:sz w:val="24"/>
          <w:szCs w:val="24"/>
        </w:rPr>
        <w:t>.</w:t>
      </w:r>
    </w:p>
    <w:p w:rsidR="008979FA" w:rsidRPr="00945376" w:rsidRDefault="008979FA" w:rsidP="00945376">
      <w:pPr>
        <w:widowControl w:val="0"/>
        <w:numPr>
          <w:ilvl w:val="0"/>
          <w:numId w:val="20"/>
        </w:numPr>
        <w:shd w:val="clear" w:color="auto" w:fill="FFFFFF"/>
        <w:tabs>
          <w:tab w:val="left" w:pos="709"/>
        </w:tabs>
        <w:autoSpaceDE w:val="0"/>
        <w:autoSpaceDN w:val="0"/>
        <w:adjustRightInd w:val="0"/>
        <w:spacing w:line="276" w:lineRule="auto"/>
        <w:ind w:left="0" w:firstLine="360"/>
        <w:jc w:val="both"/>
        <w:rPr>
          <w:color w:val="000000"/>
          <w:sz w:val="24"/>
          <w:szCs w:val="24"/>
        </w:rPr>
      </w:pPr>
      <w:r w:rsidRPr="00945376">
        <w:rPr>
          <w:color w:val="000000"/>
          <w:sz w:val="24"/>
          <w:szCs w:val="24"/>
        </w:rPr>
        <w:t xml:space="preserve">Заявление </w:t>
      </w:r>
      <w:proofErr w:type="spellStart"/>
      <w:r w:rsidRPr="00945376">
        <w:rPr>
          <w:color w:val="000000"/>
          <w:sz w:val="24"/>
          <w:szCs w:val="24"/>
        </w:rPr>
        <w:t>Григорядина</w:t>
      </w:r>
      <w:proofErr w:type="spellEnd"/>
      <w:r w:rsidRPr="00945376">
        <w:rPr>
          <w:color w:val="000000"/>
          <w:sz w:val="24"/>
          <w:szCs w:val="24"/>
        </w:rPr>
        <w:t xml:space="preserve"> В.Ш. о </w:t>
      </w:r>
      <w:proofErr w:type="spellStart"/>
      <w:r w:rsidRPr="00945376">
        <w:rPr>
          <w:color w:val="000000"/>
          <w:sz w:val="24"/>
          <w:szCs w:val="24"/>
        </w:rPr>
        <w:t>невключении</w:t>
      </w:r>
      <w:proofErr w:type="spellEnd"/>
      <w:r w:rsidRPr="00945376">
        <w:rPr>
          <w:color w:val="000000"/>
          <w:sz w:val="24"/>
          <w:szCs w:val="24"/>
        </w:rPr>
        <w:t xml:space="preserve"> его в списки избирателей по</w:t>
      </w:r>
      <w:r w:rsidR="00DA1F0B" w:rsidRPr="00945376">
        <w:rPr>
          <w:color w:val="000000"/>
          <w:sz w:val="24"/>
          <w:szCs w:val="24"/>
        </w:rPr>
        <w:t xml:space="preserve"> выборам депутатов Государствен</w:t>
      </w:r>
      <w:r w:rsidRPr="00945376">
        <w:rPr>
          <w:color w:val="000000"/>
          <w:sz w:val="24"/>
          <w:szCs w:val="24"/>
        </w:rPr>
        <w:t>ной Думы Федераль</w:t>
      </w:r>
      <w:r w:rsidR="00DA1F0B" w:rsidRPr="00945376">
        <w:rPr>
          <w:color w:val="000000"/>
          <w:sz w:val="24"/>
          <w:szCs w:val="24"/>
        </w:rPr>
        <w:t>ного Собрания Российской Федера</w:t>
      </w:r>
      <w:r w:rsidRPr="00945376">
        <w:rPr>
          <w:color w:val="000000"/>
          <w:sz w:val="24"/>
          <w:szCs w:val="24"/>
        </w:rPr>
        <w:t>ции. К заявлению пр</w:t>
      </w:r>
      <w:r w:rsidR="00DA1F0B" w:rsidRPr="00945376">
        <w:rPr>
          <w:color w:val="000000"/>
          <w:sz w:val="24"/>
          <w:szCs w:val="24"/>
        </w:rPr>
        <w:t>иложено его обращение в участко</w:t>
      </w:r>
      <w:r w:rsidRPr="00945376">
        <w:rPr>
          <w:color w:val="000000"/>
          <w:sz w:val="24"/>
          <w:szCs w:val="24"/>
        </w:rPr>
        <w:t>вую избирательную ко</w:t>
      </w:r>
      <w:r w:rsidR="00DA1F0B" w:rsidRPr="00945376">
        <w:rPr>
          <w:color w:val="000000"/>
          <w:sz w:val="24"/>
          <w:szCs w:val="24"/>
        </w:rPr>
        <w:t>миссию, на которое ответ в тече</w:t>
      </w:r>
      <w:r w:rsidRPr="00945376">
        <w:rPr>
          <w:color w:val="000000"/>
          <w:sz w:val="24"/>
          <w:szCs w:val="24"/>
        </w:rPr>
        <w:t>ние 24 часов дан не был.</w:t>
      </w:r>
    </w:p>
    <w:p w:rsidR="008979FA" w:rsidRPr="00FD36DB" w:rsidRDefault="00945376" w:rsidP="00FD36DB">
      <w:pPr>
        <w:shd w:val="clear" w:color="auto" w:fill="FFFFFF"/>
        <w:spacing w:line="276" w:lineRule="auto"/>
        <w:ind w:firstLine="720"/>
        <w:jc w:val="both"/>
        <w:rPr>
          <w:sz w:val="24"/>
          <w:szCs w:val="24"/>
        </w:rPr>
      </w:pPr>
      <w:r>
        <w:rPr>
          <w:color w:val="000000"/>
          <w:sz w:val="24"/>
          <w:szCs w:val="24"/>
        </w:rPr>
        <w:t>2</w:t>
      </w:r>
      <w:r w:rsidR="008979FA" w:rsidRPr="00FD36DB">
        <w:rPr>
          <w:color w:val="000000"/>
          <w:sz w:val="24"/>
          <w:szCs w:val="24"/>
        </w:rPr>
        <w:t xml:space="preserve"> В целях обеспечения населения региона </w:t>
      </w:r>
      <w:proofErr w:type="spellStart"/>
      <w:r w:rsidR="00DA1F0B" w:rsidRPr="00FD36DB">
        <w:rPr>
          <w:bCs/>
          <w:color w:val="000000"/>
          <w:sz w:val="24"/>
          <w:szCs w:val="24"/>
        </w:rPr>
        <w:t>продук</w:t>
      </w:r>
      <w:r w:rsidR="008979FA" w:rsidRPr="00FD36DB">
        <w:rPr>
          <w:bCs/>
          <w:color w:val="000000"/>
          <w:sz w:val="24"/>
          <w:szCs w:val="24"/>
        </w:rPr>
        <w:t>тами</w:t>
      </w:r>
      <w:r w:rsidR="00352D8C">
        <w:rPr>
          <w:color w:val="000000"/>
          <w:sz w:val="24"/>
          <w:szCs w:val="24"/>
        </w:rPr>
        <w:t>Правительство</w:t>
      </w:r>
      <w:proofErr w:type="spellEnd"/>
      <w:r w:rsidR="00352D8C">
        <w:rPr>
          <w:color w:val="000000"/>
          <w:sz w:val="24"/>
          <w:szCs w:val="24"/>
        </w:rPr>
        <w:t xml:space="preserve"> </w:t>
      </w:r>
      <w:r w:rsidR="00352D8C">
        <w:rPr>
          <w:color w:val="000000"/>
          <w:sz w:val="24"/>
          <w:szCs w:val="24"/>
          <w:lang w:val="en-US"/>
        </w:rPr>
        <w:t>N</w:t>
      </w:r>
      <w:r w:rsidR="00352D8C" w:rsidRPr="00352D8C">
        <w:rPr>
          <w:color w:val="000000"/>
          <w:sz w:val="24"/>
          <w:szCs w:val="24"/>
        </w:rPr>
        <w:t>-</w:t>
      </w:r>
      <w:proofErr w:type="spellStart"/>
      <w:r w:rsidR="00352D8C">
        <w:rPr>
          <w:color w:val="000000"/>
          <w:sz w:val="24"/>
          <w:szCs w:val="24"/>
        </w:rPr>
        <w:t>ской</w:t>
      </w:r>
      <w:proofErr w:type="spellEnd"/>
      <w:r w:rsidR="00352D8C">
        <w:rPr>
          <w:color w:val="000000"/>
          <w:sz w:val="24"/>
          <w:szCs w:val="24"/>
        </w:rPr>
        <w:t xml:space="preserve"> области </w:t>
      </w:r>
      <w:r w:rsidR="008979FA" w:rsidRPr="00FD36DB">
        <w:rPr>
          <w:color w:val="000000"/>
          <w:sz w:val="24"/>
          <w:szCs w:val="24"/>
        </w:rPr>
        <w:t>принял</w:t>
      </w:r>
      <w:r w:rsidR="00352D8C">
        <w:rPr>
          <w:color w:val="000000"/>
          <w:sz w:val="24"/>
          <w:szCs w:val="24"/>
        </w:rPr>
        <w:t>о</w:t>
      </w:r>
      <w:r w:rsidR="008979FA" w:rsidRPr="00FD36DB">
        <w:rPr>
          <w:color w:val="000000"/>
          <w:sz w:val="24"/>
          <w:szCs w:val="24"/>
        </w:rPr>
        <w:t xml:space="preserve"> решение о запрете вывоза из области сельхозпродукции.</w:t>
      </w:r>
    </w:p>
    <w:p w:rsidR="008979FA" w:rsidRPr="00FD36DB" w:rsidRDefault="008979FA" w:rsidP="00FD36DB">
      <w:pPr>
        <w:shd w:val="clear" w:color="auto" w:fill="FFFFFF"/>
        <w:spacing w:line="276" w:lineRule="auto"/>
        <w:ind w:right="10" w:firstLine="720"/>
        <w:jc w:val="both"/>
        <w:rPr>
          <w:sz w:val="24"/>
          <w:szCs w:val="24"/>
        </w:rPr>
      </w:pPr>
      <w:r w:rsidRPr="00FD36DB">
        <w:rPr>
          <w:color w:val="000000"/>
          <w:sz w:val="24"/>
          <w:szCs w:val="24"/>
        </w:rPr>
        <w:t>Кротов И.М. обрати</w:t>
      </w:r>
      <w:r w:rsidR="00DA1F0B" w:rsidRPr="00FD36DB">
        <w:rPr>
          <w:color w:val="000000"/>
          <w:sz w:val="24"/>
          <w:szCs w:val="24"/>
        </w:rPr>
        <w:t>лся в районный суд по месту сво</w:t>
      </w:r>
      <w:r w:rsidRPr="00FD36DB">
        <w:rPr>
          <w:color w:val="000000"/>
          <w:sz w:val="24"/>
          <w:szCs w:val="24"/>
        </w:rPr>
        <w:t xml:space="preserve">его жительства с заявлением, оспаривающим законность указанного решения, </w:t>
      </w:r>
      <w:r w:rsidR="00DA1F0B" w:rsidRPr="00FD36DB">
        <w:rPr>
          <w:color w:val="000000"/>
          <w:sz w:val="24"/>
          <w:szCs w:val="24"/>
        </w:rPr>
        <w:t>нарушающего его права, в частно</w:t>
      </w:r>
      <w:r w:rsidRPr="00FD36DB">
        <w:rPr>
          <w:color w:val="000000"/>
          <w:sz w:val="24"/>
          <w:szCs w:val="24"/>
        </w:rPr>
        <w:t>сти, право на реализ</w:t>
      </w:r>
      <w:r w:rsidR="00CF3862">
        <w:rPr>
          <w:color w:val="000000"/>
          <w:sz w:val="24"/>
          <w:szCs w:val="24"/>
        </w:rPr>
        <w:t>ацию произведенной им на приуса</w:t>
      </w:r>
      <w:r w:rsidRPr="00FD36DB">
        <w:rPr>
          <w:color w:val="000000"/>
          <w:sz w:val="24"/>
          <w:szCs w:val="24"/>
        </w:rPr>
        <w:t>дебном участке сельх</w:t>
      </w:r>
      <w:r w:rsidR="00DA1F0B" w:rsidRPr="00FD36DB">
        <w:rPr>
          <w:color w:val="000000"/>
          <w:sz w:val="24"/>
          <w:szCs w:val="24"/>
        </w:rPr>
        <w:t>озпродукции на рынке города, ко</w:t>
      </w:r>
      <w:r w:rsidRPr="00FD36DB">
        <w:rPr>
          <w:color w:val="000000"/>
          <w:sz w:val="24"/>
          <w:szCs w:val="24"/>
        </w:rPr>
        <w:t>торый находится недалеко от его усадьбы, но в другой области.</w:t>
      </w:r>
    </w:p>
    <w:p w:rsidR="008979FA" w:rsidRPr="00FD36DB" w:rsidRDefault="008979FA" w:rsidP="00FD36DB">
      <w:pPr>
        <w:shd w:val="clear" w:color="auto" w:fill="FFFFFF"/>
        <w:spacing w:line="276" w:lineRule="auto"/>
        <w:ind w:right="14" w:firstLine="720"/>
        <w:jc w:val="both"/>
        <w:rPr>
          <w:sz w:val="24"/>
          <w:szCs w:val="24"/>
        </w:rPr>
      </w:pPr>
      <w:r w:rsidRPr="00FD36DB">
        <w:rPr>
          <w:color w:val="000000"/>
          <w:sz w:val="24"/>
          <w:szCs w:val="24"/>
        </w:rPr>
        <w:lastRenderedPageBreak/>
        <w:t>Судья отказал в пр</w:t>
      </w:r>
      <w:r w:rsidR="00DA1F0B" w:rsidRPr="00FD36DB">
        <w:rPr>
          <w:color w:val="000000"/>
          <w:sz w:val="24"/>
          <w:szCs w:val="24"/>
        </w:rPr>
        <w:t>инятии заявления, указав в опре</w:t>
      </w:r>
      <w:r w:rsidR="00352D8C">
        <w:rPr>
          <w:color w:val="000000"/>
          <w:sz w:val="24"/>
          <w:szCs w:val="24"/>
        </w:rPr>
        <w:t xml:space="preserve">делении, что акт Правительства </w:t>
      </w:r>
      <w:r w:rsidR="00352D8C">
        <w:rPr>
          <w:color w:val="000000"/>
          <w:sz w:val="24"/>
          <w:szCs w:val="24"/>
          <w:lang w:val="en-US"/>
        </w:rPr>
        <w:t>N</w:t>
      </w:r>
      <w:r w:rsidR="00352D8C" w:rsidRPr="00352D8C">
        <w:rPr>
          <w:color w:val="000000"/>
          <w:sz w:val="24"/>
          <w:szCs w:val="24"/>
        </w:rPr>
        <w:t>-</w:t>
      </w:r>
      <w:proofErr w:type="spellStart"/>
      <w:r w:rsidR="00352D8C">
        <w:rPr>
          <w:color w:val="000000"/>
          <w:sz w:val="24"/>
          <w:szCs w:val="24"/>
        </w:rPr>
        <w:t>скойобласти</w:t>
      </w:r>
      <w:proofErr w:type="spellEnd"/>
      <w:r w:rsidRPr="00FD36DB">
        <w:rPr>
          <w:color w:val="000000"/>
          <w:sz w:val="24"/>
          <w:szCs w:val="24"/>
        </w:rPr>
        <w:t xml:space="preserve"> носит нормативный характер, и поэтому с подобным заявление</w:t>
      </w:r>
      <w:r w:rsidR="00DA1F0B" w:rsidRPr="00FD36DB">
        <w:rPr>
          <w:color w:val="000000"/>
          <w:sz w:val="24"/>
          <w:szCs w:val="24"/>
        </w:rPr>
        <w:t>м может обратиться только проку</w:t>
      </w:r>
      <w:r w:rsidRPr="00FD36DB">
        <w:rPr>
          <w:color w:val="000000"/>
          <w:sz w:val="24"/>
          <w:szCs w:val="24"/>
        </w:rPr>
        <w:t>рор. Кроме того, дело подсудно областному, а не рай</w:t>
      </w:r>
      <w:r w:rsidR="00DA1F0B" w:rsidRPr="00FD36DB">
        <w:rPr>
          <w:color w:val="000000"/>
          <w:sz w:val="24"/>
          <w:szCs w:val="24"/>
        </w:rPr>
        <w:t>он</w:t>
      </w:r>
      <w:r w:rsidRPr="00FD36DB">
        <w:rPr>
          <w:color w:val="000000"/>
          <w:sz w:val="24"/>
          <w:szCs w:val="24"/>
        </w:rPr>
        <w:t>ному суду.</w:t>
      </w:r>
    </w:p>
    <w:p w:rsidR="008979FA" w:rsidRPr="00FD36DB" w:rsidRDefault="008979FA" w:rsidP="00FD36DB">
      <w:pPr>
        <w:shd w:val="clear" w:color="auto" w:fill="FFFFFF"/>
        <w:spacing w:line="276" w:lineRule="auto"/>
        <w:ind w:right="29" w:firstLine="720"/>
        <w:jc w:val="both"/>
        <w:rPr>
          <w:sz w:val="24"/>
          <w:szCs w:val="24"/>
        </w:rPr>
      </w:pPr>
      <w:r w:rsidRPr="00FD36DB">
        <w:rPr>
          <w:color w:val="000000"/>
          <w:sz w:val="24"/>
          <w:szCs w:val="24"/>
        </w:rPr>
        <w:t>На определение судьи Кротов И.М. принес частную жалобу.</w:t>
      </w:r>
    </w:p>
    <w:p w:rsidR="008979FA" w:rsidRPr="00FD36DB" w:rsidRDefault="008979FA" w:rsidP="00FD36DB">
      <w:pPr>
        <w:shd w:val="clear" w:color="auto" w:fill="FFFFFF"/>
        <w:spacing w:line="276" w:lineRule="auto"/>
        <w:ind w:firstLine="720"/>
        <w:jc w:val="both"/>
        <w:rPr>
          <w:sz w:val="24"/>
          <w:szCs w:val="24"/>
        </w:rPr>
      </w:pPr>
      <w:r w:rsidRPr="00FD36DB">
        <w:rPr>
          <w:color w:val="000000"/>
          <w:sz w:val="24"/>
          <w:szCs w:val="24"/>
        </w:rPr>
        <w:t>Как должен поступить суд кассационной инстанции?</w:t>
      </w:r>
    </w:p>
    <w:p w:rsidR="008979FA" w:rsidRPr="00FD36DB" w:rsidRDefault="008979FA" w:rsidP="00FD36DB">
      <w:pPr>
        <w:shd w:val="clear" w:color="auto" w:fill="FFFFFF"/>
        <w:spacing w:line="276" w:lineRule="auto"/>
        <w:ind w:firstLine="720"/>
        <w:jc w:val="both"/>
        <w:rPr>
          <w:sz w:val="24"/>
          <w:szCs w:val="24"/>
        </w:rPr>
      </w:pPr>
    </w:p>
    <w:p w:rsidR="00211E70" w:rsidRPr="00FD36DB" w:rsidRDefault="00CF3862" w:rsidP="00FD36DB">
      <w:pPr>
        <w:widowControl w:val="0"/>
        <w:shd w:val="clear" w:color="auto" w:fill="FFFFFF"/>
        <w:tabs>
          <w:tab w:val="left" w:pos="-2977"/>
        </w:tabs>
        <w:autoSpaceDE w:val="0"/>
        <w:autoSpaceDN w:val="0"/>
        <w:adjustRightInd w:val="0"/>
        <w:spacing w:line="276" w:lineRule="auto"/>
        <w:ind w:firstLine="720"/>
        <w:jc w:val="both"/>
        <w:rPr>
          <w:b/>
          <w:color w:val="000000"/>
          <w:sz w:val="24"/>
          <w:szCs w:val="24"/>
        </w:rPr>
      </w:pPr>
      <w:r>
        <w:rPr>
          <w:b/>
          <w:color w:val="000000"/>
          <w:sz w:val="24"/>
          <w:szCs w:val="24"/>
        </w:rPr>
        <w:t>Тема 19</w:t>
      </w:r>
    </w:p>
    <w:p w:rsidR="00DA1F0B" w:rsidRPr="00FD36DB" w:rsidRDefault="00DA1F0B" w:rsidP="00FD36DB">
      <w:pPr>
        <w:widowControl w:val="0"/>
        <w:shd w:val="clear" w:color="auto" w:fill="FFFFFF"/>
        <w:tabs>
          <w:tab w:val="left" w:pos="-2977"/>
        </w:tabs>
        <w:autoSpaceDE w:val="0"/>
        <w:autoSpaceDN w:val="0"/>
        <w:adjustRightInd w:val="0"/>
        <w:spacing w:line="276" w:lineRule="auto"/>
        <w:ind w:firstLine="720"/>
        <w:jc w:val="both"/>
        <w:rPr>
          <w:color w:val="000000"/>
          <w:sz w:val="24"/>
          <w:szCs w:val="24"/>
        </w:rPr>
      </w:pPr>
      <w:r w:rsidRPr="00FD36DB">
        <w:rPr>
          <w:color w:val="000000"/>
          <w:sz w:val="24"/>
          <w:szCs w:val="24"/>
        </w:rPr>
        <w:t>Правовые ситуации.</w:t>
      </w:r>
    </w:p>
    <w:p w:rsidR="00DA1F0B" w:rsidRPr="00FD36DB" w:rsidRDefault="00945376" w:rsidP="00FD36DB">
      <w:pPr>
        <w:shd w:val="clear" w:color="auto" w:fill="FFFFFF"/>
        <w:spacing w:line="276" w:lineRule="auto"/>
        <w:ind w:right="29" w:firstLine="720"/>
        <w:jc w:val="both"/>
        <w:rPr>
          <w:sz w:val="24"/>
          <w:szCs w:val="24"/>
        </w:rPr>
      </w:pPr>
      <w:r>
        <w:rPr>
          <w:color w:val="000000"/>
          <w:sz w:val="24"/>
          <w:szCs w:val="24"/>
        </w:rPr>
        <w:t>1</w:t>
      </w:r>
      <w:r w:rsidR="00DA1F0B" w:rsidRPr="00FD36DB">
        <w:rPr>
          <w:color w:val="000000"/>
          <w:sz w:val="24"/>
          <w:szCs w:val="24"/>
        </w:rPr>
        <w:t xml:space="preserve"> Никитина Г.Н. обратилась в суд с заявлением об установлении факта нахождения ее на иждивении </w:t>
      </w:r>
      <w:r w:rsidR="00165198">
        <w:rPr>
          <w:color w:val="000000"/>
          <w:sz w:val="24"/>
          <w:szCs w:val="24"/>
        </w:rPr>
        <w:t xml:space="preserve">погибшего </w:t>
      </w:r>
      <w:r w:rsidR="00DA1F0B" w:rsidRPr="00FD36DB">
        <w:rPr>
          <w:color w:val="000000"/>
          <w:sz w:val="24"/>
          <w:szCs w:val="24"/>
        </w:rPr>
        <w:t>Нежданова П.А. В заявлении она указала, что состояла с Неждановым в фактических брачных отношениях, не имела собственного заработка, размер получаемой ею пенсии не обеспечивает прожиточного минимума. Суд вынес решение, которым установил факт нахождения Никитиной на иждивении Нежданова для решения вопроса о возбуждении ходатайства о назначении ей пенсии по случаю потери кормильца.</w:t>
      </w:r>
    </w:p>
    <w:p w:rsidR="00DA1F0B" w:rsidRPr="00FD36DB" w:rsidRDefault="00DA1F0B" w:rsidP="00FD36DB">
      <w:pPr>
        <w:shd w:val="clear" w:color="auto" w:fill="FFFFFF"/>
        <w:spacing w:line="276" w:lineRule="auto"/>
        <w:ind w:firstLine="720"/>
        <w:jc w:val="both"/>
        <w:rPr>
          <w:sz w:val="24"/>
          <w:szCs w:val="24"/>
        </w:rPr>
      </w:pPr>
      <w:r w:rsidRPr="00FD36DB">
        <w:rPr>
          <w:color w:val="000000"/>
          <w:sz w:val="24"/>
          <w:szCs w:val="24"/>
        </w:rPr>
        <w:t>Подлежало ли заявление удовлетворению? Имеет ли в данном случае юридическое значение для назначения Никитиной пенсии по случаю потери кормильца факт нахождения ее на иждивении Нежданова? Входит ли Никитина в круг лиц, имеющих право на получение пенсии по данному основанию?</w:t>
      </w:r>
    </w:p>
    <w:p w:rsidR="00DA1F0B" w:rsidRPr="00FD36DB" w:rsidRDefault="00DA1F0B" w:rsidP="00FD36DB">
      <w:pPr>
        <w:shd w:val="clear" w:color="auto" w:fill="FFFFFF"/>
        <w:spacing w:line="276" w:lineRule="auto"/>
        <w:ind w:firstLine="720"/>
        <w:jc w:val="both"/>
        <w:rPr>
          <w:sz w:val="24"/>
          <w:szCs w:val="24"/>
        </w:rPr>
      </w:pPr>
      <w:r w:rsidRPr="00FD36DB">
        <w:rPr>
          <w:color w:val="000000"/>
          <w:sz w:val="24"/>
          <w:szCs w:val="24"/>
        </w:rPr>
        <w:t xml:space="preserve">2Мамонтов В.Н. обратился в суд с заявлением, в котором просил признать факт получения им ранения на фронте в Великой Отечественной войне и считать </w:t>
      </w:r>
      <w:proofErr w:type="spellStart"/>
      <w:r w:rsidRPr="00FD36DB">
        <w:rPr>
          <w:color w:val="000000"/>
          <w:sz w:val="24"/>
          <w:szCs w:val="24"/>
        </w:rPr>
        <w:t>егоинвалидность</w:t>
      </w:r>
      <w:proofErr w:type="spellEnd"/>
      <w:r w:rsidRPr="00FD36DB">
        <w:rPr>
          <w:color w:val="000000"/>
          <w:sz w:val="24"/>
          <w:szCs w:val="24"/>
        </w:rPr>
        <w:t xml:space="preserve">, связанной с полученным ранением на фронте. Поводом к подаче такого заявления послужило решение военно-врачебной комиссии </w:t>
      </w:r>
      <w:r w:rsidR="00165198">
        <w:rPr>
          <w:color w:val="000000"/>
          <w:sz w:val="24"/>
          <w:szCs w:val="24"/>
        </w:rPr>
        <w:t>(ВВК), вынесенное 6 октября 2013</w:t>
      </w:r>
      <w:r w:rsidRPr="00FD36DB">
        <w:rPr>
          <w:color w:val="000000"/>
          <w:sz w:val="24"/>
          <w:szCs w:val="24"/>
        </w:rPr>
        <w:t xml:space="preserve"> г., которым отменено решение то</w:t>
      </w:r>
      <w:r w:rsidR="00165198">
        <w:rPr>
          <w:color w:val="000000"/>
          <w:sz w:val="24"/>
          <w:szCs w:val="24"/>
        </w:rPr>
        <w:t>й же комиссии от 27 февраля 2011</w:t>
      </w:r>
      <w:r w:rsidRPr="00FD36DB">
        <w:rPr>
          <w:color w:val="000000"/>
          <w:sz w:val="24"/>
          <w:szCs w:val="24"/>
        </w:rPr>
        <w:t xml:space="preserve"> г., признавшей, что Мамонтовым получено ранение на фронте при защите СССР.</w:t>
      </w:r>
    </w:p>
    <w:p w:rsidR="00DA1F0B" w:rsidRPr="00FD36DB" w:rsidRDefault="00DA1F0B" w:rsidP="00FD36DB">
      <w:pPr>
        <w:shd w:val="clear" w:color="auto" w:fill="FFFFFF"/>
        <w:spacing w:line="276" w:lineRule="auto"/>
        <w:ind w:firstLine="720"/>
        <w:jc w:val="both"/>
        <w:rPr>
          <w:sz w:val="24"/>
          <w:szCs w:val="24"/>
        </w:rPr>
      </w:pPr>
      <w:r w:rsidRPr="00FD36DB">
        <w:rPr>
          <w:color w:val="000000"/>
          <w:sz w:val="24"/>
          <w:szCs w:val="24"/>
        </w:rPr>
        <w:t>Суд отказал в принятии заявления.</w:t>
      </w:r>
    </w:p>
    <w:p w:rsidR="00DA1F0B" w:rsidRPr="00FD36DB" w:rsidRDefault="00DA1F0B" w:rsidP="00FD36DB">
      <w:pPr>
        <w:shd w:val="clear" w:color="auto" w:fill="FFFFFF"/>
        <w:spacing w:line="276" w:lineRule="auto"/>
        <w:ind w:right="34" w:firstLine="720"/>
        <w:jc w:val="both"/>
        <w:rPr>
          <w:sz w:val="24"/>
          <w:szCs w:val="24"/>
        </w:rPr>
      </w:pPr>
      <w:r w:rsidRPr="00FD36DB">
        <w:rPr>
          <w:color w:val="000000"/>
          <w:sz w:val="24"/>
          <w:szCs w:val="24"/>
        </w:rPr>
        <w:t>Правильно ли поступил суд? Как следует разрешить данное дело?</w:t>
      </w:r>
    </w:p>
    <w:p w:rsidR="00DA1F0B" w:rsidRPr="00FD36DB" w:rsidRDefault="00945376" w:rsidP="00FD36DB">
      <w:pPr>
        <w:shd w:val="clear" w:color="auto" w:fill="FFFFFF"/>
        <w:tabs>
          <w:tab w:val="left" w:pos="-2977"/>
        </w:tabs>
        <w:spacing w:line="276" w:lineRule="auto"/>
        <w:ind w:firstLine="720"/>
        <w:jc w:val="both"/>
        <w:rPr>
          <w:sz w:val="24"/>
          <w:szCs w:val="24"/>
        </w:rPr>
      </w:pPr>
      <w:r>
        <w:rPr>
          <w:color w:val="000000"/>
          <w:sz w:val="24"/>
          <w:szCs w:val="24"/>
        </w:rPr>
        <w:t>3</w:t>
      </w:r>
      <w:r w:rsidR="00DA1F0B" w:rsidRPr="00FD36DB">
        <w:rPr>
          <w:color w:val="000000"/>
          <w:sz w:val="24"/>
          <w:szCs w:val="24"/>
        </w:rPr>
        <w:tab/>
        <w:t>Исаев обратился в суд с заявлением об установлении факта несчастного случая. В заявлении он указал, что во время работы</w:t>
      </w:r>
      <w:r w:rsidR="00165198">
        <w:rPr>
          <w:color w:val="000000"/>
          <w:sz w:val="24"/>
          <w:szCs w:val="24"/>
        </w:rPr>
        <w:t xml:space="preserve"> мастером участка 21 января 2013</w:t>
      </w:r>
      <w:r w:rsidR="00DA1F0B" w:rsidRPr="00FD36DB">
        <w:rPr>
          <w:color w:val="000000"/>
          <w:sz w:val="24"/>
          <w:szCs w:val="24"/>
        </w:rPr>
        <w:t xml:space="preserve"> г. в цехе Энского механического завода при подъеме пресс-формы получил травму позвоночника, в результате чего был признан инвалидом </w:t>
      </w:r>
      <w:r w:rsidR="00DA1F0B" w:rsidRPr="00FD36DB">
        <w:rPr>
          <w:color w:val="000000"/>
          <w:sz w:val="24"/>
          <w:szCs w:val="24"/>
          <w:lang w:val="en-US"/>
        </w:rPr>
        <w:t>II</w:t>
      </w:r>
      <w:r w:rsidR="00DA1F0B" w:rsidRPr="00FD36DB">
        <w:rPr>
          <w:color w:val="000000"/>
          <w:sz w:val="24"/>
          <w:szCs w:val="24"/>
        </w:rPr>
        <w:t xml:space="preserve"> группы и ему была назначена пенсия. Администрация завода в свое время не оформила акта о несчастном случае, а профсоюзный комитет завода, куда он обратился, отказал ему в </w:t>
      </w:r>
      <w:proofErr w:type="spellStart"/>
      <w:r w:rsidR="00DA1F0B" w:rsidRPr="00FD36DB">
        <w:rPr>
          <w:color w:val="000000"/>
          <w:sz w:val="24"/>
          <w:szCs w:val="24"/>
        </w:rPr>
        <w:t>составлениитакого</w:t>
      </w:r>
      <w:proofErr w:type="spellEnd"/>
      <w:r w:rsidR="00DA1F0B" w:rsidRPr="00FD36DB">
        <w:rPr>
          <w:color w:val="000000"/>
          <w:sz w:val="24"/>
          <w:szCs w:val="24"/>
        </w:rPr>
        <w:t xml:space="preserve"> акта в связи с тем, что факт не подтвердился. Судья принял заявление и суд, рассмотрев заявление, вынес решение об отказе в удовлетворении его просьбы.</w:t>
      </w:r>
    </w:p>
    <w:p w:rsidR="00DA1F0B" w:rsidRDefault="00DA1F0B" w:rsidP="00FD36DB">
      <w:pPr>
        <w:shd w:val="clear" w:color="auto" w:fill="FFFFFF"/>
        <w:spacing w:line="276" w:lineRule="auto"/>
        <w:ind w:right="10" w:firstLine="720"/>
        <w:jc w:val="both"/>
        <w:rPr>
          <w:color w:val="000000"/>
          <w:sz w:val="24"/>
          <w:szCs w:val="24"/>
        </w:rPr>
      </w:pPr>
      <w:r w:rsidRPr="00FD36DB">
        <w:rPr>
          <w:color w:val="000000"/>
          <w:sz w:val="24"/>
          <w:szCs w:val="24"/>
        </w:rPr>
        <w:t>Правильно ли поступил суд? В каких случаях суд вправе устанавливать факт несчастного случая?</w:t>
      </w:r>
    </w:p>
    <w:p w:rsidR="00CB502D" w:rsidRPr="00FD36DB" w:rsidRDefault="00CB502D" w:rsidP="00FD36DB">
      <w:pPr>
        <w:shd w:val="clear" w:color="auto" w:fill="FFFFFF"/>
        <w:spacing w:line="276" w:lineRule="auto"/>
        <w:ind w:right="10" w:firstLine="720"/>
        <w:jc w:val="both"/>
        <w:rPr>
          <w:color w:val="000000"/>
          <w:sz w:val="24"/>
          <w:szCs w:val="24"/>
        </w:rPr>
      </w:pPr>
    </w:p>
    <w:p w:rsidR="00DA1F0B" w:rsidRPr="00FD36DB" w:rsidRDefault="00DA1F0B" w:rsidP="00FD36DB">
      <w:pPr>
        <w:shd w:val="clear" w:color="auto" w:fill="FFFFFF"/>
        <w:spacing w:line="276" w:lineRule="auto"/>
        <w:ind w:right="10" w:firstLine="720"/>
        <w:jc w:val="both"/>
        <w:rPr>
          <w:b/>
          <w:color w:val="000000"/>
          <w:sz w:val="24"/>
          <w:szCs w:val="24"/>
        </w:rPr>
      </w:pPr>
      <w:r w:rsidRPr="00FD36DB">
        <w:rPr>
          <w:b/>
          <w:color w:val="000000"/>
          <w:sz w:val="24"/>
          <w:szCs w:val="24"/>
        </w:rPr>
        <w:t xml:space="preserve">Тема </w:t>
      </w:r>
      <w:r w:rsidR="00CF3862">
        <w:rPr>
          <w:b/>
          <w:color w:val="000000"/>
          <w:sz w:val="24"/>
          <w:szCs w:val="24"/>
        </w:rPr>
        <w:t>20</w:t>
      </w:r>
    </w:p>
    <w:p w:rsidR="00382461" w:rsidRPr="00FD36DB" w:rsidRDefault="00382461" w:rsidP="00FD36DB">
      <w:pPr>
        <w:shd w:val="clear" w:color="auto" w:fill="FFFFFF"/>
        <w:spacing w:line="276" w:lineRule="auto"/>
        <w:ind w:right="10" w:firstLine="720"/>
        <w:jc w:val="both"/>
        <w:rPr>
          <w:color w:val="000000"/>
          <w:sz w:val="24"/>
          <w:szCs w:val="24"/>
        </w:rPr>
      </w:pPr>
      <w:r w:rsidRPr="00FD36DB">
        <w:rPr>
          <w:color w:val="000000"/>
          <w:sz w:val="24"/>
          <w:szCs w:val="24"/>
        </w:rPr>
        <w:t>Правовые ситуации</w:t>
      </w:r>
    </w:p>
    <w:p w:rsidR="00382461" w:rsidRPr="00FD36DB" w:rsidRDefault="00945376" w:rsidP="00FD36DB">
      <w:pPr>
        <w:shd w:val="clear" w:color="auto" w:fill="FFFFFF"/>
        <w:spacing w:line="276" w:lineRule="auto"/>
        <w:ind w:right="62" w:firstLine="720"/>
        <w:jc w:val="both"/>
        <w:rPr>
          <w:sz w:val="24"/>
          <w:szCs w:val="24"/>
        </w:rPr>
      </w:pPr>
      <w:r>
        <w:rPr>
          <w:color w:val="000000"/>
          <w:sz w:val="24"/>
          <w:szCs w:val="24"/>
        </w:rPr>
        <w:t>1</w:t>
      </w:r>
      <w:r w:rsidR="00382461" w:rsidRPr="00FD36DB">
        <w:rPr>
          <w:color w:val="000000"/>
          <w:sz w:val="24"/>
          <w:szCs w:val="24"/>
        </w:rPr>
        <w:t xml:space="preserve"> Районный суд рассмотрел гражданское дело по иску Титова Н.А. к Орлову Л.Б. о признании права собственности на жилой дом и иск частично удовлетворил.</w:t>
      </w:r>
    </w:p>
    <w:p w:rsidR="00382461" w:rsidRPr="00FD36DB" w:rsidRDefault="00382461" w:rsidP="00FD36DB">
      <w:pPr>
        <w:shd w:val="clear" w:color="auto" w:fill="FFFFFF"/>
        <w:spacing w:line="276" w:lineRule="auto"/>
        <w:ind w:right="34" w:firstLine="720"/>
        <w:jc w:val="both"/>
        <w:rPr>
          <w:sz w:val="24"/>
          <w:szCs w:val="24"/>
        </w:rPr>
      </w:pPr>
      <w:r w:rsidRPr="00FD36DB">
        <w:rPr>
          <w:color w:val="000000"/>
          <w:sz w:val="24"/>
          <w:szCs w:val="24"/>
        </w:rPr>
        <w:t>Решение было постановлено 6 августа. 16 августа истец Титов Н.А. направил в адрес районного суда по почте кассационную жалобу на решение суда, которая поступила 20 августа. Судья, получив жалобу, вынес определение об отказе в приеме кассационной жалобы в связи с пропуском истцом срока, установленного законом для подачи обжалования решений.</w:t>
      </w:r>
    </w:p>
    <w:p w:rsidR="00382461" w:rsidRPr="00FD36DB" w:rsidRDefault="00382461" w:rsidP="00FD36DB">
      <w:pPr>
        <w:shd w:val="clear" w:color="auto" w:fill="FFFFFF"/>
        <w:spacing w:line="276" w:lineRule="auto"/>
        <w:ind w:right="29" w:firstLine="720"/>
        <w:jc w:val="both"/>
        <w:rPr>
          <w:sz w:val="24"/>
          <w:szCs w:val="24"/>
        </w:rPr>
      </w:pPr>
      <w:r w:rsidRPr="00FD36DB">
        <w:rPr>
          <w:color w:val="000000"/>
          <w:sz w:val="24"/>
          <w:szCs w:val="24"/>
        </w:rPr>
        <w:lastRenderedPageBreak/>
        <w:t>В суд также поступила жалоба от сестры ответчика Орлова Л.Б. – Пестовой Н.Б., которая просила отменить решение, считая, что суд неправильно признал за истцом право собственности на часть жилого дома. Судья принял жалобу.</w:t>
      </w:r>
    </w:p>
    <w:p w:rsidR="00382461" w:rsidRPr="00FD36DB" w:rsidRDefault="00382461" w:rsidP="00FD36DB">
      <w:pPr>
        <w:shd w:val="clear" w:color="auto" w:fill="FFFFFF"/>
        <w:spacing w:line="276" w:lineRule="auto"/>
        <w:ind w:firstLine="720"/>
        <w:jc w:val="both"/>
        <w:rPr>
          <w:sz w:val="24"/>
          <w:szCs w:val="24"/>
        </w:rPr>
      </w:pPr>
      <w:r w:rsidRPr="00FD36DB">
        <w:rPr>
          <w:color w:val="000000"/>
          <w:sz w:val="24"/>
          <w:szCs w:val="24"/>
        </w:rPr>
        <w:t>Правильны ли действия судьи?</w:t>
      </w:r>
    </w:p>
    <w:p w:rsidR="00382461" w:rsidRPr="00FD36DB" w:rsidRDefault="00945376" w:rsidP="00FD36DB">
      <w:pPr>
        <w:shd w:val="clear" w:color="auto" w:fill="FFFFFF"/>
        <w:tabs>
          <w:tab w:val="left" w:pos="-1276"/>
        </w:tabs>
        <w:spacing w:line="276" w:lineRule="auto"/>
        <w:ind w:firstLine="720"/>
        <w:jc w:val="both"/>
        <w:rPr>
          <w:sz w:val="24"/>
          <w:szCs w:val="24"/>
        </w:rPr>
      </w:pPr>
      <w:r>
        <w:rPr>
          <w:color w:val="000000"/>
          <w:sz w:val="24"/>
          <w:szCs w:val="24"/>
        </w:rPr>
        <w:t>2</w:t>
      </w:r>
      <w:r w:rsidR="00382461" w:rsidRPr="00FD36DB">
        <w:rPr>
          <w:color w:val="000000"/>
          <w:sz w:val="24"/>
          <w:szCs w:val="24"/>
        </w:rPr>
        <w:tab/>
        <w:t xml:space="preserve">На решение районного суда </w:t>
      </w:r>
      <w:r w:rsidR="00165198">
        <w:rPr>
          <w:color w:val="000000"/>
          <w:sz w:val="24"/>
          <w:szCs w:val="24"/>
        </w:rPr>
        <w:t>по иску Администрации Оренбургского</w:t>
      </w:r>
      <w:r w:rsidR="00382461" w:rsidRPr="00FD36DB">
        <w:rPr>
          <w:color w:val="000000"/>
          <w:sz w:val="24"/>
          <w:szCs w:val="24"/>
        </w:rPr>
        <w:t xml:space="preserve"> района к Першину </w:t>
      </w:r>
      <w:r w:rsidR="00382461" w:rsidRPr="00FD36DB">
        <w:rPr>
          <w:color w:val="000000"/>
          <w:sz w:val="24"/>
          <w:szCs w:val="24"/>
          <w:lang w:val="en-US"/>
        </w:rPr>
        <w:t>P</w:t>
      </w:r>
      <w:r w:rsidR="00382461" w:rsidRPr="00FD36DB">
        <w:rPr>
          <w:color w:val="000000"/>
          <w:sz w:val="24"/>
          <w:szCs w:val="24"/>
        </w:rPr>
        <w:t>.</w:t>
      </w:r>
      <w:r w:rsidR="00382461" w:rsidRPr="00FD36DB">
        <w:rPr>
          <w:color w:val="000000"/>
          <w:sz w:val="24"/>
          <w:szCs w:val="24"/>
          <w:lang w:val="en-US"/>
        </w:rPr>
        <w:t>M</w:t>
      </w:r>
      <w:r w:rsidR="00382461" w:rsidRPr="00FD36DB">
        <w:rPr>
          <w:color w:val="000000"/>
          <w:sz w:val="24"/>
          <w:szCs w:val="24"/>
        </w:rPr>
        <w:t xml:space="preserve">. о выселении помощник прокурора принес кассационный протест. Судья отказал в принятии протеста, сославшись на то, что протест должен быть подан и подписан </w:t>
      </w:r>
      <w:proofErr w:type="spellStart"/>
      <w:r w:rsidR="00382461" w:rsidRPr="00FD36DB">
        <w:rPr>
          <w:color w:val="000000"/>
          <w:sz w:val="24"/>
          <w:szCs w:val="24"/>
        </w:rPr>
        <w:t>прокурором.Помощник</w:t>
      </w:r>
      <w:proofErr w:type="spellEnd"/>
      <w:r w:rsidR="00382461" w:rsidRPr="00FD36DB">
        <w:rPr>
          <w:color w:val="000000"/>
          <w:sz w:val="24"/>
          <w:szCs w:val="24"/>
        </w:rPr>
        <w:t xml:space="preserve"> прокурора района после этого направил свой прот</w:t>
      </w:r>
      <w:r w:rsidR="00165198">
        <w:rPr>
          <w:color w:val="000000"/>
          <w:sz w:val="24"/>
          <w:szCs w:val="24"/>
        </w:rPr>
        <w:t>ест непосредственно в Оренбургский</w:t>
      </w:r>
      <w:r w:rsidR="00382461" w:rsidRPr="00FD36DB">
        <w:rPr>
          <w:color w:val="000000"/>
          <w:sz w:val="24"/>
          <w:szCs w:val="24"/>
        </w:rPr>
        <w:t xml:space="preserve"> областной суд. Протест был принят и дело назначено к слушанию в суде второй инстанции.</w:t>
      </w:r>
    </w:p>
    <w:p w:rsidR="00382461" w:rsidRPr="00FD36DB" w:rsidRDefault="00382461" w:rsidP="00FD36DB">
      <w:pPr>
        <w:shd w:val="clear" w:color="auto" w:fill="FFFFFF"/>
        <w:spacing w:line="276" w:lineRule="auto"/>
        <w:ind w:right="24" w:firstLine="720"/>
        <w:jc w:val="both"/>
        <w:rPr>
          <w:sz w:val="24"/>
          <w:szCs w:val="24"/>
        </w:rPr>
      </w:pPr>
      <w:r w:rsidRPr="00FD36DB">
        <w:rPr>
          <w:color w:val="000000"/>
          <w:sz w:val="24"/>
          <w:szCs w:val="24"/>
        </w:rPr>
        <w:t>Правильны ли действия судьи районного суда, областного суда и помощника прокурора района?</w:t>
      </w:r>
    </w:p>
    <w:p w:rsidR="00382461" w:rsidRPr="00FD36DB" w:rsidRDefault="00382461" w:rsidP="00FD36DB">
      <w:pPr>
        <w:shd w:val="clear" w:color="auto" w:fill="FFFFFF"/>
        <w:tabs>
          <w:tab w:val="left" w:pos="696"/>
        </w:tabs>
        <w:spacing w:line="276" w:lineRule="auto"/>
        <w:ind w:firstLine="720"/>
        <w:jc w:val="both"/>
        <w:rPr>
          <w:sz w:val="24"/>
          <w:szCs w:val="24"/>
        </w:rPr>
      </w:pPr>
      <w:r w:rsidRPr="00FD36DB">
        <w:rPr>
          <w:color w:val="000000"/>
          <w:sz w:val="24"/>
          <w:szCs w:val="24"/>
        </w:rPr>
        <w:t>3</w:t>
      </w:r>
      <w:r w:rsidRPr="00FD36DB">
        <w:rPr>
          <w:color w:val="000000"/>
          <w:sz w:val="24"/>
          <w:szCs w:val="24"/>
        </w:rPr>
        <w:tab/>
      </w:r>
      <w:proofErr w:type="spellStart"/>
      <w:r w:rsidRPr="00FD36DB">
        <w:rPr>
          <w:color w:val="000000"/>
          <w:sz w:val="24"/>
          <w:szCs w:val="24"/>
        </w:rPr>
        <w:t>Капшин</w:t>
      </w:r>
      <w:proofErr w:type="spellEnd"/>
      <w:r w:rsidRPr="00FD36DB">
        <w:rPr>
          <w:color w:val="000000"/>
          <w:sz w:val="24"/>
          <w:szCs w:val="24"/>
        </w:rPr>
        <w:t xml:space="preserve"> В.М. работал приемосдатчиком Октябрьской пристани Ханты-Мансийского эксплуатационного участка Иртышского пароходства. Приказом начальник</w:t>
      </w:r>
      <w:r w:rsidR="00165198">
        <w:rPr>
          <w:color w:val="000000"/>
          <w:sz w:val="24"/>
          <w:szCs w:val="24"/>
        </w:rPr>
        <w:t>а</w:t>
      </w:r>
      <w:r w:rsidRPr="00FD36DB">
        <w:rPr>
          <w:color w:val="000000"/>
          <w:sz w:val="24"/>
          <w:szCs w:val="24"/>
        </w:rPr>
        <w:t xml:space="preserve"> эксплуатационного участка он был увол</w:t>
      </w:r>
      <w:r w:rsidR="00165198">
        <w:rPr>
          <w:color w:val="000000"/>
          <w:sz w:val="24"/>
          <w:szCs w:val="24"/>
        </w:rPr>
        <w:t xml:space="preserve">ен за прогул по </w:t>
      </w:r>
      <w:proofErr w:type="spellStart"/>
      <w:r w:rsidR="00165198">
        <w:rPr>
          <w:color w:val="000000"/>
          <w:sz w:val="24"/>
          <w:szCs w:val="24"/>
        </w:rPr>
        <w:t>пп</w:t>
      </w:r>
      <w:proofErr w:type="spellEnd"/>
      <w:r w:rsidR="00165198">
        <w:rPr>
          <w:color w:val="000000"/>
          <w:sz w:val="24"/>
          <w:szCs w:val="24"/>
        </w:rPr>
        <w:t>. а п. 6 ст. 81 ТК РФ</w:t>
      </w:r>
      <w:r w:rsidRPr="00FD36DB">
        <w:rPr>
          <w:color w:val="000000"/>
          <w:sz w:val="24"/>
          <w:szCs w:val="24"/>
        </w:rPr>
        <w:t xml:space="preserve">. Считая приказ необоснованным, </w:t>
      </w:r>
      <w:proofErr w:type="spellStart"/>
      <w:r w:rsidRPr="00FD36DB">
        <w:rPr>
          <w:color w:val="000000"/>
          <w:sz w:val="24"/>
          <w:szCs w:val="24"/>
        </w:rPr>
        <w:t>Капшин</w:t>
      </w:r>
      <w:proofErr w:type="spellEnd"/>
      <w:r w:rsidRPr="00FD36DB">
        <w:rPr>
          <w:color w:val="000000"/>
          <w:sz w:val="24"/>
          <w:szCs w:val="24"/>
        </w:rPr>
        <w:t xml:space="preserve"> обратился в суд с иском о восстановлении на работе. Ханты-Мансийский районный суд в иске отказал.</w:t>
      </w:r>
    </w:p>
    <w:p w:rsidR="00382461" w:rsidRPr="00FD36DB" w:rsidRDefault="00382461" w:rsidP="00FD36DB">
      <w:pPr>
        <w:shd w:val="clear" w:color="auto" w:fill="FFFFFF"/>
        <w:spacing w:line="276" w:lineRule="auto"/>
        <w:ind w:firstLine="720"/>
        <w:jc w:val="both"/>
        <w:rPr>
          <w:sz w:val="24"/>
          <w:szCs w:val="24"/>
        </w:rPr>
      </w:pPr>
      <w:r w:rsidRPr="00FD36DB">
        <w:rPr>
          <w:color w:val="000000"/>
          <w:sz w:val="24"/>
          <w:szCs w:val="24"/>
        </w:rPr>
        <w:t xml:space="preserve">На это решение истец подал кассационную жалобу в Ханты-Мансийский окружной суд и просил сообщить о дне рассмотрения дела ему и адвокату. Однако о дне рассмотрения дела был извещен только адвокат и представитель ответчика. Вследствие этого </w:t>
      </w:r>
      <w:proofErr w:type="spellStart"/>
      <w:r w:rsidRPr="00FD36DB">
        <w:rPr>
          <w:color w:val="000000"/>
          <w:sz w:val="24"/>
          <w:szCs w:val="24"/>
        </w:rPr>
        <w:t>Капшин</w:t>
      </w:r>
      <w:proofErr w:type="spellEnd"/>
      <w:r w:rsidRPr="00FD36DB">
        <w:rPr>
          <w:color w:val="000000"/>
          <w:sz w:val="24"/>
          <w:szCs w:val="24"/>
        </w:rPr>
        <w:t xml:space="preserve"> не явился в заседание судебной коллегии окружного суда. В судебном заседании суда второй инстанции адвокат, представляющий интересы истца, заявил ходатайство об отложении разбирательства дела, полагая, что в отсутствие истца разбирательство дела невозможно.</w:t>
      </w:r>
    </w:p>
    <w:p w:rsidR="00382461" w:rsidRPr="00FD36DB" w:rsidRDefault="00382461" w:rsidP="00FD36DB">
      <w:pPr>
        <w:shd w:val="clear" w:color="auto" w:fill="FFFFFF"/>
        <w:spacing w:line="276" w:lineRule="auto"/>
        <w:ind w:firstLine="720"/>
        <w:jc w:val="both"/>
        <w:rPr>
          <w:sz w:val="24"/>
          <w:szCs w:val="24"/>
        </w:rPr>
      </w:pPr>
      <w:r w:rsidRPr="00FD36DB">
        <w:rPr>
          <w:color w:val="000000"/>
          <w:sz w:val="24"/>
          <w:szCs w:val="24"/>
        </w:rPr>
        <w:t>Судебная коллегия по гражданским делам ходатайство адвоката оставила без удовлетворения, указав, что в судебном заседании присутствует квалифицированный адвокат, который, обладая специальными познаниями в области права и практическим опытом, может надежно защитить права и законные интересы истца. Рассмотрев дело по существу, судебная коллегия решение суда остав</w:t>
      </w:r>
      <w:r w:rsidR="00723F92">
        <w:rPr>
          <w:color w:val="000000"/>
          <w:sz w:val="24"/>
          <w:szCs w:val="24"/>
        </w:rPr>
        <w:t xml:space="preserve">ила без изменения, жалобу </w:t>
      </w:r>
      <w:proofErr w:type="spellStart"/>
      <w:r w:rsidR="00723F92">
        <w:rPr>
          <w:color w:val="000000"/>
          <w:sz w:val="24"/>
          <w:szCs w:val="24"/>
        </w:rPr>
        <w:t>Капши</w:t>
      </w:r>
      <w:r w:rsidRPr="00FD36DB">
        <w:rPr>
          <w:color w:val="000000"/>
          <w:sz w:val="24"/>
          <w:szCs w:val="24"/>
        </w:rPr>
        <w:t>на</w:t>
      </w:r>
      <w:proofErr w:type="spellEnd"/>
      <w:r w:rsidRPr="00FD36DB">
        <w:rPr>
          <w:color w:val="000000"/>
          <w:sz w:val="24"/>
          <w:szCs w:val="24"/>
        </w:rPr>
        <w:t xml:space="preserve"> – без удовлетворения.</w:t>
      </w:r>
    </w:p>
    <w:p w:rsidR="00382461" w:rsidRPr="00FD36DB" w:rsidRDefault="00382461" w:rsidP="00FD36DB">
      <w:pPr>
        <w:shd w:val="clear" w:color="auto" w:fill="FFFFFF"/>
        <w:spacing w:line="276" w:lineRule="auto"/>
        <w:ind w:right="24" w:firstLine="720"/>
        <w:jc w:val="both"/>
        <w:rPr>
          <w:color w:val="000000"/>
          <w:sz w:val="24"/>
          <w:szCs w:val="24"/>
        </w:rPr>
      </w:pPr>
      <w:r w:rsidRPr="00FD36DB">
        <w:rPr>
          <w:color w:val="000000"/>
          <w:sz w:val="24"/>
          <w:szCs w:val="24"/>
        </w:rPr>
        <w:t>Соответствуют ли закону действия судебной коллегии?</w:t>
      </w:r>
    </w:p>
    <w:p w:rsidR="00382461" w:rsidRPr="00FD36DB" w:rsidRDefault="00382461" w:rsidP="00FD36DB">
      <w:pPr>
        <w:shd w:val="clear" w:color="auto" w:fill="FFFFFF"/>
        <w:spacing w:line="276" w:lineRule="auto"/>
        <w:ind w:right="24" w:firstLine="720"/>
        <w:jc w:val="both"/>
        <w:rPr>
          <w:color w:val="000000"/>
          <w:sz w:val="24"/>
          <w:szCs w:val="24"/>
        </w:rPr>
      </w:pPr>
    </w:p>
    <w:p w:rsidR="00382461" w:rsidRPr="00FD36DB" w:rsidRDefault="00CF3862" w:rsidP="00FD36DB">
      <w:pPr>
        <w:shd w:val="clear" w:color="auto" w:fill="FFFFFF"/>
        <w:spacing w:line="276" w:lineRule="auto"/>
        <w:ind w:right="24" w:firstLine="720"/>
        <w:jc w:val="both"/>
        <w:rPr>
          <w:b/>
          <w:color w:val="000000"/>
          <w:sz w:val="24"/>
          <w:szCs w:val="24"/>
        </w:rPr>
      </w:pPr>
      <w:r>
        <w:rPr>
          <w:b/>
          <w:color w:val="000000"/>
          <w:sz w:val="24"/>
          <w:szCs w:val="24"/>
        </w:rPr>
        <w:t>Тема 21</w:t>
      </w:r>
    </w:p>
    <w:p w:rsidR="00382461" w:rsidRPr="00FD36DB" w:rsidRDefault="00382461" w:rsidP="00FD36DB">
      <w:pPr>
        <w:shd w:val="clear" w:color="auto" w:fill="FFFFFF"/>
        <w:spacing w:line="276" w:lineRule="auto"/>
        <w:ind w:right="24" w:firstLine="720"/>
        <w:jc w:val="both"/>
        <w:rPr>
          <w:color w:val="000000"/>
          <w:sz w:val="24"/>
          <w:szCs w:val="24"/>
        </w:rPr>
      </w:pPr>
      <w:r w:rsidRPr="00FD36DB">
        <w:rPr>
          <w:color w:val="000000"/>
          <w:sz w:val="24"/>
          <w:szCs w:val="24"/>
        </w:rPr>
        <w:t>Правовые ситуации.</w:t>
      </w:r>
    </w:p>
    <w:p w:rsidR="00382461" w:rsidRPr="00FD36DB" w:rsidRDefault="00A8192C" w:rsidP="00FD36DB">
      <w:pPr>
        <w:shd w:val="clear" w:color="auto" w:fill="FFFFFF"/>
        <w:spacing w:line="276" w:lineRule="auto"/>
        <w:ind w:right="14" w:firstLine="720"/>
        <w:jc w:val="both"/>
        <w:rPr>
          <w:sz w:val="24"/>
          <w:szCs w:val="24"/>
        </w:rPr>
      </w:pPr>
      <w:r>
        <w:rPr>
          <w:color w:val="000000"/>
          <w:sz w:val="24"/>
          <w:szCs w:val="24"/>
        </w:rPr>
        <w:t>1 В январе 2012</w:t>
      </w:r>
      <w:r w:rsidR="00382461" w:rsidRPr="00FD36DB">
        <w:rPr>
          <w:color w:val="000000"/>
          <w:sz w:val="24"/>
          <w:szCs w:val="24"/>
        </w:rPr>
        <w:t xml:space="preserve"> г. прокурор Вологодской транспортной прокуратуры обратился в суд в интересах Вологодского авиапредприятия с заявлением о признании забастовки, объявленной коллективом летного состава Вологодского авиапредприятия, незаконной.</w:t>
      </w:r>
    </w:p>
    <w:p w:rsidR="00382461" w:rsidRPr="00FD36DB" w:rsidRDefault="00A8192C" w:rsidP="00FD36DB">
      <w:pPr>
        <w:shd w:val="clear" w:color="auto" w:fill="FFFFFF"/>
        <w:spacing w:line="276" w:lineRule="auto"/>
        <w:ind w:right="5" w:firstLine="720"/>
        <w:jc w:val="both"/>
        <w:rPr>
          <w:sz w:val="24"/>
          <w:szCs w:val="24"/>
        </w:rPr>
      </w:pPr>
      <w:r>
        <w:rPr>
          <w:color w:val="000000"/>
          <w:sz w:val="24"/>
          <w:szCs w:val="24"/>
        </w:rPr>
        <w:t>В заявлении у</w:t>
      </w:r>
      <w:r w:rsidR="00382461" w:rsidRPr="00FD36DB">
        <w:rPr>
          <w:color w:val="000000"/>
          <w:sz w:val="24"/>
          <w:szCs w:val="24"/>
        </w:rPr>
        <w:t>казано</w:t>
      </w:r>
      <w:r w:rsidR="00BE2F55" w:rsidRPr="00FD36DB">
        <w:rPr>
          <w:color w:val="000000"/>
          <w:sz w:val="24"/>
          <w:szCs w:val="24"/>
        </w:rPr>
        <w:t>, что забастовка объявлена с на</w:t>
      </w:r>
      <w:r w:rsidR="00382461" w:rsidRPr="00FD36DB">
        <w:rPr>
          <w:color w:val="000000"/>
          <w:sz w:val="24"/>
          <w:szCs w:val="24"/>
        </w:rPr>
        <w:t>рушением</w:t>
      </w:r>
      <w:r>
        <w:rPr>
          <w:color w:val="000000"/>
          <w:sz w:val="24"/>
          <w:szCs w:val="24"/>
        </w:rPr>
        <w:t xml:space="preserve"> норм Трудового кодекса РФ</w:t>
      </w:r>
      <w:r w:rsidR="00382461" w:rsidRPr="00FD36DB">
        <w:rPr>
          <w:color w:val="000000"/>
          <w:sz w:val="24"/>
          <w:szCs w:val="24"/>
        </w:rPr>
        <w:t>, так как на предприятиях гражданской авиации забастовка как средство разрешения коллективных трудовых споров не допускается.</w:t>
      </w:r>
    </w:p>
    <w:p w:rsidR="00382461" w:rsidRPr="00FD36DB" w:rsidRDefault="00382461" w:rsidP="00FD36DB">
      <w:pPr>
        <w:shd w:val="clear" w:color="auto" w:fill="FFFFFF"/>
        <w:spacing w:line="276" w:lineRule="auto"/>
        <w:ind w:firstLine="720"/>
        <w:jc w:val="both"/>
        <w:rPr>
          <w:sz w:val="24"/>
          <w:szCs w:val="24"/>
        </w:rPr>
      </w:pPr>
      <w:r w:rsidRPr="00FD36DB">
        <w:rPr>
          <w:color w:val="000000"/>
          <w:sz w:val="24"/>
          <w:szCs w:val="24"/>
        </w:rPr>
        <w:t>Решением суда иск удовлетворен.</w:t>
      </w:r>
    </w:p>
    <w:p w:rsidR="00382461" w:rsidRPr="00FD36DB" w:rsidRDefault="00382461" w:rsidP="00FD36DB">
      <w:pPr>
        <w:shd w:val="clear" w:color="auto" w:fill="FFFFFF"/>
        <w:spacing w:line="276" w:lineRule="auto"/>
        <w:ind w:firstLine="720"/>
        <w:jc w:val="both"/>
        <w:rPr>
          <w:sz w:val="24"/>
          <w:szCs w:val="24"/>
        </w:rPr>
      </w:pPr>
      <w:r w:rsidRPr="00FD36DB">
        <w:rPr>
          <w:color w:val="000000"/>
          <w:sz w:val="24"/>
          <w:szCs w:val="24"/>
        </w:rPr>
        <w:t>Судебная коллегия по гражданским делам</w:t>
      </w:r>
      <w:r w:rsidR="00BE2F55" w:rsidRPr="00FD36DB">
        <w:rPr>
          <w:color w:val="000000"/>
          <w:sz w:val="24"/>
          <w:szCs w:val="24"/>
        </w:rPr>
        <w:t xml:space="preserve"> Верховно</w:t>
      </w:r>
      <w:r w:rsidRPr="00FD36DB">
        <w:rPr>
          <w:color w:val="000000"/>
          <w:sz w:val="24"/>
          <w:szCs w:val="24"/>
        </w:rPr>
        <w:t>го Суда РФ, рассмот</w:t>
      </w:r>
      <w:r w:rsidR="00BE2F55" w:rsidRPr="00FD36DB">
        <w:rPr>
          <w:color w:val="000000"/>
          <w:sz w:val="24"/>
          <w:szCs w:val="24"/>
        </w:rPr>
        <w:t>рев кассационную жалобу ответчи</w:t>
      </w:r>
      <w:r w:rsidRPr="00FD36DB">
        <w:rPr>
          <w:color w:val="000000"/>
          <w:sz w:val="24"/>
          <w:szCs w:val="24"/>
        </w:rPr>
        <w:t>ка, оста</w:t>
      </w:r>
      <w:r w:rsidR="007A50C6">
        <w:rPr>
          <w:color w:val="000000"/>
          <w:sz w:val="24"/>
          <w:szCs w:val="24"/>
        </w:rPr>
        <w:t xml:space="preserve">вила без изменения решение суда указав, что помимо нарушения Трудового кодекса РФ, </w:t>
      </w:r>
      <w:proofErr w:type="spellStart"/>
      <w:r w:rsidR="007A50C6">
        <w:rPr>
          <w:color w:val="000000"/>
          <w:sz w:val="24"/>
          <w:szCs w:val="24"/>
        </w:rPr>
        <w:t>нарушенапроцедура</w:t>
      </w:r>
      <w:proofErr w:type="spellEnd"/>
      <w:r w:rsidR="007A50C6">
        <w:rPr>
          <w:color w:val="000000"/>
          <w:sz w:val="24"/>
          <w:szCs w:val="24"/>
        </w:rPr>
        <w:t xml:space="preserve"> разрешения коллективного </w:t>
      </w:r>
      <w:r w:rsidR="00CF33AF">
        <w:rPr>
          <w:color w:val="000000"/>
          <w:sz w:val="24"/>
          <w:szCs w:val="24"/>
        </w:rPr>
        <w:t xml:space="preserve">трудового спора, так как </w:t>
      </w:r>
      <w:r w:rsidRPr="00FD36DB">
        <w:rPr>
          <w:color w:val="000000"/>
          <w:sz w:val="24"/>
          <w:szCs w:val="24"/>
        </w:rPr>
        <w:t>до забастовки примирительн</w:t>
      </w:r>
      <w:r w:rsidR="00BE2F55" w:rsidRPr="00FD36DB">
        <w:rPr>
          <w:color w:val="000000"/>
          <w:sz w:val="24"/>
          <w:szCs w:val="24"/>
        </w:rPr>
        <w:t>ая комис</w:t>
      </w:r>
      <w:r w:rsidRPr="00FD36DB">
        <w:rPr>
          <w:color w:val="000000"/>
          <w:sz w:val="24"/>
          <w:szCs w:val="24"/>
        </w:rPr>
        <w:t>сия и трудовой арбитраж не создавались.</w:t>
      </w:r>
    </w:p>
    <w:p w:rsidR="00382461" w:rsidRPr="00FD36DB" w:rsidRDefault="00382461" w:rsidP="00FD36DB">
      <w:pPr>
        <w:shd w:val="clear" w:color="auto" w:fill="FFFFFF"/>
        <w:spacing w:line="276" w:lineRule="auto"/>
        <w:ind w:right="5" w:firstLine="720"/>
        <w:jc w:val="both"/>
        <w:rPr>
          <w:sz w:val="24"/>
          <w:szCs w:val="24"/>
        </w:rPr>
      </w:pPr>
      <w:r w:rsidRPr="00FD36DB">
        <w:rPr>
          <w:color w:val="000000"/>
          <w:sz w:val="24"/>
          <w:szCs w:val="24"/>
        </w:rPr>
        <w:t>В надзорной жалобе ответчик просил отменить все принятые по делу судебные постановления.</w:t>
      </w:r>
    </w:p>
    <w:p w:rsidR="00382461" w:rsidRPr="00FD36DB" w:rsidRDefault="00B0567C" w:rsidP="00FD36DB">
      <w:pPr>
        <w:spacing w:line="276" w:lineRule="auto"/>
        <w:ind w:firstLine="720"/>
        <w:jc w:val="both"/>
        <w:rPr>
          <w:color w:val="000000"/>
          <w:sz w:val="24"/>
          <w:szCs w:val="24"/>
        </w:rPr>
      </w:pPr>
      <w:r>
        <w:rPr>
          <w:sz w:val="24"/>
          <w:szCs w:val="24"/>
        </w:rPr>
        <w:lastRenderedPageBreak/>
        <w:pict>
          <v:line id="_x0000_s1026" style="position:absolute;left:0;text-align:left;z-index:251657216;mso-position-horizontal-relative:margin" from="-1in,1.15pt" to="-1in,547.85pt" strokeweight=".25pt">
            <w10:wrap anchorx="margin"/>
          </v:line>
        </w:pict>
      </w:r>
      <w:r w:rsidR="00382461" w:rsidRPr="00FD36DB">
        <w:rPr>
          <w:color w:val="000000"/>
          <w:sz w:val="24"/>
          <w:szCs w:val="24"/>
        </w:rPr>
        <w:t>Имеются ли основания для принесения протеста в порядке надзора? Допущены ли при разрешении данного дела нарушения мате</w:t>
      </w:r>
      <w:r w:rsidR="00BE2F55" w:rsidRPr="00FD36DB">
        <w:rPr>
          <w:color w:val="000000"/>
          <w:sz w:val="24"/>
          <w:szCs w:val="24"/>
        </w:rPr>
        <w:t>риального и процессуального пра</w:t>
      </w:r>
      <w:r w:rsidR="00382461" w:rsidRPr="00FD36DB">
        <w:rPr>
          <w:color w:val="000000"/>
          <w:sz w:val="24"/>
          <w:szCs w:val="24"/>
        </w:rPr>
        <w:t>ва?</w:t>
      </w:r>
    </w:p>
    <w:p w:rsidR="00382461" w:rsidRPr="00FD36DB" w:rsidRDefault="00B0567C" w:rsidP="00FD36DB">
      <w:pPr>
        <w:shd w:val="clear" w:color="auto" w:fill="FFFFFF"/>
        <w:spacing w:line="276" w:lineRule="auto"/>
        <w:ind w:firstLine="720"/>
        <w:jc w:val="both"/>
        <w:rPr>
          <w:sz w:val="24"/>
          <w:szCs w:val="24"/>
        </w:rPr>
      </w:pPr>
      <w:r>
        <w:rPr>
          <w:sz w:val="24"/>
          <w:szCs w:val="24"/>
        </w:rPr>
        <w:pict>
          <v:line id="_x0000_s1027" style="position:absolute;left:0;text-align:left;z-index:251658240;mso-position-horizontal-relative:margin" from="-63pt,18.55pt" to="-63pt,247.5pt" strokeweight=".25pt">
            <w10:wrap anchorx="margin"/>
          </v:line>
        </w:pict>
      </w:r>
      <w:r w:rsidR="00382461" w:rsidRPr="00FD36DB">
        <w:rPr>
          <w:color w:val="000000"/>
          <w:sz w:val="24"/>
          <w:szCs w:val="24"/>
        </w:rPr>
        <w:t>2 Татарское прои</w:t>
      </w:r>
      <w:r w:rsidR="00BE2F55" w:rsidRPr="00FD36DB">
        <w:rPr>
          <w:color w:val="000000"/>
          <w:sz w:val="24"/>
          <w:szCs w:val="24"/>
        </w:rPr>
        <w:t>зводственное объединение «Радио</w:t>
      </w:r>
      <w:r w:rsidR="00382461" w:rsidRPr="00FD36DB">
        <w:rPr>
          <w:color w:val="000000"/>
          <w:sz w:val="24"/>
          <w:szCs w:val="24"/>
        </w:rPr>
        <w:t xml:space="preserve">прибор» обратилось в суд с иском к </w:t>
      </w:r>
      <w:proofErr w:type="spellStart"/>
      <w:r w:rsidR="00382461" w:rsidRPr="00FD36DB">
        <w:rPr>
          <w:color w:val="000000"/>
          <w:sz w:val="24"/>
          <w:szCs w:val="24"/>
        </w:rPr>
        <w:t>Мантуллиной</w:t>
      </w:r>
      <w:proofErr w:type="spellEnd"/>
      <w:r w:rsidR="00382461" w:rsidRPr="00FD36DB">
        <w:rPr>
          <w:color w:val="000000"/>
          <w:sz w:val="24"/>
          <w:szCs w:val="24"/>
        </w:rPr>
        <w:t xml:space="preserve"> С.Л. о выселении ее с двумя несовершеннолетними детьми из квартиры. В подтверждение требования истец указал, что нанимателем квартиры была мать </w:t>
      </w:r>
      <w:proofErr w:type="spellStart"/>
      <w:r w:rsidR="00382461" w:rsidRPr="00FD36DB">
        <w:rPr>
          <w:color w:val="000000"/>
          <w:sz w:val="24"/>
          <w:szCs w:val="24"/>
        </w:rPr>
        <w:t>Мантуллиной</w:t>
      </w:r>
      <w:proofErr w:type="spellEnd"/>
      <w:r w:rsidR="00382461" w:rsidRPr="00FD36DB">
        <w:rPr>
          <w:color w:val="000000"/>
          <w:sz w:val="24"/>
          <w:szCs w:val="24"/>
        </w:rPr>
        <w:t xml:space="preserve"> – Самойлова В.А., она </w:t>
      </w:r>
      <w:r w:rsidR="00BE2F55" w:rsidRPr="00FD36DB">
        <w:rPr>
          <w:color w:val="000000"/>
          <w:sz w:val="24"/>
          <w:szCs w:val="24"/>
        </w:rPr>
        <w:t>умерла. Ответчица с детьми само</w:t>
      </w:r>
      <w:r w:rsidR="00382461" w:rsidRPr="00FD36DB">
        <w:rPr>
          <w:color w:val="000000"/>
          <w:sz w:val="24"/>
          <w:szCs w:val="24"/>
        </w:rPr>
        <w:t xml:space="preserve">вольно вселилась в квартиру, о которой возник спор, и не желает ее добровольно освобождать. На эту квартиру выдан ордер Кадырову Е.А., но он вселиться в нее не может, поскольку она занята семьей ответчицы. Истец также отметил, что </w:t>
      </w:r>
      <w:proofErr w:type="spellStart"/>
      <w:r w:rsidR="00382461" w:rsidRPr="00FD36DB">
        <w:rPr>
          <w:color w:val="000000"/>
          <w:sz w:val="24"/>
          <w:szCs w:val="24"/>
        </w:rPr>
        <w:t>Мантуллина</w:t>
      </w:r>
      <w:proofErr w:type="spellEnd"/>
      <w:r w:rsidR="00382461" w:rsidRPr="00FD36DB">
        <w:rPr>
          <w:color w:val="000000"/>
          <w:sz w:val="24"/>
          <w:szCs w:val="24"/>
        </w:rPr>
        <w:t xml:space="preserve"> прописана по другому адресу.</w:t>
      </w:r>
    </w:p>
    <w:p w:rsidR="00382461" w:rsidRPr="00FD36DB" w:rsidRDefault="00382461" w:rsidP="00FD36DB">
      <w:pPr>
        <w:shd w:val="clear" w:color="auto" w:fill="FFFFFF"/>
        <w:spacing w:line="276" w:lineRule="auto"/>
        <w:ind w:right="5" w:firstLine="720"/>
        <w:jc w:val="both"/>
        <w:rPr>
          <w:sz w:val="24"/>
          <w:szCs w:val="24"/>
        </w:rPr>
      </w:pPr>
      <w:r w:rsidRPr="00FD36DB">
        <w:rPr>
          <w:color w:val="000000"/>
          <w:sz w:val="24"/>
          <w:szCs w:val="24"/>
        </w:rPr>
        <w:t>Ответчица иска не при</w:t>
      </w:r>
      <w:r w:rsidR="00CF33AF">
        <w:rPr>
          <w:color w:val="000000"/>
          <w:sz w:val="24"/>
          <w:szCs w:val="24"/>
        </w:rPr>
        <w:t>знала, пояснив, что с марта 2002</w:t>
      </w:r>
      <w:r w:rsidRPr="00FD36DB">
        <w:rPr>
          <w:color w:val="000000"/>
          <w:sz w:val="24"/>
          <w:szCs w:val="24"/>
        </w:rPr>
        <w:t>г. проживала с де</w:t>
      </w:r>
      <w:r w:rsidR="00BE2F55" w:rsidRPr="00FD36DB">
        <w:rPr>
          <w:color w:val="000000"/>
          <w:sz w:val="24"/>
          <w:szCs w:val="24"/>
        </w:rPr>
        <w:t>тьми в квартире, нанимателем ко</w:t>
      </w:r>
      <w:r w:rsidRPr="00FD36DB">
        <w:rPr>
          <w:color w:val="000000"/>
          <w:sz w:val="24"/>
          <w:szCs w:val="24"/>
        </w:rPr>
        <w:t>торой была Самойлов</w:t>
      </w:r>
      <w:r w:rsidR="00BE2F55" w:rsidRPr="00FD36DB">
        <w:rPr>
          <w:color w:val="000000"/>
          <w:sz w:val="24"/>
          <w:szCs w:val="24"/>
        </w:rPr>
        <w:t>а, вселилась на правах члена се</w:t>
      </w:r>
      <w:r w:rsidRPr="00FD36DB">
        <w:rPr>
          <w:color w:val="000000"/>
          <w:sz w:val="24"/>
          <w:szCs w:val="24"/>
        </w:rPr>
        <w:t>мьи, вела с матерью о</w:t>
      </w:r>
      <w:r w:rsidR="00BE2F55" w:rsidRPr="00FD36DB">
        <w:rPr>
          <w:color w:val="000000"/>
          <w:sz w:val="24"/>
          <w:szCs w:val="24"/>
        </w:rPr>
        <w:t>бщее хозяйство, заботилась о ма</w:t>
      </w:r>
      <w:r w:rsidRPr="00FD36DB">
        <w:rPr>
          <w:color w:val="000000"/>
          <w:sz w:val="24"/>
          <w:szCs w:val="24"/>
        </w:rPr>
        <w:t>тери и приобрела пра</w:t>
      </w:r>
      <w:r w:rsidR="00BE2F55" w:rsidRPr="00FD36DB">
        <w:rPr>
          <w:color w:val="000000"/>
          <w:sz w:val="24"/>
          <w:szCs w:val="24"/>
        </w:rPr>
        <w:t>во на жилую площадь. После реги</w:t>
      </w:r>
      <w:r w:rsidRPr="00FD36DB">
        <w:rPr>
          <w:color w:val="000000"/>
          <w:sz w:val="24"/>
          <w:szCs w:val="24"/>
        </w:rPr>
        <w:t>страции брака она переехала в квартиру матери мужа. Однако семья их распа</w:t>
      </w:r>
      <w:r w:rsidR="00BE2F55" w:rsidRPr="00FD36DB">
        <w:rPr>
          <w:color w:val="000000"/>
          <w:sz w:val="24"/>
          <w:szCs w:val="24"/>
        </w:rPr>
        <w:t>лась и после смерти отца, после</w:t>
      </w:r>
      <w:r w:rsidR="00CF33AF">
        <w:rPr>
          <w:color w:val="000000"/>
          <w:sz w:val="24"/>
          <w:szCs w:val="24"/>
        </w:rPr>
        <w:t>довавшей в 20</w:t>
      </w:r>
      <w:r w:rsidR="00B434AB">
        <w:rPr>
          <w:color w:val="000000"/>
          <w:sz w:val="24"/>
          <w:szCs w:val="24"/>
        </w:rPr>
        <w:t>1</w:t>
      </w:r>
      <w:r w:rsidR="00456950">
        <w:rPr>
          <w:color w:val="000000"/>
          <w:sz w:val="24"/>
          <w:szCs w:val="24"/>
        </w:rPr>
        <w:t>2</w:t>
      </w:r>
      <w:r w:rsidRPr="00FD36DB">
        <w:rPr>
          <w:color w:val="000000"/>
          <w:sz w:val="24"/>
          <w:szCs w:val="24"/>
        </w:rPr>
        <w:t>г., она с детьми стала проживать в квартире, о которой возник спор.</w:t>
      </w:r>
    </w:p>
    <w:p w:rsidR="00382461" w:rsidRPr="00FD36DB" w:rsidRDefault="00382461" w:rsidP="00FD36DB">
      <w:pPr>
        <w:shd w:val="clear" w:color="auto" w:fill="FFFFFF"/>
        <w:spacing w:line="276" w:lineRule="auto"/>
        <w:ind w:right="5" w:firstLine="720"/>
        <w:jc w:val="both"/>
        <w:rPr>
          <w:sz w:val="24"/>
          <w:szCs w:val="24"/>
        </w:rPr>
      </w:pPr>
      <w:r w:rsidRPr="00FD36DB">
        <w:rPr>
          <w:color w:val="000000"/>
          <w:sz w:val="24"/>
          <w:szCs w:val="24"/>
        </w:rPr>
        <w:t xml:space="preserve">Решением Приволжского районного суда Казани </w:t>
      </w:r>
      <w:proofErr w:type="spellStart"/>
      <w:r w:rsidRPr="00FD36DB">
        <w:rPr>
          <w:color w:val="000000"/>
          <w:sz w:val="24"/>
          <w:szCs w:val="24"/>
        </w:rPr>
        <w:t>Мантуллина</w:t>
      </w:r>
      <w:proofErr w:type="spellEnd"/>
      <w:r w:rsidRPr="00FD36DB">
        <w:rPr>
          <w:color w:val="000000"/>
          <w:sz w:val="24"/>
          <w:szCs w:val="24"/>
        </w:rPr>
        <w:t xml:space="preserve"> с двум</w:t>
      </w:r>
      <w:r w:rsidR="00BE2F55" w:rsidRPr="00FD36DB">
        <w:rPr>
          <w:color w:val="000000"/>
          <w:sz w:val="24"/>
          <w:szCs w:val="24"/>
        </w:rPr>
        <w:t>я несовершеннолетними детьми вы</w:t>
      </w:r>
      <w:r w:rsidRPr="00FD36DB">
        <w:rPr>
          <w:color w:val="000000"/>
          <w:sz w:val="24"/>
          <w:szCs w:val="24"/>
        </w:rPr>
        <w:t>селена из квартиры без предоставления другого жилого помещения.</w:t>
      </w:r>
    </w:p>
    <w:p w:rsidR="00382461" w:rsidRPr="00FD36DB" w:rsidRDefault="00382461" w:rsidP="00FD36DB">
      <w:pPr>
        <w:shd w:val="clear" w:color="auto" w:fill="FFFFFF"/>
        <w:spacing w:line="276" w:lineRule="auto"/>
        <w:ind w:right="5" w:firstLine="720"/>
        <w:jc w:val="both"/>
        <w:rPr>
          <w:sz w:val="24"/>
          <w:szCs w:val="24"/>
        </w:rPr>
      </w:pPr>
      <w:r w:rsidRPr="00FD36DB">
        <w:rPr>
          <w:color w:val="000000"/>
          <w:sz w:val="24"/>
          <w:szCs w:val="24"/>
        </w:rPr>
        <w:t>Определением судебной коллегии по гражданским делам Верховного Суда Республики Татарстан принят отказ ТПО «Радиопри</w:t>
      </w:r>
      <w:r w:rsidR="00B434AB">
        <w:rPr>
          <w:color w:val="000000"/>
          <w:sz w:val="24"/>
          <w:szCs w:val="24"/>
        </w:rPr>
        <w:t xml:space="preserve">бор» от иска о выселении </w:t>
      </w:r>
      <w:proofErr w:type="spellStart"/>
      <w:r w:rsidR="00B434AB">
        <w:rPr>
          <w:color w:val="000000"/>
          <w:sz w:val="24"/>
          <w:szCs w:val="24"/>
        </w:rPr>
        <w:t>Мантул</w:t>
      </w:r>
      <w:r w:rsidRPr="00FD36DB">
        <w:rPr>
          <w:color w:val="000000"/>
          <w:sz w:val="24"/>
          <w:szCs w:val="24"/>
        </w:rPr>
        <w:t>линой</w:t>
      </w:r>
      <w:proofErr w:type="spellEnd"/>
      <w:r w:rsidRPr="00FD36DB">
        <w:rPr>
          <w:color w:val="000000"/>
          <w:sz w:val="24"/>
          <w:szCs w:val="24"/>
        </w:rPr>
        <w:t>, решение Приволжского районного суда г. Казани отменено и производство по делу прекращено.</w:t>
      </w:r>
    </w:p>
    <w:p w:rsidR="00382461" w:rsidRPr="00FD36DB" w:rsidRDefault="00382461" w:rsidP="00FD36DB">
      <w:pPr>
        <w:shd w:val="clear" w:color="auto" w:fill="FFFFFF"/>
        <w:spacing w:line="276" w:lineRule="auto"/>
        <w:ind w:right="10" w:firstLine="720"/>
        <w:jc w:val="both"/>
        <w:rPr>
          <w:sz w:val="24"/>
          <w:szCs w:val="24"/>
        </w:rPr>
      </w:pPr>
      <w:r w:rsidRPr="00FD36DB">
        <w:rPr>
          <w:color w:val="000000"/>
          <w:sz w:val="24"/>
          <w:szCs w:val="24"/>
        </w:rPr>
        <w:t>Постановлением</w:t>
      </w:r>
      <w:r w:rsidR="00BE2F55" w:rsidRPr="00FD36DB">
        <w:rPr>
          <w:color w:val="000000"/>
          <w:sz w:val="24"/>
          <w:szCs w:val="24"/>
        </w:rPr>
        <w:t xml:space="preserve"> президиума Верховного Суда Рес</w:t>
      </w:r>
      <w:r w:rsidRPr="00FD36DB">
        <w:rPr>
          <w:color w:val="000000"/>
          <w:sz w:val="24"/>
          <w:szCs w:val="24"/>
        </w:rPr>
        <w:t>публики Татарстан отменено о</w:t>
      </w:r>
      <w:r w:rsidR="00BE2F55" w:rsidRPr="00FD36DB">
        <w:rPr>
          <w:color w:val="000000"/>
          <w:sz w:val="24"/>
          <w:szCs w:val="24"/>
        </w:rPr>
        <w:t>пределение судебной кол</w:t>
      </w:r>
      <w:r w:rsidRPr="00FD36DB">
        <w:rPr>
          <w:color w:val="000000"/>
          <w:sz w:val="24"/>
          <w:szCs w:val="24"/>
        </w:rPr>
        <w:t>легии по гражданск</w:t>
      </w:r>
      <w:r w:rsidR="00BE2F55" w:rsidRPr="00FD36DB">
        <w:rPr>
          <w:color w:val="000000"/>
          <w:sz w:val="24"/>
          <w:szCs w:val="24"/>
        </w:rPr>
        <w:t>им делам Верховного Суда Респуб</w:t>
      </w:r>
      <w:r w:rsidRPr="00FD36DB">
        <w:rPr>
          <w:color w:val="000000"/>
          <w:sz w:val="24"/>
          <w:szCs w:val="24"/>
        </w:rPr>
        <w:t>лики Татарстан и оставлено без изменения решение Приволжского районного суда Казани.</w:t>
      </w:r>
    </w:p>
    <w:p w:rsidR="00382461" w:rsidRPr="00FD36DB" w:rsidRDefault="00382461" w:rsidP="00FD36DB">
      <w:pPr>
        <w:shd w:val="clear" w:color="auto" w:fill="FFFFFF"/>
        <w:spacing w:line="276" w:lineRule="auto"/>
        <w:ind w:right="5" w:firstLine="720"/>
        <w:jc w:val="both"/>
        <w:rPr>
          <w:sz w:val="24"/>
          <w:szCs w:val="24"/>
        </w:rPr>
      </w:pPr>
      <w:r w:rsidRPr="00FD36DB">
        <w:rPr>
          <w:color w:val="000000"/>
          <w:sz w:val="24"/>
          <w:szCs w:val="24"/>
        </w:rPr>
        <w:t>Заместитель Председателя Верховного Суда РФ в протесте поставил вопрос об отмене постановления пр</w:t>
      </w:r>
      <w:r w:rsidR="00BE2F55" w:rsidRPr="00FD36DB">
        <w:rPr>
          <w:color w:val="000000"/>
          <w:sz w:val="24"/>
          <w:szCs w:val="24"/>
        </w:rPr>
        <w:t>е</w:t>
      </w:r>
      <w:r w:rsidRPr="00FD36DB">
        <w:rPr>
          <w:color w:val="000000"/>
          <w:sz w:val="24"/>
          <w:szCs w:val="24"/>
        </w:rPr>
        <w:t>зидиума Верховного Суда Республики Татарстан в части оставления решения Приволжского районного суда без изменения.</w:t>
      </w:r>
    </w:p>
    <w:p w:rsidR="00382461" w:rsidRPr="00FD36DB" w:rsidRDefault="00382461" w:rsidP="00FD36DB">
      <w:pPr>
        <w:shd w:val="clear" w:color="auto" w:fill="FFFFFF"/>
        <w:spacing w:line="276" w:lineRule="auto"/>
        <w:ind w:right="72" w:firstLine="720"/>
        <w:jc w:val="both"/>
        <w:rPr>
          <w:sz w:val="24"/>
          <w:szCs w:val="24"/>
        </w:rPr>
      </w:pPr>
      <w:r w:rsidRPr="00FD36DB">
        <w:rPr>
          <w:color w:val="000000"/>
          <w:sz w:val="24"/>
          <w:szCs w:val="24"/>
        </w:rPr>
        <w:t>Имеются ли основания для принесения протеста в порядке надзора? Были ли при рассмотрении данного дела допущены нарушения норм материального</w:t>
      </w:r>
      <w:r w:rsidR="00BE2F55" w:rsidRPr="00FD36DB">
        <w:rPr>
          <w:color w:val="000000"/>
          <w:sz w:val="24"/>
          <w:szCs w:val="24"/>
        </w:rPr>
        <w:t xml:space="preserve"> и про</w:t>
      </w:r>
      <w:r w:rsidRPr="00FD36DB">
        <w:rPr>
          <w:color w:val="000000"/>
          <w:sz w:val="24"/>
          <w:szCs w:val="24"/>
        </w:rPr>
        <w:t>цессуального права? Как следует разрешить дело?</w:t>
      </w:r>
    </w:p>
    <w:p w:rsidR="00382461" w:rsidRPr="00FD36DB" w:rsidRDefault="00382461" w:rsidP="00FD36DB">
      <w:pPr>
        <w:shd w:val="clear" w:color="auto" w:fill="FFFFFF"/>
        <w:spacing w:line="276" w:lineRule="auto"/>
        <w:ind w:right="58" w:firstLine="720"/>
        <w:jc w:val="both"/>
        <w:rPr>
          <w:sz w:val="24"/>
          <w:szCs w:val="24"/>
        </w:rPr>
      </w:pPr>
      <w:r w:rsidRPr="00FD36DB">
        <w:rPr>
          <w:color w:val="000000"/>
          <w:sz w:val="24"/>
          <w:szCs w:val="24"/>
        </w:rPr>
        <w:t>3 Мамедов Р.А. обратился в суд с иском к Мамедовой З.В. о расторжении брака.</w:t>
      </w:r>
    </w:p>
    <w:p w:rsidR="00382461" w:rsidRPr="00FD36DB" w:rsidRDefault="00382461" w:rsidP="00FD36DB">
      <w:pPr>
        <w:shd w:val="clear" w:color="auto" w:fill="FFFFFF"/>
        <w:spacing w:line="276" w:lineRule="auto"/>
        <w:ind w:right="48" w:firstLine="720"/>
        <w:jc w:val="both"/>
        <w:rPr>
          <w:sz w:val="24"/>
          <w:szCs w:val="24"/>
        </w:rPr>
      </w:pPr>
      <w:r w:rsidRPr="00FD36DB">
        <w:rPr>
          <w:color w:val="000000"/>
          <w:sz w:val="24"/>
          <w:szCs w:val="24"/>
        </w:rPr>
        <w:t xml:space="preserve">Решением </w:t>
      </w:r>
      <w:proofErr w:type="spellStart"/>
      <w:r w:rsidRPr="00FD36DB">
        <w:rPr>
          <w:color w:val="000000"/>
          <w:sz w:val="24"/>
          <w:szCs w:val="24"/>
        </w:rPr>
        <w:t>Соло</w:t>
      </w:r>
      <w:r w:rsidR="00BE2F55" w:rsidRPr="00FD36DB">
        <w:rPr>
          <w:color w:val="000000"/>
          <w:sz w:val="24"/>
          <w:szCs w:val="24"/>
        </w:rPr>
        <w:t>мбальского</w:t>
      </w:r>
      <w:proofErr w:type="spellEnd"/>
      <w:r w:rsidR="00BE2F55" w:rsidRPr="00FD36DB">
        <w:rPr>
          <w:color w:val="000000"/>
          <w:sz w:val="24"/>
          <w:szCs w:val="24"/>
        </w:rPr>
        <w:t xml:space="preserve"> районного суда Архан</w:t>
      </w:r>
      <w:r w:rsidRPr="00FD36DB">
        <w:rPr>
          <w:color w:val="000000"/>
          <w:sz w:val="24"/>
          <w:szCs w:val="24"/>
        </w:rPr>
        <w:t>гел</w:t>
      </w:r>
      <w:r w:rsidR="00B434AB">
        <w:rPr>
          <w:color w:val="000000"/>
          <w:sz w:val="24"/>
          <w:szCs w:val="24"/>
        </w:rPr>
        <w:t>ьской области от 10 августа 2013</w:t>
      </w:r>
      <w:r w:rsidRPr="00FD36DB">
        <w:rPr>
          <w:color w:val="000000"/>
          <w:sz w:val="24"/>
          <w:szCs w:val="24"/>
        </w:rPr>
        <w:t xml:space="preserve"> г. иск </w:t>
      </w:r>
      <w:proofErr w:type="spellStart"/>
      <w:r w:rsidRPr="00FD36DB">
        <w:rPr>
          <w:color w:val="000000"/>
          <w:sz w:val="24"/>
          <w:szCs w:val="24"/>
        </w:rPr>
        <w:t>МамедоваР.А</w:t>
      </w:r>
      <w:proofErr w:type="spellEnd"/>
      <w:r w:rsidRPr="00FD36DB">
        <w:rPr>
          <w:color w:val="000000"/>
          <w:sz w:val="24"/>
          <w:szCs w:val="24"/>
        </w:rPr>
        <w:t>. удовлетворен, брак расторгнут.</w:t>
      </w:r>
    </w:p>
    <w:p w:rsidR="00382461" w:rsidRPr="00FD36DB" w:rsidRDefault="00382461" w:rsidP="00FD36DB">
      <w:pPr>
        <w:shd w:val="clear" w:color="auto" w:fill="FFFFFF"/>
        <w:spacing w:line="276" w:lineRule="auto"/>
        <w:ind w:firstLine="720"/>
        <w:jc w:val="both"/>
        <w:rPr>
          <w:sz w:val="24"/>
          <w:szCs w:val="24"/>
        </w:rPr>
      </w:pPr>
      <w:r w:rsidRPr="00FD36DB">
        <w:rPr>
          <w:color w:val="000000"/>
          <w:sz w:val="24"/>
          <w:szCs w:val="24"/>
        </w:rPr>
        <w:t>В кассационном порядке дело не рассматривалось.</w:t>
      </w:r>
    </w:p>
    <w:p w:rsidR="00382461" w:rsidRPr="00FD36DB" w:rsidRDefault="00382461" w:rsidP="00FD36DB">
      <w:pPr>
        <w:shd w:val="clear" w:color="auto" w:fill="FFFFFF"/>
        <w:spacing w:line="276" w:lineRule="auto"/>
        <w:ind w:right="29" w:firstLine="720"/>
        <w:jc w:val="both"/>
        <w:rPr>
          <w:sz w:val="24"/>
          <w:szCs w:val="24"/>
        </w:rPr>
      </w:pPr>
      <w:r w:rsidRPr="00FD36DB">
        <w:rPr>
          <w:color w:val="000000"/>
          <w:sz w:val="24"/>
          <w:szCs w:val="24"/>
        </w:rPr>
        <w:t>Мамедова З.В. в надзорной жалобе указала, что счи</w:t>
      </w:r>
      <w:r w:rsidRPr="00FD36DB">
        <w:rPr>
          <w:color w:val="000000"/>
          <w:sz w:val="24"/>
          <w:szCs w:val="24"/>
        </w:rPr>
        <w:softHyphen/>
        <w:t>тает решение суда неправильным, поскольку, во-первых, дело было рассмотрено в ее отсутствие, так как она не извещалась о месте и времени судебного заседания, что подтверждается материалами дела. Во-вторых, вывод суда о том, что дальнейшая совместная жизнь супругов невозможна не подт</w:t>
      </w:r>
      <w:r w:rsidR="00BE2F55" w:rsidRPr="00FD36DB">
        <w:rPr>
          <w:color w:val="000000"/>
          <w:sz w:val="24"/>
          <w:szCs w:val="24"/>
        </w:rPr>
        <w:t>вержден никакими доказательства</w:t>
      </w:r>
      <w:r w:rsidRPr="00FD36DB">
        <w:rPr>
          <w:color w:val="000000"/>
          <w:sz w:val="24"/>
          <w:szCs w:val="24"/>
        </w:rPr>
        <w:t>ми. В-третьих, она оспаривает вывод суда о том, что причиной расторжения брака является проявленная ею супружеская невернос</w:t>
      </w:r>
      <w:r w:rsidR="00BE2F55" w:rsidRPr="00FD36DB">
        <w:rPr>
          <w:color w:val="000000"/>
          <w:sz w:val="24"/>
          <w:szCs w:val="24"/>
        </w:rPr>
        <w:t>ть. В-четвертых, суд не предпри</w:t>
      </w:r>
      <w:r w:rsidRPr="00FD36DB">
        <w:rPr>
          <w:color w:val="000000"/>
          <w:sz w:val="24"/>
          <w:szCs w:val="24"/>
        </w:rPr>
        <w:t>нял никаких мер для примирения супругов.</w:t>
      </w:r>
    </w:p>
    <w:p w:rsidR="00382461" w:rsidRPr="00FD36DB" w:rsidRDefault="00382461" w:rsidP="00FD36DB">
      <w:pPr>
        <w:shd w:val="clear" w:color="auto" w:fill="FFFFFF"/>
        <w:spacing w:line="276" w:lineRule="auto"/>
        <w:ind w:right="24" w:firstLine="720"/>
        <w:jc w:val="both"/>
        <w:rPr>
          <w:sz w:val="24"/>
          <w:szCs w:val="24"/>
        </w:rPr>
      </w:pPr>
      <w:r w:rsidRPr="00FD36DB">
        <w:rPr>
          <w:color w:val="000000"/>
          <w:sz w:val="24"/>
          <w:szCs w:val="24"/>
        </w:rPr>
        <w:t>Какой судебно-надзорный орган вправе рассмотреть надзорную жалобу?</w:t>
      </w:r>
    </w:p>
    <w:p w:rsidR="00BE2F55" w:rsidRPr="00FD36DB" w:rsidRDefault="00BE2F55" w:rsidP="00FD36DB">
      <w:pPr>
        <w:shd w:val="clear" w:color="auto" w:fill="FFFFFF"/>
        <w:tabs>
          <w:tab w:val="left" w:pos="-2977"/>
        </w:tabs>
        <w:spacing w:line="276" w:lineRule="auto"/>
        <w:ind w:firstLine="720"/>
        <w:jc w:val="both"/>
        <w:rPr>
          <w:sz w:val="24"/>
          <w:szCs w:val="24"/>
        </w:rPr>
      </w:pPr>
      <w:r w:rsidRPr="00FD36DB">
        <w:rPr>
          <w:iCs/>
          <w:color w:val="000000"/>
          <w:sz w:val="24"/>
          <w:szCs w:val="24"/>
        </w:rPr>
        <w:t>1</w:t>
      </w:r>
      <w:r w:rsidRPr="00FD36DB">
        <w:rPr>
          <w:i/>
          <w:iCs/>
          <w:color w:val="000000"/>
          <w:sz w:val="24"/>
          <w:szCs w:val="24"/>
        </w:rPr>
        <w:tab/>
      </w:r>
      <w:r w:rsidRPr="00FD36DB">
        <w:rPr>
          <w:color w:val="000000"/>
          <w:sz w:val="24"/>
          <w:szCs w:val="24"/>
        </w:rPr>
        <w:t xml:space="preserve">Мишина Л.Ю. обратилась в суд с заявлением о пересмотре по вновь открывшимся обстоятельствам решения </w:t>
      </w:r>
      <w:r w:rsidR="00B434AB">
        <w:rPr>
          <w:color w:val="000000"/>
          <w:sz w:val="24"/>
          <w:szCs w:val="24"/>
        </w:rPr>
        <w:t>районного суда от 5 декабря 2013</w:t>
      </w:r>
      <w:r w:rsidRPr="00FD36DB">
        <w:rPr>
          <w:color w:val="000000"/>
          <w:sz w:val="24"/>
          <w:szCs w:val="24"/>
        </w:rPr>
        <w:t xml:space="preserve"> г. В обоснование заявления она сослалась на то, что указанным решением о разделе совместно нажитого в период брака с Васильевым Ю.А. имущества из состава этого имущества был исключен запасной</w:t>
      </w:r>
      <w:r w:rsidR="00B434AB">
        <w:rPr>
          <w:color w:val="000000"/>
          <w:sz w:val="24"/>
          <w:szCs w:val="24"/>
        </w:rPr>
        <w:t xml:space="preserve"> двигатель к </w:t>
      </w:r>
      <w:r w:rsidR="00B434AB">
        <w:rPr>
          <w:color w:val="000000"/>
          <w:sz w:val="24"/>
          <w:szCs w:val="24"/>
        </w:rPr>
        <w:lastRenderedPageBreak/>
        <w:t>автомобилю «</w:t>
      </w:r>
      <w:r w:rsidR="001D7073">
        <w:rPr>
          <w:color w:val="000000"/>
          <w:sz w:val="24"/>
          <w:szCs w:val="24"/>
          <w:lang w:val="en-US"/>
        </w:rPr>
        <w:t>LADA</w:t>
      </w:r>
      <w:r w:rsidR="001D7073">
        <w:rPr>
          <w:color w:val="000000"/>
          <w:sz w:val="24"/>
          <w:szCs w:val="24"/>
        </w:rPr>
        <w:t>2110</w:t>
      </w:r>
      <w:r w:rsidRPr="00FD36DB">
        <w:rPr>
          <w:color w:val="000000"/>
          <w:sz w:val="24"/>
          <w:szCs w:val="24"/>
        </w:rPr>
        <w:t>» ввиду его отсутствия в натуре. Впоследствии этот двигатель был обнаружен в гараже ответчика. Мишина считала, что половина стоимости двигателя должна быть взыскана с Васильева в ее пользу и в связи с этим обратилась в суд с заявлением о пересмотре дела по вновь открывшимся обстоятельствам.</w:t>
      </w:r>
    </w:p>
    <w:p w:rsidR="00BE2F55" w:rsidRPr="00FD36DB" w:rsidRDefault="00BE2F55" w:rsidP="00FD36DB">
      <w:pPr>
        <w:shd w:val="clear" w:color="auto" w:fill="FFFFFF"/>
        <w:spacing w:line="276" w:lineRule="auto"/>
        <w:ind w:right="43" w:firstLine="720"/>
        <w:jc w:val="both"/>
        <w:rPr>
          <w:sz w:val="24"/>
          <w:szCs w:val="24"/>
        </w:rPr>
      </w:pPr>
      <w:r w:rsidRPr="00FD36DB">
        <w:rPr>
          <w:color w:val="000000"/>
          <w:sz w:val="24"/>
          <w:szCs w:val="24"/>
        </w:rPr>
        <w:t>Определением районного суд</w:t>
      </w:r>
      <w:r w:rsidR="001D7073">
        <w:rPr>
          <w:color w:val="000000"/>
          <w:sz w:val="24"/>
          <w:szCs w:val="24"/>
        </w:rPr>
        <w:t>а решение суда от 5 декабря 2013</w:t>
      </w:r>
      <w:r w:rsidRPr="00FD36DB">
        <w:rPr>
          <w:color w:val="000000"/>
          <w:sz w:val="24"/>
          <w:szCs w:val="24"/>
        </w:rPr>
        <w:t xml:space="preserve"> г. отменено по вновь открывшимся обстоятельствам и этим же определением за Мишиной признано право собственности на половину двигателя.</w:t>
      </w:r>
    </w:p>
    <w:p w:rsidR="00BE2F55" w:rsidRPr="00FD36DB" w:rsidRDefault="00BE2F55" w:rsidP="00FD36DB">
      <w:pPr>
        <w:shd w:val="clear" w:color="auto" w:fill="FFFFFF"/>
        <w:spacing w:line="276" w:lineRule="auto"/>
        <w:ind w:right="29" w:firstLine="720"/>
        <w:jc w:val="both"/>
        <w:rPr>
          <w:sz w:val="24"/>
          <w:szCs w:val="24"/>
        </w:rPr>
      </w:pPr>
      <w:r w:rsidRPr="00FD36DB">
        <w:rPr>
          <w:color w:val="000000"/>
          <w:sz w:val="24"/>
          <w:szCs w:val="24"/>
        </w:rPr>
        <w:t>Какие ошибки допущены судом при рассмотрении заявления Мишиной?</w:t>
      </w:r>
    </w:p>
    <w:p w:rsidR="00BE2F55" w:rsidRPr="00FD36DB" w:rsidRDefault="00BE2F55" w:rsidP="00FD36DB">
      <w:pPr>
        <w:shd w:val="clear" w:color="auto" w:fill="FFFFFF"/>
        <w:tabs>
          <w:tab w:val="left" w:pos="-2977"/>
        </w:tabs>
        <w:spacing w:line="276" w:lineRule="auto"/>
        <w:ind w:firstLine="720"/>
        <w:jc w:val="both"/>
        <w:rPr>
          <w:sz w:val="24"/>
          <w:szCs w:val="24"/>
        </w:rPr>
      </w:pPr>
      <w:r w:rsidRPr="00FD36DB">
        <w:rPr>
          <w:color w:val="000000"/>
          <w:sz w:val="24"/>
          <w:szCs w:val="24"/>
        </w:rPr>
        <w:t>2</w:t>
      </w:r>
      <w:r w:rsidRPr="00FD36DB">
        <w:rPr>
          <w:color w:val="000000"/>
          <w:sz w:val="24"/>
          <w:szCs w:val="24"/>
        </w:rPr>
        <w:tab/>
      </w:r>
      <w:r w:rsidR="001D7073">
        <w:rPr>
          <w:color w:val="000000"/>
          <w:sz w:val="24"/>
          <w:szCs w:val="24"/>
        </w:rPr>
        <w:t>Решением суда от 15 декабря 2012</w:t>
      </w:r>
      <w:r w:rsidRPr="00FD36DB">
        <w:rPr>
          <w:color w:val="000000"/>
          <w:sz w:val="24"/>
          <w:szCs w:val="24"/>
        </w:rPr>
        <w:t xml:space="preserve"> г. Сергеевой Е.Д. было отказано в иске об установлении отцовства Козлова Р. В. в отношении сына С</w:t>
      </w:r>
      <w:r w:rsidR="001D7073">
        <w:rPr>
          <w:color w:val="000000"/>
          <w:sz w:val="24"/>
          <w:szCs w:val="24"/>
        </w:rPr>
        <w:t>ергеевой – Алеши, 2 февраля 2012</w:t>
      </w:r>
      <w:r w:rsidRPr="00FD36DB">
        <w:rPr>
          <w:color w:val="000000"/>
          <w:sz w:val="24"/>
          <w:szCs w:val="24"/>
        </w:rPr>
        <w:t xml:space="preserve"> г. рождения.</w:t>
      </w:r>
    </w:p>
    <w:p w:rsidR="00BE2F55" w:rsidRPr="00FD36DB" w:rsidRDefault="00BE2F55" w:rsidP="00FD36DB">
      <w:pPr>
        <w:shd w:val="clear" w:color="auto" w:fill="FFFFFF"/>
        <w:spacing w:line="276" w:lineRule="auto"/>
        <w:ind w:firstLine="720"/>
        <w:jc w:val="both"/>
        <w:rPr>
          <w:sz w:val="24"/>
          <w:szCs w:val="24"/>
        </w:rPr>
      </w:pPr>
      <w:r w:rsidRPr="00FD36DB">
        <w:rPr>
          <w:color w:val="000000"/>
          <w:sz w:val="24"/>
          <w:szCs w:val="24"/>
        </w:rPr>
        <w:t>В м</w:t>
      </w:r>
      <w:r w:rsidR="001D7073">
        <w:rPr>
          <w:color w:val="000000"/>
          <w:sz w:val="24"/>
          <w:szCs w:val="24"/>
        </w:rPr>
        <w:t>арте 2013</w:t>
      </w:r>
      <w:r w:rsidRPr="00FD36DB">
        <w:rPr>
          <w:color w:val="000000"/>
          <w:sz w:val="24"/>
          <w:szCs w:val="24"/>
        </w:rPr>
        <w:t xml:space="preserve"> г. Сер</w:t>
      </w:r>
      <w:r w:rsidR="00446D35" w:rsidRPr="00FD36DB">
        <w:rPr>
          <w:color w:val="000000"/>
          <w:sz w:val="24"/>
          <w:szCs w:val="24"/>
        </w:rPr>
        <w:t>геева обратилась в суд с заявле</w:t>
      </w:r>
      <w:r w:rsidRPr="00FD36DB">
        <w:rPr>
          <w:color w:val="000000"/>
          <w:sz w:val="24"/>
          <w:szCs w:val="24"/>
        </w:rPr>
        <w:t>нием о пересмотре по вновь открыв</w:t>
      </w:r>
      <w:r w:rsidR="00446D35" w:rsidRPr="00FD36DB">
        <w:rPr>
          <w:color w:val="000000"/>
          <w:sz w:val="24"/>
          <w:szCs w:val="24"/>
        </w:rPr>
        <w:t>шимся обстоятельст</w:t>
      </w:r>
      <w:r w:rsidR="001D7073">
        <w:rPr>
          <w:color w:val="000000"/>
          <w:sz w:val="24"/>
          <w:szCs w:val="24"/>
        </w:rPr>
        <w:t xml:space="preserve">вам решения от 15 декабря 2012 </w:t>
      </w:r>
      <w:r w:rsidRPr="00FD36DB">
        <w:rPr>
          <w:color w:val="000000"/>
          <w:sz w:val="24"/>
          <w:szCs w:val="24"/>
        </w:rPr>
        <w:t>г</w:t>
      </w:r>
      <w:r w:rsidR="001D7073">
        <w:rPr>
          <w:color w:val="000000"/>
          <w:sz w:val="24"/>
          <w:szCs w:val="24"/>
        </w:rPr>
        <w:t>.</w:t>
      </w:r>
      <w:r w:rsidRPr="00FD36DB">
        <w:rPr>
          <w:color w:val="000000"/>
          <w:sz w:val="24"/>
          <w:szCs w:val="24"/>
        </w:rPr>
        <w:t>, В обоснование своего заявления она указала, что после того, как состоялось решение, которым ей было отказано в иске к Козлову, Козлов стал приходить к ней домой, брал сына на руки, покупал ему одежду, игрушки. На д</w:t>
      </w:r>
      <w:r w:rsidR="001D7073">
        <w:rPr>
          <w:color w:val="000000"/>
          <w:sz w:val="24"/>
          <w:szCs w:val="24"/>
        </w:rPr>
        <w:t>ень рождения сына 2 февраля 2013</w:t>
      </w:r>
      <w:r w:rsidRPr="00FD36DB">
        <w:rPr>
          <w:color w:val="000000"/>
          <w:sz w:val="24"/>
          <w:szCs w:val="24"/>
        </w:rPr>
        <w:t xml:space="preserve"> г. Коз</w:t>
      </w:r>
      <w:r w:rsidR="00446D35" w:rsidRPr="00FD36DB">
        <w:rPr>
          <w:color w:val="000000"/>
          <w:sz w:val="24"/>
          <w:szCs w:val="24"/>
        </w:rPr>
        <w:t>лов приходил к сыну со своей ма</w:t>
      </w:r>
      <w:r w:rsidRPr="00FD36DB">
        <w:rPr>
          <w:color w:val="000000"/>
          <w:sz w:val="24"/>
          <w:szCs w:val="24"/>
        </w:rPr>
        <w:t>терью, говорил, что сы</w:t>
      </w:r>
      <w:r w:rsidR="00446D35" w:rsidRPr="00FD36DB">
        <w:rPr>
          <w:color w:val="000000"/>
          <w:sz w:val="24"/>
          <w:szCs w:val="24"/>
        </w:rPr>
        <w:t>н похож на него. Козлов брал сы</w:t>
      </w:r>
      <w:r w:rsidRPr="00FD36DB">
        <w:rPr>
          <w:color w:val="000000"/>
          <w:sz w:val="24"/>
          <w:szCs w:val="24"/>
        </w:rPr>
        <w:t>на на руки, ходил с ним к соседям и всем говорил, что это его сын, но признавать отцовство он не хочет, будет так помогать. Мать Коз</w:t>
      </w:r>
      <w:r w:rsidR="00446D35" w:rsidRPr="00FD36DB">
        <w:rPr>
          <w:color w:val="000000"/>
          <w:sz w:val="24"/>
          <w:szCs w:val="24"/>
        </w:rPr>
        <w:t>лова сказала, что ее сын собира</w:t>
      </w:r>
      <w:r w:rsidRPr="00FD36DB">
        <w:rPr>
          <w:color w:val="000000"/>
          <w:sz w:val="24"/>
          <w:szCs w:val="24"/>
        </w:rPr>
        <w:t>ется жениться на друг</w:t>
      </w:r>
      <w:r w:rsidR="00446D35" w:rsidRPr="00FD36DB">
        <w:rPr>
          <w:color w:val="000000"/>
          <w:sz w:val="24"/>
          <w:szCs w:val="24"/>
        </w:rPr>
        <w:t>ой девушке, с которой он работа</w:t>
      </w:r>
      <w:r w:rsidRPr="00FD36DB">
        <w:rPr>
          <w:color w:val="000000"/>
          <w:sz w:val="24"/>
          <w:szCs w:val="24"/>
        </w:rPr>
        <w:t>ет.</w:t>
      </w:r>
    </w:p>
    <w:p w:rsidR="00BE2F55" w:rsidRPr="00FD36DB" w:rsidRDefault="00BE2F55" w:rsidP="00FD36DB">
      <w:pPr>
        <w:shd w:val="clear" w:color="auto" w:fill="FFFFFF"/>
        <w:spacing w:line="276" w:lineRule="auto"/>
        <w:ind w:right="154" w:firstLine="720"/>
        <w:jc w:val="both"/>
        <w:rPr>
          <w:sz w:val="24"/>
          <w:szCs w:val="24"/>
        </w:rPr>
      </w:pPr>
      <w:r w:rsidRPr="00FD36DB">
        <w:rPr>
          <w:color w:val="000000"/>
          <w:sz w:val="24"/>
          <w:szCs w:val="24"/>
        </w:rPr>
        <w:t xml:space="preserve">То, что Козлов признает свое отцовство, </w:t>
      </w:r>
      <w:r w:rsidR="00446D35" w:rsidRPr="00FD36DB">
        <w:rPr>
          <w:color w:val="000000"/>
          <w:sz w:val="24"/>
          <w:szCs w:val="24"/>
        </w:rPr>
        <w:t>по объясне</w:t>
      </w:r>
      <w:r w:rsidRPr="00FD36DB">
        <w:rPr>
          <w:color w:val="000000"/>
          <w:sz w:val="24"/>
          <w:szCs w:val="24"/>
        </w:rPr>
        <w:t>нию Сергеевой, могут подтвердить соседи Павловы, а также ее подруга Власова В.Г., которые в день рождения сына были у нее в гостях, О том, что Козлов делал подарки сыну, извест</w:t>
      </w:r>
      <w:r w:rsidR="00446D35" w:rsidRPr="00FD36DB">
        <w:rPr>
          <w:color w:val="000000"/>
          <w:sz w:val="24"/>
          <w:szCs w:val="24"/>
        </w:rPr>
        <w:t>но Ивановой Г.А., у которой Коз</w:t>
      </w:r>
      <w:r w:rsidRPr="00FD36DB">
        <w:rPr>
          <w:color w:val="000000"/>
          <w:sz w:val="24"/>
          <w:szCs w:val="24"/>
        </w:rPr>
        <w:t>лов спрашивал, какого размера покупать Алеше одежду.</w:t>
      </w:r>
    </w:p>
    <w:p w:rsidR="00BE2F55" w:rsidRPr="00FD36DB" w:rsidRDefault="00BE2F55" w:rsidP="00FD36DB">
      <w:pPr>
        <w:shd w:val="clear" w:color="auto" w:fill="FFFFFF"/>
        <w:spacing w:line="276" w:lineRule="auto"/>
        <w:ind w:right="130" w:firstLine="720"/>
        <w:jc w:val="both"/>
        <w:rPr>
          <w:sz w:val="24"/>
          <w:szCs w:val="24"/>
        </w:rPr>
      </w:pPr>
      <w:r w:rsidRPr="00FD36DB">
        <w:rPr>
          <w:color w:val="000000"/>
          <w:sz w:val="24"/>
          <w:szCs w:val="24"/>
        </w:rPr>
        <w:t>Районный суд, рас</w:t>
      </w:r>
      <w:r w:rsidR="00446D35" w:rsidRPr="00FD36DB">
        <w:rPr>
          <w:color w:val="000000"/>
          <w:sz w:val="24"/>
          <w:szCs w:val="24"/>
        </w:rPr>
        <w:t>смотрев заявление Сергеевой, от</w:t>
      </w:r>
      <w:r w:rsidRPr="00FD36DB">
        <w:rPr>
          <w:color w:val="000000"/>
          <w:sz w:val="24"/>
          <w:szCs w:val="24"/>
        </w:rPr>
        <w:t>казал в перес</w:t>
      </w:r>
      <w:r w:rsidR="001D7073">
        <w:rPr>
          <w:color w:val="000000"/>
          <w:sz w:val="24"/>
          <w:szCs w:val="24"/>
        </w:rPr>
        <w:t>мотре решения от 15 декабря 2012</w:t>
      </w:r>
      <w:r w:rsidRPr="00FD36DB">
        <w:rPr>
          <w:color w:val="000000"/>
          <w:sz w:val="24"/>
          <w:szCs w:val="24"/>
        </w:rPr>
        <w:t xml:space="preserve"> г. по вновь открывшимся обстоятельствам.</w:t>
      </w:r>
    </w:p>
    <w:p w:rsidR="00BE2F55" w:rsidRPr="00FD36DB" w:rsidRDefault="00BE2F55" w:rsidP="00FD36DB">
      <w:pPr>
        <w:shd w:val="clear" w:color="auto" w:fill="FFFFFF"/>
        <w:spacing w:line="276" w:lineRule="auto"/>
        <w:ind w:firstLine="720"/>
        <w:jc w:val="both"/>
        <w:rPr>
          <w:sz w:val="24"/>
          <w:szCs w:val="24"/>
        </w:rPr>
      </w:pPr>
      <w:r w:rsidRPr="00FD36DB">
        <w:rPr>
          <w:color w:val="000000"/>
          <w:sz w:val="24"/>
          <w:szCs w:val="24"/>
        </w:rPr>
        <w:t>Правильно ли по</w:t>
      </w:r>
      <w:r w:rsidR="00446D35" w:rsidRPr="00FD36DB">
        <w:rPr>
          <w:color w:val="000000"/>
          <w:sz w:val="24"/>
          <w:szCs w:val="24"/>
        </w:rPr>
        <w:t>ступил суд? В каком процессуаль</w:t>
      </w:r>
      <w:r w:rsidRPr="00FD36DB">
        <w:rPr>
          <w:color w:val="000000"/>
          <w:sz w:val="24"/>
          <w:szCs w:val="24"/>
        </w:rPr>
        <w:t>ном порядке Сергеева</w:t>
      </w:r>
      <w:r w:rsidR="00446D35" w:rsidRPr="00FD36DB">
        <w:rPr>
          <w:color w:val="000000"/>
          <w:sz w:val="24"/>
          <w:szCs w:val="24"/>
        </w:rPr>
        <w:t xml:space="preserve"> может защитить права своего сы</w:t>
      </w:r>
      <w:r w:rsidRPr="00FD36DB">
        <w:rPr>
          <w:color w:val="000000"/>
          <w:sz w:val="24"/>
          <w:szCs w:val="24"/>
        </w:rPr>
        <w:t>на?</w:t>
      </w:r>
    </w:p>
    <w:p w:rsidR="00BE2F55" w:rsidRPr="00FD36DB" w:rsidRDefault="00BE2F55" w:rsidP="00FD36DB">
      <w:pPr>
        <w:shd w:val="clear" w:color="auto" w:fill="FFFFFF"/>
        <w:spacing w:line="276" w:lineRule="auto"/>
        <w:ind w:firstLine="720"/>
        <w:jc w:val="both"/>
        <w:rPr>
          <w:sz w:val="24"/>
          <w:szCs w:val="24"/>
        </w:rPr>
      </w:pPr>
      <w:r w:rsidRPr="00FD36DB">
        <w:rPr>
          <w:color w:val="000000"/>
          <w:sz w:val="24"/>
          <w:szCs w:val="24"/>
        </w:rPr>
        <w:t>3 Решением районного суда был удовлетворен иск Исаевой З.В. к Дубовой Е.П. о при</w:t>
      </w:r>
      <w:r w:rsidR="00446D35" w:rsidRPr="00FD36DB">
        <w:rPr>
          <w:color w:val="000000"/>
          <w:sz w:val="24"/>
          <w:szCs w:val="24"/>
        </w:rPr>
        <w:t>знании недействи</w:t>
      </w:r>
      <w:r w:rsidRPr="00FD36DB">
        <w:rPr>
          <w:color w:val="000000"/>
          <w:sz w:val="24"/>
          <w:szCs w:val="24"/>
        </w:rPr>
        <w:t>тельным брака с Сидоровым В.Н., отцом истицы.</w:t>
      </w:r>
    </w:p>
    <w:p w:rsidR="00BE2F55" w:rsidRPr="00FD36DB" w:rsidRDefault="00BE2F55" w:rsidP="00FD36DB">
      <w:pPr>
        <w:shd w:val="clear" w:color="auto" w:fill="FFFFFF"/>
        <w:spacing w:line="276" w:lineRule="auto"/>
        <w:ind w:right="29" w:firstLine="720"/>
        <w:jc w:val="both"/>
        <w:rPr>
          <w:sz w:val="24"/>
          <w:szCs w:val="24"/>
        </w:rPr>
      </w:pPr>
      <w:r w:rsidRPr="00FD36DB">
        <w:rPr>
          <w:color w:val="000000"/>
          <w:sz w:val="24"/>
          <w:szCs w:val="24"/>
        </w:rPr>
        <w:t>В обоснование иска было указано, что заявление о регистрации брака было подано в то вре</w:t>
      </w:r>
      <w:r w:rsidR="00446D35" w:rsidRPr="00FD36DB">
        <w:rPr>
          <w:color w:val="000000"/>
          <w:sz w:val="24"/>
          <w:szCs w:val="24"/>
        </w:rPr>
        <w:t>мя, когда Дубо</w:t>
      </w:r>
      <w:r w:rsidRPr="00FD36DB">
        <w:rPr>
          <w:color w:val="000000"/>
          <w:sz w:val="24"/>
          <w:szCs w:val="24"/>
        </w:rPr>
        <w:t>вой уже стало извест</w:t>
      </w:r>
      <w:r w:rsidR="00446D35" w:rsidRPr="00FD36DB">
        <w:rPr>
          <w:color w:val="000000"/>
          <w:sz w:val="24"/>
          <w:szCs w:val="24"/>
        </w:rPr>
        <w:t>но о неизлечимой болезни Сидоро</w:t>
      </w:r>
      <w:r w:rsidRPr="00FD36DB">
        <w:rPr>
          <w:color w:val="000000"/>
          <w:sz w:val="24"/>
          <w:szCs w:val="24"/>
        </w:rPr>
        <w:t xml:space="preserve">ва, который умер через неделю после того, как брак был зарегистрирован. Свидетели Краснова Г.А., Хохлова Р.П. пояснили суду, что за Сидоровым ухаживали его родственники, Дубову они увидели только на похоронах. Ранее в доме Сидорова она не бывала, общего хозяйства с Сидоровым не вела, </w:t>
      </w:r>
      <w:r w:rsidR="00446D35" w:rsidRPr="00FD36DB">
        <w:rPr>
          <w:color w:val="000000"/>
          <w:sz w:val="24"/>
          <w:szCs w:val="24"/>
        </w:rPr>
        <w:t>в расходах на похороны не участ</w:t>
      </w:r>
      <w:r w:rsidRPr="00FD36DB">
        <w:rPr>
          <w:color w:val="000000"/>
          <w:sz w:val="24"/>
          <w:szCs w:val="24"/>
        </w:rPr>
        <w:t>вовала. Эти же обстоятельства под</w:t>
      </w:r>
      <w:r w:rsidR="00446D35" w:rsidRPr="00FD36DB">
        <w:rPr>
          <w:color w:val="000000"/>
          <w:sz w:val="24"/>
          <w:szCs w:val="24"/>
        </w:rPr>
        <w:t>твердили в суде доче</w:t>
      </w:r>
      <w:r w:rsidRPr="00FD36DB">
        <w:rPr>
          <w:color w:val="000000"/>
          <w:sz w:val="24"/>
          <w:szCs w:val="24"/>
        </w:rPr>
        <w:t>ри Сидорова и его зят</w:t>
      </w:r>
      <w:r w:rsidR="00446D35" w:rsidRPr="00FD36DB">
        <w:rPr>
          <w:color w:val="000000"/>
          <w:sz w:val="24"/>
          <w:szCs w:val="24"/>
        </w:rPr>
        <w:t>ь. Необходимость регистрации ис</w:t>
      </w:r>
      <w:r w:rsidRPr="00FD36DB">
        <w:rPr>
          <w:color w:val="000000"/>
          <w:sz w:val="24"/>
          <w:szCs w:val="24"/>
        </w:rPr>
        <w:t xml:space="preserve">тица объясняла желанием Дубовой приобрести по праву наследования </w:t>
      </w:r>
      <w:r w:rsidR="00446D35" w:rsidRPr="00FD36DB">
        <w:rPr>
          <w:color w:val="000000"/>
          <w:sz w:val="24"/>
          <w:szCs w:val="24"/>
        </w:rPr>
        <w:t>ч</w:t>
      </w:r>
      <w:r w:rsidRPr="00FD36DB">
        <w:rPr>
          <w:color w:val="000000"/>
          <w:sz w:val="24"/>
          <w:szCs w:val="24"/>
        </w:rPr>
        <w:t>асть дома, принадлежащего Сидорову.</w:t>
      </w:r>
    </w:p>
    <w:p w:rsidR="00BE2F55" w:rsidRPr="00FD36DB" w:rsidRDefault="00BE2F55" w:rsidP="00FD36DB">
      <w:pPr>
        <w:shd w:val="clear" w:color="auto" w:fill="FFFFFF"/>
        <w:spacing w:line="276" w:lineRule="auto"/>
        <w:ind w:right="10" w:firstLine="720"/>
        <w:jc w:val="both"/>
        <w:rPr>
          <w:sz w:val="24"/>
          <w:szCs w:val="24"/>
        </w:rPr>
      </w:pPr>
      <w:r w:rsidRPr="00FD36DB">
        <w:rPr>
          <w:color w:val="000000"/>
          <w:sz w:val="24"/>
          <w:szCs w:val="24"/>
        </w:rPr>
        <w:t>Впоследствии Кра</w:t>
      </w:r>
      <w:r w:rsidR="00446D35" w:rsidRPr="00FD36DB">
        <w:rPr>
          <w:color w:val="000000"/>
          <w:sz w:val="24"/>
          <w:szCs w:val="24"/>
        </w:rPr>
        <w:t>снова и Хохлова признались Дубо</w:t>
      </w:r>
      <w:r w:rsidRPr="00FD36DB">
        <w:rPr>
          <w:color w:val="000000"/>
          <w:sz w:val="24"/>
          <w:szCs w:val="24"/>
        </w:rPr>
        <w:t xml:space="preserve">вой, что в суде дали неправдивые показания по просьбе Исаевой, с которой Краснова вместе работает. Исаева обещала Хохловой продать дом отца, когда вступит в наследство. Обещание </w:t>
      </w:r>
      <w:r w:rsidR="00446D35" w:rsidRPr="00FD36DB">
        <w:rPr>
          <w:color w:val="000000"/>
          <w:sz w:val="24"/>
          <w:szCs w:val="24"/>
        </w:rPr>
        <w:t>свое она не выполнила и дом про</w:t>
      </w:r>
      <w:r w:rsidRPr="00FD36DB">
        <w:rPr>
          <w:color w:val="000000"/>
          <w:sz w:val="24"/>
          <w:szCs w:val="24"/>
        </w:rPr>
        <w:t>дала другому лицу, поэтому они решили все рассказать.</w:t>
      </w:r>
    </w:p>
    <w:p w:rsidR="00BE2F55" w:rsidRPr="00FD36DB" w:rsidRDefault="00BE2F55" w:rsidP="00FD36DB">
      <w:pPr>
        <w:shd w:val="clear" w:color="auto" w:fill="FFFFFF"/>
        <w:spacing w:line="276" w:lineRule="auto"/>
        <w:ind w:firstLine="720"/>
        <w:jc w:val="both"/>
        <w:rPr>
          <w:sz w:val="24"/>
          <w:szCs w:val="24"/>
        </w:rPr>
      </w:pPr>
      <w:r w:rsidRPr="00FD36DB">
        <w:rPr>
          <w:color w:val="000000"/>
          <w:sz w:val="24"/>
          <w:szCs w:val="24"/>
        </w:rPr>
        <w:t>В связи с обстоятельствами, которые стали известны Дубовой, она обратилась в суд с заявлением о пересмотре ре решения суда по вновь открывшимся о</w:t>
      </w:r>
      <w:r w:rsidR="00446D35" w:rsidRPr="00FD36DB">
        <w:rPr>
          <w:color w:val="000000"/>
          <w:sz w:val="24"/>
          <w:szCs w:val="24"/>
        </w:rPr>
        <w:t>бстоятельст</w:t>
      </w:r>
      <w:r w:rsidRPr="00FD36DB">
        <w:rPr>
          <w:color w:val="000000"/>
          <w:sz w:val="24"/>
          <w:szCs w:val="24"/>
        </w:rPr>
        <w:t>вам.</w:t>
      </w:r>
    </w:p>
    <w:p w:rsidR="00BE2F55" w:rsidRPr="00FD36DB" w:rsidRDefault="00BE2F55" w:rsidP="00FD36DB">
      <w:pPr>
        <w:shd w:val="clear" w:color="auto" w:fill="FFFFFF"/>
        <w:spacing w:line="276" w:lineRule="auto"/>
        <w:ind w:firstLine="720"/>
        <w:jc w:val="both"/>
        <w:rPr>
          <w:sz w:val="24"/>
          <w:szCs w:val="24"/>
        </w:rPr>
      </w:pPr>
      <w:r w:rsidRPr="00FD36DB">
        <w:rPr>
          <w:color w:val="000000"/>
          <w:sz w:val="24"/>
          <w:szCs w:val="24"/>
        </w:rPr>
        <w:t>Как должен поступить суд?</w:t>
      </w:r>
    </w:p>
    <w:p w:rsidR="00382461" w:rsidRPr="00FD36DB" w:rsidRDefault="00382461" w:rsidP="00FD36DB">
      <w:pPr>
        <w:shd w:val="clear" w:color="auto" w:fill="FFFFFF"/>
        <w:spacing w:line="276" w:lineRule="auto"/>
        <w:ind w:right="24" w:firstLine="720"/>
        <w:jc w:val="both"/>
        <w:rPr>
          <w:sz w:val="24"/>
          <w:szCs w:val="24"/>
        </w:rPr>
      </w:pPr>
    </w:p>
    <w:p w:rsidR="00382461" w:rsidRPr="00FD36DB" w:rsidRDefault="00CF3862" w:rsidP="00FD36DB">
      <w:pPr>
        <w:shd w:val="clear" w:color="auto" w:fill="FFFFFF"/>
        <w:spacing w:line="276" w:lineRule="auto"/>
        <w:ind w:right="10" w:firstLine="720"/>
        <w:jc w:val="both"/>
        <w:rPr>
          <w:b/>
          <w:color w:val="000000"/>
          <w:sz w:val="24"/>
          <w:szCs w:val="24"/>
        </w:rPr>
      </w:pPr>
      <w:r>
        <w:rPr>
          <w:b/>
          <w:color w:val="000000"/>
          <w:sz w:val="24"/>
          <w:szCs w:val="24"/>
        </w:rPr>
        <w:lastRenderedPageBreak/>
        <w:t>Тема 22</w:t>
      </w:r>
    </w:p>
    <w:p w:rsidR="00446D35" w:rsidRPr="00FD36DB" w:rsidRDefault="00446D35" w:rsidP="00FD36DB">
      <w:pPr>
        <w:shd w:val="clear" w:color="auto" w:fill="FFFFFF"/>
        <w:spacing w:line="276" w:lineRule="auto"/>
        <w:ind w:right="10" w:firstLine="720"/>
        <w:jc w:val="both"/>
        <w:rPr>
          <w:color w:val="000000"/>
          <w:sz w:val="24"/>
          <w:szCs w:val="24"/>
        </w:rPr>
      </w:pPr>
      <w:r w:rsidRPr="00FD36DB">
        <w:rPr>
          <w:color w:val="000000"/>
          <w:sz w:val="24"/>
          <w:szCs w:val="24"/>
        </w:rPr>
        <w:t>Правовые ситуации</w:t>
      </w:r>
    </w:p>
    <w:p w:rsidR="00446D35" w:rsidRPr="00FD36DB" w:rsidRDefault="00446D35" w:rsidP="00FD36DB">
      <w:pPr>
        <w:shd w:val="clear" w:color="auto" w:fill="FFFFFF"/>
        <w:spacing w:line="276" w:lineRule="auto"/>
        <w:ind w:right="24" w:firstLine="720"/>
        <w:jc w:val="both"/>
        <w:rPr>
          <w:sz w:val="24"/>
          <w:szCs w:val="24"/>
        </w:rPr>
      </w:pPr>
      <w:r w:rsidRPr="00FD36DB">
        <w:rPr>
          <w:color w:val="000000"/>
          <w:sz w:val="24"/>
          <w:szCs w:val="24"/>
        </w:rPr>
        <w:t xml:space="preserve">1 В соответствии с решением третейского суда с Кириленко А.В. в пользу Рахманова Н.П. было взыскано 6233 руб. Рахманов, имея на руках решение третейского суда, обратился к </w:t>
      </w:r>
      <w:r w:rsidR="001D7073">
        <w:rPr>
          <w:color w:val="000000"/>
          <w:sz w:val="24"/>
          <w:szCs w:val="24"/>
        </w:rPr>
        <w:t>судебному исполнителю районного</w:t>
      </w:r>
      <w:r w:rsidRPr="00FD36DB">
        <w:rPr>
          <w:color w:val="000000"/>
          <w:sz w:val="24"/>
          <w:szCs w:val="24"/>
        </w:rPr>
        <w:t xml:space="preserve"> суда по месту жительства Кириленко с требованием произвести принудительное исполнение решения, однако судебный пристав-исполнитель отказал Рахманову в удовлетворении требования.</w:t>
      </w:r>
    </w:p>
    <w:p w:rsidR="00446D35" w:rsidRPr="00FD36DB" w:rsidRDefault="00446D35" w:rsidP="00FD36DB">
      <w:pPr>
        <w:shd w:val="clear" w:color="auto" w:fill="FFFFFF"/>
        <w:spacing w:line="276" w:lineRule="auto"/>
        <w:ind w:right="34" w:firstLine="720"/>
        <w:jc w:val="both"/>
        <w:rPr>
          <w:sz w:val="24"/>
          <w:szCs w:val="24"/>
        </w:rPr>
      </w:pPr>
      <w:r w:rsidRPr="00FD36DB">
        <w:rPr>
          <w:color w:val="000000"/>
          <w:sz w:val="24"/>
          <w:szCs w:val="24"/>
        </w:rPr>
        <w:t>Правильно ли поступил судебный пристав-исполнитель? Что такое основания исполнения и исполнительные документы?</w:t>
      </w:r>
    </w:p>
    <w:p w:rsidR="00446D35" w:rsidRPr="00FD36DB" w:rsidRDefault="00446D35" w:rsidP="00FD36DB">
      <w:pPr>
        <w:shd w:val="clear" w:color="auto" w:fill="FFFFFF"/>
        <w:spacing w:line="276" w:lineRule="auto"/>
        <w:ind w:right="34" w:firstLine="720"/>
        <w:jc w:val="both"/>
        <w:rPr>
          <w:sz w:val="24"/>
          <w:szCs w:val="24"/>
        </w:rPr>
      </w:pPr>
      <w:r w:rsidRPr="00FD36DB">
        <w:rPr>
          <w:color w:val="000000"/>
          <w:sz w:val="24"/>
          <w:szCs w:val="24"/>
        </w:rPr>
        <w:t>Какие документ</w:t>
      </w:r>
      <w:r w:rsidR="008F4D66" w:rsidRPr="00FD36DB">
        <w:rPr>
          <w:color w:val="000000"/>
          <w:sz w:val="24"/>
          <w:szCs w:val="24"/>
        </w:rPr>
        <w:t>ы относятся к числу исполнитель</w:t>
      </w:r>
      <w:r w:rsidRPr="00FD36DB">
        <w:rPr>
          <w:color w:val="000000"/>
          <w:sz w:val="24"/>
          <w:szCs w:val="24"/>
        </w:rPr>
        <w:t>ных?</w:t>
      </w:r>
    </w:p>
    <w:p w:rsidR="00446D35" w:rsidRPr="00FD36DB" w:rsidRDefault="00446D35" w:rsidP="00FD36DB">
      <w:pPr>
        <w:shd w:val="clear" w:color="auto" w:fill="FFFFFF"/>
        <w:tabs>
          <w:tab w:val="left" w:pos="-2977"/>
        </w:tabs>
        <w:spacing w:line="276" w:lineRule="auto"/>
        <w:ind w:firstLine="720"/>
        <w:jc w:val="both"/>
        <w:rPr>
          <w:sz w:val="24"/>
          <w:szCs w:val="24"/>
        </w:rPr>
      </w:pPr>
      <w:r w:rsidRPr="00FD36DB">
        <w:rPr>
          <w:color w:val="000000"/>
          <w:sz w:val="24"/>
          <w:szCs w:val="24"/>
        </w:rPr>
        <w:t>2</w:t>
      </w:r>
      <w:r w:rsidRPr="00FD36DB">
        <w:rPr>
          <w:color w:val="000000"/>
          <w:sz w:val="24"/>
          <w:szCs w:val="24"/>
        </w:rPr>
        <w:tab/>
        <w:t>При производстве судебным приставом-исполнителем описи и</w:t>
      </w:r>
      <w:r w:rsidR="008F4D66" w:rsidRPr="00FD36DB">
        <w:rPr>
          <w:color w:val="000000"/>
          <w:sz w:val="24"/>
          <w:szCs w:val="24"/>
        </w:rPr>
        <w:t>мущества Петрова А.Н. в соответ</w:t>
      </w:r>
      <w:r w:rsidRPr="00FD36DB">
        <w:rPr>
          <w:color w:val="000000"/>
          <w:sz w:val="24"/>
          <w:szCs w:val="24"/>
        </w:rPr>
        <w:t>ствии с решением ра</w:t>
      </w:r>
      <w:r w:rsidR="008F4D66" w:rsidRPr="00FD36DB">
        <w:rPr>
          <w:color w:val="000000"/>
          <w:sz w:val="24"/>
          <w:szCs w:val="24"/>
        </w:rPr>
        <w:t xml:space="preserve">йонного суда о взыскании с него </w:t>
      </w:r>
      <w:r w:rsidRPr="00FD36DB">
        <w:rPr>
          <w:color w:val="000000"/>
          <w:sz w:val="24"/>
          <w:szCs w:val="24"/>
        </w:rPr>
        <w:t xml:space="preserve">денежных средств в качестве возмещения ущерба в квартиру Петрова </w:t>
      </w:r>
      <w:r w:rsidR="008F4D66" w:rsidRPr="00FD36DB">
        <w:rPr>
          <w:color w:val="000000"/>
          <w:sz w:val="24"/>
          <w:szCs w:val="24"/>
        </w:rPr>
        <w:t>явился Илюшин И.И., который зая</w:t>
      </w:r>
      <w:r w:rsidRPr="00FD36DB">
        <w:rPr>
          <w:color w:val="000000"/>
          <w:sz w:val="24"/>
          <w:szCs w:val="24"/>
        </w:rPr>
        <w:t xml:space="preserve">вил протест против </w:t>
      </w:r>
      <w:r w:rsidR="008F4D66" w:rsidRPr="00FD36DB">
        <w:rPr>
          <w:color w:val="000000"/>
          <w:sz w:val="24"/>
          <w:szCs w:val="24"/>
        </w:rPr>
        <w:t>включения в опись двух телевизо</w:t>
      </w:r>
      <w:r w:rsidRPr="00FD36DB">
        <w:rPr>
          <w:color w:val="000000"/>
          <w:sz w:val="24"/>
          <w:szCs w:val="24"/>
        </w:rPr>
        <w:t>ров, находящихся в квартире, мотивируя это тем, что телевизоры принадлежат ему, а Петрову были переданы всего лишь во временное пользование, поскольку Петров— телевизионный м</w:t>
      </w:r>
      <w:r w:rsidR="008F4D66" w:rsidRPr="00FD36DB">
        <w:rPr>
          <w:color w:val="000000"/>
          <w:sz w:val="24"/>
          <w:szCs w:val="24"/>
        </w:rPr>
        <w:t>астер – обещал их проверить. Су</w:t>
      </w:r>
      <w:r w:rsidRPr="00FD36DB">
        <w:rPr>
          <w:color w:val="000000"/>
          <w:sz w:val="24"/>
          <w:szCs w:val="24"/>
        </w:rPr>
        <w:t>дебный пристав-исполнитель по заявлению Илюшина исключил телевизоры из описи. Кроме того, сосед Пет</w:t>
      </w:r>
      <w:r w:rsidRPr="00FD36DB">
        <w:rPr>
          <w:color w:val="000000"/>
          <w:sz w:val="24"/>
          <w:szCs w:val="24"/>
        </w:rPr>
        <w:softHyphen/>
        <w:t>рова Ситников проси</w:t>
      </w:r>
      <w:r w:rsidR="008F4D66" w:rsidRPr="00FD36DB">
        <w:rPr>
          <w:color w:val="000000"/>
          <w:sz w:val="24"/>
          <w:szCs w:val="24"/>
        </w:rPr>
        <w:t>л не включать в опись находящий</w:t>
      </w:r>
      <w:r w:rsidRPr="00FD36DB">
        <w:rPr>
          <w:color w:val="000000"/>
          <w:sz w:val="24"/>
          <w:szCs w:val="24"/>
        </w:rPr>
        <w:t xml:space="preserve">ся в квартире холодильник, так как холодильник был передан им Петрову на </w:t>
      </w:r>
      <w:r w:rsidR="008F4D66" w:rsidRPr="00FD36DB">
        <w:rPr>
          <w:color w:val="000000"/>
          <w:sz w:val="24"/>
          <w:szCs w:val="24"/>
        </w:rPr>
        <w:t>хранение ввиду того, что в квар</w:t>
      </w:r>
      <w:r w:rsidRPr="00FD36DB">
        <w:rPr>
          <w:color w:val="000000"/>
          <w:sz w:val="24"/>
          <w:szCs w:val="24"/>
        </w:rPr>
        <w:t xml:space="preserve">тире самого </w:t>
      </w:r>
      <w:proofErr w:type="spellStart"/>
      <w:r w:rsidRPr="00FD36DB">
        <w:rPr>
          <w:color w:val="000000"/>
          <w:sz w:val="24"/>
          <w:szCs w:val="24"/>
        </w:rPr>
        <w:t>Ситникова</w:t>
      </w:r>
      <w:proofErr w:type="spellEnd"/>
      <w:r w:rsidRPr="00FD36DB">
        <w:rPr>
          <w:color w:val="000000"/>
          <w:sz w:val="24"/>
          <w:szCs w:val="24"/>
        </w:rPr>
        <w:t xml:space="preserve"> не было достаточно места для установки холодильника. Однако судебный пристав-исполнитель отказал </w:t>
      </w:r>
      <w:proofErr w:type="spellStart"/>
      <w:r w:rsidRPr="00FD36DB">
        <w:rPr>
          <w:color w:val="000000"/>
          <w:sz w:val="24"/>
          <w:szCs w:val="24"/>
        </w:rPr>
        <w:t>Ситникову</w:t>
      </w:r>
      <w:proofErr w:type="spellEnd"/>
      <w:r w:rsidRPr="00FD36DB">
        <w:rPr>
          <w:color w:val="000000"/>
          <w:sz w:val="24"/>
          <w:szCs w:val="24"/>
        </w:rPr>
        <w:t xml:space="preserve"> в удовлетворении его просьбы и включил холодильник в опись, Ситниковым была принесена жалоба на действия судебного пристава-исполнителя.</w:t>
      </w:r>
    </w:p>
    <w:p w:rsidR="00446D35" w:rsidRPr="00FD36DB" w:rsidRDefault="00446D35" w:rsidP="00FD36DB">
      <w:pPr>
        <w:shd w:val="clear" w:color="auto" w:fill="FFFFFF"/>
        <w:spacing w:line="276" w:lineRule="auto"/>
        <w:ind w:right="5" w:firstLine="720"/>
        <w:jc w:val="both"/>
        <w:rPr>
          <w:sz w:val="24"/>
          <w:szCs w:val="24"/>
        </w:rPr>
      </w:pPr>
      <w:r w:rsidRPr="00FD36DB">
        <w:rPr>
          <w:color w:val="000000"/>
          <w:sz w:val="24"/>
          <w:szCs w:val="24"/>
        </w:rPr>
        <w:t>Оцените правомерность действий судебного пристава-исполнителя. Правиль</w:t>
      </w:r>
      <w:r w:rsidR="008F4D66" w:rsidRPr="00FD36DB">
        <w:rPr>
          <w:color w:val="000000"/>
          <w:sz w:val="24"/>
          <w:szCs w:val="24"/>
        </w:rPr>
        <w:t>но ли принесена жалоба на дейст</w:t>
      </w:r>
      <w:r w:rsidRPr="00FD36DB">
        <w:rPr>
          <w:color w:val="000000"/>
          <w:sz w:val="24"/>
          <w:szCs w:val="24"/>
        </w:rPr>
        <w:t>вия судебного пристава-исполнителя? Каков порядок обжалования действий судебного пристава-исполнителя и защиты прав других лиц при исполнении решения?</w:t>
      </w:r>
    </w:p>
    <w:p w:rsidR="00446D35" w:rsidRPr="00FD36DB" w:rsidRDefault="00CA7EF4" w:rsidP="00FD36DB">
      <w:pPr>
        <w:shd w:val="clear" w:color="auto" w:fill="FFFFFF"/>
        <w:tabs>
          <w:tab w:val="left" w:pos="-2977"/>
        </w:tabs>
        <w:spacing w:line="276" w:lineRule="auto"/>
        <w:ind w:firstLine="720"/>
        <w:jc w:val="both"/>
        <w:rPr>
          <w:sz w:val="24"/>
          <w:szCs w:val="24"/>
        </w:rPr>
      </w:pPr>
      <w:r>
        <w:rPr>
          <w:color w:val="000000"/>
          <w:sz w:val="24"/>
          <w:szCs w:val="24"/>
        </w:rPr>
        <w:t>3</w:t>
      </w:r>
      <w:r w:rsidR="00446D35" w:rsidRPr="00FD36DB">
        <w:rPr>
          <w:color w:val="000000"/>
          <w:sz w:val="24"/>
          <w:szCs w:val="24"/>
        </w:rPr>
        <w:tab/>
        <w:t>В соответствии с решением районного суда:</w:t>
      </w:r>
    </w:p>
    <w:p w:rsidR="00446D35" w:rsidRPr="00FD36DB" w:rsidRDefault="00446D35" w:rsidP="00FD36DB">
      <w:pPr>
        <w:shd w:val="clear" w:color="auto" w:fill="FFFFFF"/>
        <w:spacing w:line="276" w:lineRule="auto"/>
        <w:ind w:firstLine="720"/>
        <w:jc w:val="both"/>
        <w:rPr>
          <w:sz w:val="24"/>
          <w:szCs w:val="24"/>
        </w:rPr>
      </w:pPr>
      <w:r w:rsidRPr="00FD36DB">
        <w:rPr>
          <w:color w:val="000000"/>
          <w:sz w:val="24"/>
          <w:szCs w:val="24"/>
        </w:rPr>
        <w:t>а) должник обяза</w:t>
      </w:r>
      <w:r w:rsidR="008F4D66" w:rsidRPr="00FD36DB">
        <w:rPr>
          <w:color w:val="000000"/>
          <w:sz w:val="24"/>
          <w:szCs w:val="24"/>
        </w:rPr>
        <w:t>н в месячный срок снести ряд на</w:t>
      </w:r>
      <w:r w:rsidRPr="00FD36DB">
        <w:rPr>
          <w:color w:val="000000"/>
          <w:sz w:val="24"/>
          <w:szCs w:val="24"/>
        </w:rPr>
        <w:t>ходящихся на его земельном участке хозяйственных построек для обеспечения права прохода и проезда через его земельный участок собственника соседнего земельно</w:t>
      </w:r>
      <w:r w:rsidRPr="00FD36DB">
        <w:rPr>
          <w:color w:val="000000"/>
          <w:sz w:val="24"/>
          <w:szCs w:val="24"/>
        </w:rPr>
        <w:softHyphen/>
        <w:t xml:space="preserve">го участка. Однако </w:t>
      </w:r>
      <w:r w:rsidR="008F4D66" w:rsidRPr="00FD36DB">
        <w:rPr>
          <w:color w:val="000000"/>
          <w:sz w:val="24"/>
          <w:szCs w:val="24"/>
        </w:rPr>
        <w:t>в установленный срок должник су</w:t>
      </w:r>
      <w:r w:rsidRPr="00FD36DB">
        <w:rPr>
          <w:color w:val="000000"/>
          <w:sz w:val="24"/>
          <w:szCs w:val="24"/>
        </w:rPr>
        <w:t>дебное решение не исполнил;</w:t>
      </w:r>
    </w:p>
    <w:p w:rsidR="00446D35" w:rsidRPr="00FD36DB" w:rsidRDefault="00446D35" w:rsidP="00FD36DB">
      <w:pPr>
        <w:shd w:val="clear" w:color="auto" w:fill="FFFFFF"/>
        <w:tabs>
          <w:tab w:val="left" w:pos="773"/>
        </w:tabs>
        <w:spacing w:line="276" w:lineRule="auto"/>
        <w:ind w:firstLine="720"/>
        <w:jc w:val="both"/>
        <w:rPr>
          <w:sz w:val="24"/>
          <w:szCs w:val="24"/>
        </w:rPr>
      </w:pPr>
      <w:r w:rsidRPr="00FD36DB">
        <w:rPr>
          <w:color w:val="000000"/>
          <w:sz w:val="24"/>
          <w:szCs w:val="24"/>
        </w:rPr>
        <w:t>б)</w:t>
      </w:r>
      <w:r w:rsidRPr="00FD36DB">
        <w:rPr>
          <w:color w:val="000000"/>
          <w:sz w:val="24"/>
          <w:szCs w:val="24"/>
        </w:rPr>
        <w:tab/>
        <w:t>должник обязан передать кредитору ряд вещей, определенных в решении суда, однако на предложение о добровольном исп</w:t>
      </w:r>
      <w:r w:rsidR="008F4D66" w:rsidRPr="00FD36DB">
        <w:rPr>
          <w:color w:val="000000"/>
          <w:sz w:val="24"/>
          <w:szCs w:val="24"/>
        </w:rPr>
        <w:t xml:space="preserve">олнении решения должник ответил </w:t>
      </w:r>
      <w:r w:rsidRPr="00FD36DB">
        <w:rPr>
          <w:color w:val="000000"/>
          <w:sz w:val="24"/>
          <w:szCs w:val="24"/>
        </w:rPr>
        <w:t>отказом;</w:t>
      </w:r>
    </w:p>
    <w:p w:rsidR="00446D35" w:rsidRPr="00FD36DB" w:rsidRDefault="00446D35" w:rsidP="00FD36DB">
      <w:pPr>
        <w:shd w:val="clear" w:color="auto" w:fill="FFFFFF"/>
        <w:tabs>
          <w:tab w:val="left" w:pos="715"/>
        </w:tabs>
        <w:spacing w:line="276" w:lineRule="auto"/>
        <w:ind w:firstLine="720"/>
        <w:jc w:val="both"/>
        <w:rPr>
          <w:sz w:val="24"/>
          <w:szCs w:val="24"/>
        </w:rPr>
      </w:pPr>
      <w:r w:rsidRPr="00FD36DB">
        <w:rPr>
          <w:color w:val="000000"/>
          <w:sz w:val="24"/>
          <w:szCs w:val="24"/>
        </w:rPr>
        <w:t>в)</w:t>
      </w:r>
      <w:r w:rsidRPr="00FD36DB">
        <w:rPr>
          <w:color w:val="000000"/>
          <w:sz w:val="24"/>
          <w:szCs w:val="24"/>
        </w:rPr>
        <w:tab/>
        <w:t>должник обязан устранить недостатки проданного им взыскателю товара, однако в срок, установленный в решении суда, он этого не сделал.</w:t>
      </w:r>
    </w:p>
    <w:p w:rsidR="00446D35" w:rsidRPr="00FD36DB" w:rsidRDefault="00446D35" w:rsidP="00FD36DB">
      <w:pPr>
        <w:shd w:val="clear" w:color="auto" w:fill="FFFFFF"/>
        <w:spacing w:line="276" w:lineRule="auto"/>
        <w:ind w:right="58" w:firstLine="720"/>
        <w:jc w:val="both"/>
        <w:rPr>
          <w:sz w:val="24"/>
          <w:szCs w:val="24"/>
        </w:rPr>
      </w:pPr>
      <w:r w:rsidRPr="00FD36DB">
        <w:rPr>
          <w:color w:val="000000"/>
          <w:sz w:val="24"/>
          <w:szCs w:val="24"/>
        </w:rPr>
        <w:t>Определите меры, которые необходимо применить к должнику в каждом из указанных выше случаев.</w:t>
      </w:r>
    </w:p>
    <w:p w:rsidR="00446D35" w:rsidRPr="00FD36DB" w:rsidRDefault="00446D35" w:rsidP="00FD36DB">
      <w:pPr>
        <w:shd w:val="clear" w:color="auto" w:fill="FFFFFF"/>
        <w:spacing w:line="276" w:lineRule="auto"/>
        <w:ind w:right="67" w:firstLine="720"/>
        <w:jc w:val="both"/>
        <w:rPr>
          <w:sz w:val="24"/>
          <w:szCs w:val="24"/>
        </w:rPr>
      </w:pPr>
      <w:r w:rsidRPr="00FD36DB">
        <w:rPr>
          <w:color w:val="000000"/>
          <w:sz w:val="24"/>
          <w:szCs w:val="24"/>
        </w:rPr>
        <w:t>Каков порядок исполнения решений, обязывающих должника совершить определенные действия?</w:t>
      </w:r>
    </w:p>
    <w:p w:rsidR="00446D35" w:rsidRPr="00FD36DB" w:rsidRDefault="00446D35" w:rsidP="00FD36DB">
      <w:pPr>
        <w:shd w:val="clear" w:color="auto" w:fill="FFFFFF"/>
        <w:spacing w:line="276" w:lineRule="auto"/>
        <w:ind w:right="77" w:firstLine="720"/>
        <w:jc w:val="both"/>
        <w:rPr>
          <w:sz w:val="24"/>
          <w:szCs w:val="24"/>
        </w:rPr>
      </w:pPr>
      <w:r w:rsidRPr="00FD36DB">
        <w:rPr>
          <w:color w:val="000000"/>
          <w:sz w:val="24"/>
          <w:szCs w:val="24"/>
        </w:rPr>
        <w:t>Определите меры, которые необходимо применить к должнику в каждом из указанных выше; случаев.</w:t>
      </w:r>
    </w:p>
    <w:p w:rsidR="00446D35" w:rsidRDefault="00446D35" w:rsidP="00FD36DB">
      <w:pPr>
        <w:spacing w:line="276" w:lineRule="auto"/>
        <w:ind w:firstLine="720"/>
        <w:jc w:val="both"/>
        <w:rPr>
          <w:color w:val="000000"/>
          <w:sz w:val="24"/>
          <w:szCs w:val="24"/>
        </w:rPr>
      </w:pPr>
      <w:r w:rsidRPr="00FD36DB">
        <w:rPr>
          <w:color w:val="000000"/>
          <w:sz w:val="24"/>
          <w:szCs w:val="24"/>
        </w:rPr>
        <w:t>Каков порядок исполнения решений, обязывающих должника совершить определенные действия?</w:t>
      </w:r>
    </w:p>
    <w:p w:rsidR="00CA7EF4" w:rsidRPr="00FD36DB" w:rsidRDefault="00CA7EF4" w:rsidP="00FD36DB">
      <w:pPr>
        <w:spacing w:line="276" w:lineRule="auto"/>
        <w:ind w:firstLine="720"/>
        <w:jc w:val="both"/>
        <w:rPr>
          <w:b/>
          <w:color w:val="000000"/>
          <w:sz w:val="24"/>
          <w:szCs w:val="24"/>
        </w:rPr>
      </w:pPr>
    </w:p>
    <w:p w:rsidR="009D0F43" w:rsidRDefault="001B54BE" w:rsidP="009D0F43">
      <w:pPr>
        <w:ind w:firstLine="709"/>
        <w:jc w:val="both"/>
        <w:rPr>
          <w:b/>
          <w:sz w:val="24"/>
          <w:szCs w:val="24"/>
        </w:rPr>
      </w:pPr>
      <w:r>
        <w:rPr>
          <w:b/>
          <w:sz w:val="24"/>
          <w:szCs w:val="24"/>
        </w:rPr>
        <w:t xml:space="preserve">5.2 </w:t>
      </w:r>
      <w:r w:rsidR="009D0F43">
        <w:rPr>
          <w:b/>
          <w:sz w:val="24"/>
          <w:szCs w:val="24"/>
        </w:rPr>
        <w:t xml:space="preserve">Образцы тестов для проведения текущего контроля и промежуточной аттестации по итогам освоения дисциплины, а также для контроля самостоятельной работы обучающегося </w:t>
      </w:r>
    </w:p>
    <w:p w:rsidR="00947E56" w:rsidRDefault="00947E56" w:rsidP="009D0F43">
      <w:pPr>
        <w:ind w:firstLine="709"/>
        <w:jc w:val="both"/>
        <w:rPr>
          <w:b/>
          <w:sz w:val="24"/>
          <w:szCs w:val="24"/>
        </w:rPr>
      </w:pPr>
    </w:p>
    <w:p w:rsidR="007D39A1" w:rsidRPr="007D39A1" w:rsidRDefault="00947E56" w:rsidP="007D39A1">
      <w:pPr>
        <w:jc w:val="both"/>
        <w:rPr>
          <w:b/>
          <w:color w:val="000000"/>
          <w:sz w:val="24"/>
          <w:szCs w:val="24"/>
        </w:rPr>
      </w:pPr>
      <w:r>
        <w:rPr>
          <w:b/>
          <w:color w:val="000000"/>
          <w:sz w:val="24"/>
          <w:szCs w:val="24"/>
        </w:rPr>
        <w:t>1</w:t>
      </w:r>
      <w:r w:rsidR="007D39A1" w:rsidRPr="007D39A1">
        <w:rPr>
          <w:b/>
          <w:color w:val="000000"/>
          <w:sz w:val="24"/>
          <w:szCs w:val="24"/>
        </w:rPr>
        <w:t xml:space="preserve"> В случае отсутствия нормы процессуального права, регулирующей отношения, возникшие в ходе гражданского судопроизводства, допустима ли аналогия закона и (или) аналогия права?</w:t>
      </w:r>
    </w:p>
    <w:p w:rsidR="007D39A1" w:rsidRPr="007D39A1" w:rsidRDefault="007D39A1" w:rsidP="007D39A1">
      <w:pPr>
        <w:jc w:val="both"/>
        <w:rPr>
          <w:color w:val="000000"/>
          <w:sz w:val="24"/>
          <w:szCs w:val="24"/>
        </w:rPr>
      </w:pPr>
      <w:r w:rsidRPr="007D39A1">
        <w:rPr>
          <w:color w:val="000000"/>
          <w:sz w:val="24"/>
          <w:szCs w:val="24"/>
        </w:rPr>
        <w:t>А) нет;</w:t>
      </w:r>
    </w:p>
    <w:p w:rsidR="007D39A1" w:rsidRPr="007D39A1" w:rsidRDefault="007D39A1" w:rsidP="007D39A1">
      <w:pPr>
        <w:jc w:val="both"/>
        <w:rPr>
          <w:color w:val="000000"/>
          <w:sz w:val="24"/>
          <w:szCs w:val="24"/>
        </w:rPr>
      </w:pPr>
      <w:r w:rsidRPr="007D39A1">
        <w:rPr>
          <w:color w:val="000000"/>
          <w:sz w:val="24"/>
          <w:szCs w:val="24"/>
        </w:rPr>
        <w:t>Б) только аналогия закона;</w:t>
      </w:r>
    </w:p>
    <w:p w:rsidR="007D39A1" w:rsidRPr="007D39A1" w:rsidRDefault="007D39A1" w:rsidP="007D39A1">
      <w:pPr>
        <w:jc w:val="both"/>
        <w:rPr>
          <w:color w:val="000000"/>
          <w:sz w:val="24"/>
          <w:szCs w:val="24"/>
        </w:rPr>
      </w:pPr>
      <w:r w:rsidRPr="007D39A1">
        <w:rPr>
          <w:color w:val="000000"/>
          <w:sz w:val="24"/>
          <w:szCs w:val="24"/>
        </w:rPr>
        <w:t>В) только аналогия права;</w:t>
      </w:r>
    </w:p>
    <w:p w:rsidR="007D39A1" w:rsidRPr="007D39A1" w:rsidRDefault="007D39A1" w:rsidP="007D39A1">
      <w:pPr>
        <w:jc w:val="both"/>
        <w:rPr>
          <w:color w:val="000000"/>
          <w:sz w:val="24"/>
          <w:szCs w:val="24"/>
        </w:rPr>
      </w:pPr>
      <w:r w:rsidRPr="007D39A1">
        <w:rPr>
          <w:color w:val="000000"/>
          <w:sz w:val="24"/>
          <w:szCs w:val="24"/>
        </w:rPr>
        <w:t>Г) да, и аналогия закона, и аналогия права.</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г)</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2</w:t>
      </w:r>
      <w:r w:rsidR="007D39A1" w:rsidRPr="007D39A1">
        <w:rPr>
          <w:b/>
          <w:color w:val="000000"/>
          <w:sz w:val="24"/>
          <w:szCs w:val="24"/>
        </w:rPr>
        <w:t xml:space="preserve"> Суды принимают судебные постановления в форме:</w:t>
      </w:r>
    </w:p>
    <w:p w:rsidR="007D39A1" w:rsidRPr="007D39A1" w:rsidRDefault="007D39A1" w:rsidP="007D39A1">
      <w:pPr>
        <w:jc w:val="both"/>
        <w:rPr>
          <w:color w:val="000000"/>
          <w:sz w:val="24"/>
          <w:szCs w:val="24"/>
        </w:rPr>
      </w:pPr>
      <w:r w:rsidRPr="007D39A1">
        <w:rPr>
          <w:color w:val="000000"/>
          <w:sz w:val="24"/>
          <w:szCs w:val="24"/>
        </w:rPr>
        <w:t>А) судебных приказов;</w:t>
      </w:r>
    </w:p>
    <w:p w:rsidR="007D39A1" w:rsidRPr="007D39A1" w:rsidRDefault="007D39A1" w:rsidP="007D39A1">
      <w:pPr>
        <w:jc w:val="both"/>
        <w:rPr>
          <w:color w:val="000000"/>
          <w:sz w:val="24"/>
          <w:szCs w:val="24"/>
        </w:rPr>
      </w:pPr>
      <w:r w:rsidRPr="007D39A1">
        <w:rPr>
          <w:color w:val="000000"/>
          <w:sz w:val="24"/>
          <w:szCs w:val="24"/>
        </w:rPr>
        <w:t>Б) определений суда;</w:t>
      </w:r>
    </w:p>
    <w:p w:rsidR="007D39A1" w:rsidRPr="007D39A1" w:rsidRDefault="007D39A1" w:rsidP="007D39A1">
      <w:pPr>
        <w:jc w:val="both"/>
        <w:rPr>
          <w:color w:val="000000"/>
          <w:sz w:val="24"/>
          <w:szCs w:val="24"/>
        </w:rPr>
      </w:pPr>
      <w:r w:rsidRPr="007D39A1">
        <w:rPr>
          <w:color w:val="000000"/>
          <w:sz w:val="24"/>
          <w:szCs w:val="24"/>
        </w:rPr>
        <w:t>В) судебных приказов, определений суда;</w:t>
      </w:r>
    </w:p>
    <w:p w:rsidR="007D39A1" w:rsidRPr="007D39A1" w:rsidRDefault="007D39A1" w:rsidP="007D39A1">
      <w:pPr>
        <w:jc w:val="both"/>
        <w:rPr>
          <w:color w:val="000000"/>
          <w:sz w:val="24"/>
          <w:szCs w:val="24"/>
        </w:rPr>
      </w:pPr>
      <w:r w:rsidRPr="007D39A1">
        <w:rPr>
          <w:color w:val="000000"/>
          <w:sz w:val="24"/>
          <w:szCs w:val="24"/>
        </w:rPr>
        <w:t>Г) судебных приказов, решений суда, определений суда.</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г)</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3</w:t>
      </w:r>
      <w:r w:rsidR="007D39A1" w:rsidRPr="007D39A1">
        <w:rPr>
          <w:b/>
          <w:color w:val="000000"/>
          <w:sz w:val="24"/>
          <w:szCs w:val="24"/>
        </w:rPr>
        <w:t xml:space="preserve"> По общему правилу рассмотрение дел в составе судьи-председательствующего и двух судей осуществляется судом в…</w:t>
      </w:r>
    </w:p>
    <w:p w:rsidR="007D39A1" w:rsidRPr="007D39A1" w:rsidRDefault="007D39A1" w:rsidP="007D39A1">
      <w:pPr>
        <w:jc w:val="both"/>
        <w:rPr>
          <w:color w:val="000000"/>
          <w:sz w:val="24"/>
          <w:szCs w:val="24"/>
        </w:rPr>
      </w:pPr>
      <w:r w:rsidRPr="007D39A1">
        <w:rPr>
          <w:color w:val="000000"/>
          <w:sz w:val="24"/>
          <w:szCs w:val="24"/>
        </w:rPr>
        <w:t>А) порядке судебного надзора;</w:t>
      </w:r>
    </w:p>
    <w:p w:rsidR="007D39A1" w:rsidRPr="007D39A1" w:rsidRDefault="007D39A1" w:rsidP="007D39A1">
      <w:pPr>
        <w:jc w:val="both"/>
        <w:rPr>
          <w:color w:val="000000"/>
          <w:sz w:val="24"/>
          <w:szCs w:val="24"/>
        </w:rPr>
      </w:pPr>
      <w:r w:rsidRPr="007D39A1">
        <w:rPr>
          <w:color w:val="000000"/>
          <w:sz w:val="24"/>
          <w:szCs w:val="24"/>
        </w:rPr>
        <w:t>Б) кассационном порядке;</w:t>
      </w:r>
    </w:p>
    <w:p w:rsidR="007D39A1" w:rsidRPr="007D39A1" w:rsidRDefault="007D39A1" w:rsidP="007D39A1">
      <w:pPr>
        <w:jc w:val="both"/>
        <w:rPr>
          <w:color w:val="000000"/>
          <w:sz w:val="24"/>
          <w:szCs w:val="24"/>
        </w:rPr>
      </w:pPr>
      <w:r w:rsidRPr="007D39A1">
        <w:rPr>
          <w:color w:val="000000"/>
          <w:sz w:val="24"/>
          <w:szCs w:val="24"/>
        </w:rPr>
        <w:t>В) суде первой инстанции.</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б)</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4</w:t>
      </w:r>
      <w:r w:rsidR="007D39A1" w:rsidRPr="007D39A1">
        <w:rPr>
          <w:b/>
          <w:color w:val="000000"/>
          <w:sz w:val="24"/>
          <w:szCs w:val="24"/>
        </w:rPr>
        <w:t xml:space="preserve"> Вправе ли судья при рассмотрении дела судом в коллегиальном составе воздержаться от голосования?</w:t>
      </w:r>
    </w:p>
    <w:p w:rsidR="007D39A1" w:rsidRPr="007D39A1" w:rsidRDefault="007D39A1" w:rsidP="007D39A1">
      <w:pPr>
        <w:jc w:val="both"/>
        <w:rPr>
          <w:color w:val="000000"/>
          <w:sz w:val="24"/>
          <w:szCs w:val="24"/>
        </w:rPr>
      </w:pPr>
      <w:r w:rsidRPr="007D39A1">
        <w:rPr>
          <w:color w:val="000000"/>
          <w:sz w:val="24"/>
          <w:szCs w:val="24"/>
        </w:rPr>
        <w:t>А) да;</w:t>
      </w:r>
    </w:p>
    <w:p w:rsidR="007D39A1" w:rsidRPr="007D39A1" w:rsidRDefault="007D39A1" w:rsidP="007D39A1">
      <w:pPr>
        <w:jc w:val="both"/>
        <w:rPr>
          <w:color w:val="000000"/>
          <w:sz w:val="24"/>
          <w:szCs w:val="24"/>
        </w:rPr>
      </w:pPr>
      <w:r w:rsidRPr="007D39A1">
        <w:rPr>
          <w:color w:val="000000"/>
          <w:sz w:val="24"/>
          <w:szCs w:val="24"/>
        </w:rPr>
        <w:t>Б) нет;</w:t>
      </w:r>
    </w:p>
    <w:p w:rsidR="007D39A1" w:rsidRPr="007D39A1" w:rsidRDefault="007D39A1" w:rsidP="007D39A1">
      <w:pPr>
        <w:jc w:val="both"/>
        <w:rPr>
          <w:color w:val="000000"/>
          <w:sz w:val="24"/>
          <w:szCs w:val="24"/>
        </w:rPr>
      </w:pPr>
      <w:r w:rsidRPr="007D39A1">
        <w:rPr>
          <w:color w:val="000000"/>
          <w:sz w:val="24"/>
          <w:szCs w:val="24"/>
        </w:rPr>
        <w:t>В) да, если только в рассмотрении дела участвуют более трех судей.</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б)</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5</w:t>
      </w:r>
      <w:r w:rsidR="007D39A1" w:rsidRPr="007D39A1">
        <w:rPr>
          <w:b/>
          <w:color w:val="000000"/>
          <w:sz w:val="24"/>
          <w:szCs w:val="24"/>
        </w:rPr>
        <w:t xml:space="preserve"> Что из перечисленного не выступает основанием для отвода судьи?</w:t>
      </w:r>
    </w:p>
    <w:p w:rsidR="007D39A1" w:rsidRPr="007D39A1" w:rsidRDefault="007D39A1" w:rsidP="007D39A1">
      <w:pPr>
        <w:jc w:val="both"/>
        <w:rPr>
          <w:color w:val="000000"/>
          <w:sz w:val="24"/>
          <w:szCs w:val="24"/>
        </w:rPr>
      </w:pPr>
      <w:r w:rsidRPr="007D39A1">
        <w:rPr>
          <w:color w:val="000000"/>
          <w:sz w:val="24"/>
          <w:szCs w:val="24"/>
        </w:rPr>
        <w:t>А) судья при предыдущем рассмотрении данного дела участвовал в нем в качестве прокурора, секретаря судебного заседания, представителя, свидетеля, эксперта, специалиста, переводчика;</w:t>
      </w:r>
    </w:p>
    <w:p w:rsidR="007D39A1" w:rsidRPr="007D39A1" w:rsidRDefault="007D39A1" w:rsidP="007D39A1">
      <w:pPr>
        <w:jc w:val="both"/>
        <w:rPr>
          <w:color w:val="000000"/>
          <w:sz w:val="24"/>
          <w:szCs w:val="24"/>
        </w:rPr>
      </w:pPr>
      <w:r w:rsidRPr="007D39A1">
        <w:rPr>
          <w:color w:val="000000"/>
          <w:sz w:val="24"/>
          <w:szCs w:val="24"/>
        </w:rPr>
        <w:t>Б) судья является родственником или свойственником кого-либо из лиц, участвующих в деле, либо их представителей;</w:t>
      </w:r>
    </w:p>
    <w:p w:rsidR="007D39A1" w:rsidRPr="007D39A1" w:rsidRDefault="007D39A1" w:rsidP="007D39A1">
      <w:pPr>
        <w:jc w:val="both"/>
        <w:rPr>
          <w:color w:val="000000"/>
          <w:sz w:val="24"/>
          <w:szCs w:val="24"/>
        </w:rPr>
      </w:pPr>
      <w:r w:rsidRPr="007D39A1">
        <w:rPr>
          <w:color w:val="000000"/>
          <w:sz w:val="24"/>
          <w:szCs w:val="24"/>
        </w:rPr>
        <w:t>В) судья не устраивает потерпевшую сторону в связи с его личными убеждениями и взглядами;</w:t>
      </w:r>
    </w:p>
    <w:p w:rsidR="007D39A1" w:rsidRPr="007D39A1" w:rsidRDefault="007D39A1" w:rsidP="007D39A1">
      <w:pPr>
        <w:jc w:val="both"/>
        <w:rPr>
          <w:color w:val="000000"/>
          <w:sz w:val="24"/>
          <w:szCs w:val="24"/>
        </w:rPr>
      </w:pPr>
      <w:r w:rsidRPr="007D39A1">
        <w:rPr>
          <w:color w:val="000000"/>
          <w:sz w:val="24"/>
          <w:szCs w:val="24"/>
        </w:rPr>
        <w:t>Г) судья лично, прямо или косвенно заинтересован в исходе дела либо имеются иные обстоятельства, вызывающие сомнение в его объективности и беспристрастности.</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в)</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6</w:t>
      </w:r>
      <w:r w:rsidR="007D39A1" w:rsidRPr="007D39A1">
        <w:rPr>
          <w:b/>
          <w:color w:val="000000"/>
          <w:sz w:val="24"/>
          <w:szCs w:val="24"/>
        </w:rPr>
        <w:t xml:space="preserve"> Вправе ли судья (эксперт, переводчик и др. участники процесса) заявить самоотвод по иным основаниям нежели чем предусмотрены законом?</w:t>
      </w:r>
    </w:p>
    <w:p w:rsidR="007D39A1" w:rsidRPr="007D39A1" w:rsidRDefault="007D39A1" w:rsidP="007D39A1">
      <w:pPr>
        <w:jc w:val="both"/>
        <w:rPr>
          <w:color w:val="000000"/>
          <w:sz w:val="24"/>
          <w:szCs w:val="24"/>
        </w:rPr>
      </w:pPr>
      <w:r w:rsidRPr="007D39A1">
        <w:rPr>
          <w:color w:val="000000"/>
          <w:sz w:val="24"/>
          <w:szCs w:val="24"/>
        </w:rPr>
        <w:t>А) да, это его право;</w:t>
      </w:r>
    </w:p>
    <w:p w:rsidR="007D39A1" w:rsidRPr="007D39A1" w:rsidRDefault="007D39A1" w:rsidP="007D39A1">
      <w:pPr>
        <w:jc w:val="both"/>
        <w:rPr>
          <w:color w:val="000000"/>
          <w:sz w:val="24"/>
          <w:szCs w:val="24"/>
        </w:rPr>
      </w:pPr>
      <w:r w:rsidRPr="007D39A1">
        <w:rPr>
          <w:color w:val="000000"/>
          <w:sz w:val="24"/>
          <w:szCs w:val="24"/>
        </w:rPr>
        <w:t>Б) нет.</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б)</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7</w:t>
      </w:r>
      <w:r w:rsidR="007D39A1" w:rsidRPr="007D39A1">
        <w:rPr>
          <w:b/>
          <w:color w:val="000000"/>
          <w:sz w:val="24"/>
          <w:szCs w:val="24"/>
        </w:rPr>
        <w:t xml:space="preserve"> Кем рассматривается вопрос об отводе, заявленном судье, рассматривающему дело единолично?</w:t>
      </w:r>
    </w:p>
    <w:p w:rsidR="007D39A1" w:rsidRPr="007D39A1" w:rsidRDefault="007D39A1" w:rsidP="007D39A1">
      <w:pPr>
        <w:jc w:val="both"/>
        <w:rPr>
          <w:color w:val="000000"/>
          <w:sz w:val="24"/>
          <w:szCs w:val="24"/>
        </w:rPr>
      </w:pPr>
      <w:r w:rsidRPr="007D39A1">
        <w:rPr>
          <w:color w:val="000000"/>
          <w:sz w:val="24"/>
          <w:szCs w:val="24"/>
        </w:rPr>
        <w:t>А) тем же судьей;</w:t>
      </w:r>
    </w:p>
    <w:p w:rsidR="007D39A1" w:rsidRPr="007D39A1" w:rsidRDefault="007D39A1" w:rsidP="007D39A1">
      <w:pPr>
        <w:jc w:val="both"/>
        <w:rPr>
          <w:color w:val="000000"/>
          <w:sz w:val="24"/>
          <w:szCs w:val="24"/>
        </w:rPr>
      </w:pPr>
      <w:r w:rsidRPr="007D39A1">
        <w:rPr>
          <w:color w:val="000000"/>
          <w:sz w:val="24"/>
          <w:szCs w:val="24"/>
        </w:rPr>
        <w:t>Б) приглашается другой судя;</w:t>
      </w:r>
    </w:p>
    <w:p w:rsidR="007D39A1" w:rsidRPr="007D39A1" w:rsidRDefault="007D39A1" w:rsidP="007D39A1">
      <w:pPr>
        <w:jc w:val="both"/>
        <w:rPr>
          <w:color w:val="000000"/>
          <w:sz w:val="24"/>
          <w:szCs w:val="24"/>
        </w:rPr>
      </w:pPr>
      <w:r w:rsidRPr="007D39A1">
        <w:rPr>
          <w:color w:val="000000"/>
          <w:sz w:val="24"/>
          <w:szCs w:val="24"/>
        </w:rPr>
        <w:t>В) прокурором;</w:t>
      </w:r>
    </w:p>
    <w:p w:rsidR="007D39A1" w:rsidRPr="007D39A1" w:rsidRDefault="007D39A1" w:rsidP="007D39A1">
      <w:pPr>
        <w:jc w:val="both"/>
        <w:rPr>
          <w:color w:val="000000"/>
          <w:sz w:val="24"/>
          <w:szCs w:val="24"/>
        </w:rPr>
      </w:pPr>
      <w:r w:rsidRPr="007D39A1">
        <w:rPr>
          <w:color w:val="000000"/>
          <w:sz w:val="24"/>
          <w:szCs w:val="24"/>
        </w:rPr>
        <w:t>Г) секретарем суда.</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а)</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8</w:t>
      </w:r>
      <w:r w:rsidR="007D39A1" w:rsidRPr="007D39A1">
        <w:rPr>
          <w:b/>
          <w:color w:val="000000"/>
          <w:sz w:val="24"/>
          <w:szCs w:val="24"/>
        </w:rPr>
        <w:t xml:space="preserve"> Какие из перечисленных категорий дел не относятся к подведомственности суда:</w:t>
      </w:r>
    </w:p>
    <w:p w:rsidR="007D39A1" w:rsidRPr="007D39A1" w:rsidRDefault="007D39A1" w:rsidP="007D39A1">
      <w:pPr>
        <w:jc w:val="both"/>
        <w:rPr>
          <w:color w:val="000000"/>
          <w:sz w:val="24"/>
          <w:szCs w:val="24"/>
        </w:rPr>
      </w:pPr>
      <w:r w:rsidRPr="007D39A1">
        <w:rPr>
          <w:color w:val="000000"/>
          <w:sz w:val="24"/>
          <w:szCs w:val="24"/>
        </w:rPr>
        <w:t>А) по заявлениям о защите избирательных прав или права на участие в референдуме граждан Российской Федерации;</w:t>
      </w:r>
    </w:p>
    <w:p w:rsidR="007D39A1" w:rsidRPr="007D39A1" w:rsidRDefault="007D39A1" w:rsidP="007D39A1">
      <w:pPr>
        <w:jc w:val="both"/>
        <w:rPr>
          <w:color w:val="000000"/>
          <w:sz w:val="24"/>
          <w:szCs w:val="24"/>
        </w:rPr>
      </w:pPr>
      <w:r w:rsidRPr="007D39A1">
        <w:rPr>
          <w:color w:val="000000"/>
          <w:sz w:val="24"/>
          <w:szCs w:val="24"/>
        </w:rPr>
        <w:t>Б) исковые дела с участием граждан, организаций, органов государственной власти, органов местного самоуправления о защите нарушенных или оспариваемых прав, свобод и законных интересов, по спорам, возникающим из гражданских, семейных, трудовых, жилищных, земельных, экологических и иных правоотношений;</w:t>
      </w:r>
    </w:p>
    <w:p w:rsidR="007D39A1" w:rsidRPr="007D39A1" w:rsidRDefault="007D39A1" w:rsidP="007D39A1">
      <w:pPr>
        <w:jc w:val="both"/>
        <w:rPr>
          <w:color w:val="000000"/>
          <w:sz w:val="24"/>
          <w:szCs w:val="24"/>
        </w:rPr>
      </w:pPr>
      <w:r w:rsidRPr="007D39A1">
        <w:rPr>
          <w:color w:val="000000"/>
          <w:sz w:val="24"/>
          <w:szCs w:val="24"/>
        </w:rPr>
        <w:t>В) дела о признании и приведении в исполнение решений иностранных судов и иностранных арбитражных решений;</w:t>
      </w:r>
    </w:p>
    <w:p w:rsidR="007D39A1" w:rsidRPr="007D39A1" w:rsidRDefault="007D39A1" w:rsidP="007D39A1">
      <w:pPr>
        <w:jc w:val="both"/>
        <w:rPr>
          <w:color w:val="000000"/>
          <w:sz w:val="24"/>
          <w:szCs w:val="24"/>
        </w:rPr>
      </w:pPr>
      <w:r w:rsidRPr="007D39A1">
        <w:rPr>
          <w:color w:val="000000"/>
          <w:sz w:val="24"/>
          <w:szCs w:val="24"/>
        </w:rPr>
        <w:t>Г) все из перечисленных относятся к подведомственности суда.</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г)</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9</w:t>
      </w:r>
      <w:r w:rsidR="007D39A1" w:rsidRPr="007D39A1">
        <w:rPr>
          <w:b/>
          <w:color w:val="000000"/>
          <w:sz w:val="24"/>
          <w:szCs w:val="24"/>
        </w:rPr>
        <w:t xml:space="preserve"> К чьей подсудности относятся дела о расторжении брака, если между супругами отсутствует спор о детях и дела о разделе между супругами совместно нажитого имущества независимо от цены иска?</w:t>
      </w:r>
    </w:p>
    <w:p w:rsidR="007D39A1" w:rsidRPr="007D39A1" w:rsidRDefault="007D39A1" w:rsidP="007D39A1">
      <w:pPr>
        <w:jc w:val="both"/>
        <w:rPr>
          <w:color w:val="000000"/>
          <w:sz w:val="24"/>
          <w:szCs w:val="24"/>
        </w:rPr>
      </w:pPr>
      <w:r w:rsidRPr="007D39A1">
        <w:rPr>
          <w:color w:val="000000"/>
          <w:sz w:val="24"/>
          <w:szCs w:val="24"/>
        </w:rPr>
        <w:t>А) мировому судье;</w:t>
      </w:r>
    </w:p>
    <w:p w:rsidR="007D39A1" w:rsidRPr="007D39A1" w:rsidRDefault="007D39A1" w:rsidP="007D39A1">
      <w:pPr>
        <w:jc w:val="both"/>
        <w:rPr>
          <w:color w:val="000000"/>
          <w:sz w:val="24"/>
          <w:szCs w:val="24"/>
        </w:rPr>
      </w:pPr>
      <w:r w:rsidRPr="007D39A1">
        <w:rPr>
          <w:color w:val="000000"/>
          <w:sz w:val="24"/>
          <w:szCs w:val="24"/>
        </w:rPr>
        <w:t>Б) районному суду;</w:t>
      </w:r>
    </w:p>
    <w:p w:rsidR="007D39A1" w:rsidRPr="007D39A1" w:rsidRDefault="007D39A1" w:rsidP="007D39A1">
      <w:pPr>
        <w:jc w:val="both"/>
        <w:rPr>
          <w:color w:val="000000"/>
          <w:sz w:val="24"/>
          <w:szCs w:val="24"/>
        </w:rPr>
      </w:pPr>
      <w:r w:rsidRPr="007D39A1">
        <w:rPr>
          <w:color w:val="000000"/>
          <w:sz w:val="24"/>
          <w:szCs w:val="24"/>
        </w:rPr>
        <w:t>В) специализированным судам.</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а)</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10</w:t>
      </w:r>
      <w:r w:rsidR="007D39A1" w:rsidRPr="007D39A1">
        <w:rPr>
          <w:b/>
          <w:color w:val="000000"/>
          <w:sz w:val="24"/>
          <w:szCs w:val="24"/>
        </w:rPr>
        <w:t xml:space="preserve"> К чьей подсудности относятся дела связанные с государственной тайной?</w:t>
      </w:r>
    </w:p>
    <w:p w:rsidR="007D39A1" w:rsidRPr="007D39A1" w:rsidRDefault="007D39A1" w:rsidP="007D39A1">
      <w:pPr>
        <w:jc w:val="both"/>
        <w:rPr>
          <w:color w:val="000000"/>
          <w:sz w:val="24"/>
          <w:szCs w:val="24"/>
        </w:rPr>
      </w:pPr>
      <w:r w:rsidRPr="007D39A1">
        <w:rPr>
          <w:color w:val="000000"/>
          <w:sz w:val="24"/>
          <w:szCs w:val="24"/>
        </w:rPr>
        <w:t>А) районному суду;</w:t>
      </w:r>
    </w:p>
    <w:p w:rsidR="007D39A1" w:rsidRPr="007D39A1" w:rsidRDefault="007D39A1" w:rsidP="007D39A1">
      <w:pPr>
        <w:jc w:val="both"/>
        <w:rPr>
          <w:color w:val="000000"/>
          <w:sz w:val="24"/>
          <w:szCs w:val="24"/>
        </w:rPr>
      </w:pPr>
      <w:r w:rsidRPr="007D39A1">
        <w:rPr>
          <w:color w:val="000000"/>
          <w:sz w:val="24"/>
          <w:szCs w:val="24"/>
        </w:rPr>
        <w:t>Б) специальному суду;</w:t>
      </w:r>
    </w:p>
    <w:p w:rsidR="007D39A1" w:rsidRPr="007D39A1" w:rsidRDefault="007D39A1" w:rsidP="007D39A1">
      <w:pPr>
        <w:jc w:val="both"/>
        <w:rPr>
          <w:color w:val="000000"/>
          <w:sz w:val="24"/>
          <w:szCs w:val="24"/>
        </w:rPr>
      </w:pPr>
      <w:r w:rsidRPr="007D39A1">
        <w:rPr>
          <w:color w:val="000000"/>
          <w:sz w:val="24"/>
          <w:szCs w:val="24"/>
        </w:rPr>
        <w:t>В) военному суду;</w:t>
      </w:r>
    </w:p>
    <w:p w:rsidR="007D39A1" w:rsidRPr="007D39A1" w:rsidRDefault="007D39A1" w:rsidP="007D39A1">
      <w:pPr>
        <w:jc w:val="both"/>
        <w:rPr>
          <w:color w:val="000000"/>
          <w:sz w:val="24"/>
          <w:szCs w:val="24"/>
        </w:rPr>
      </w:pPr>
      <w:r w:rsidRPr="007D39A1">
        <w:rPr>
          <w:color w:val="000000"/>
          <w:sz w:val="24"/>
          <w:szCs w:val="24"/>
        </w:rPr>
        <w:t>Г) верховному суду субъекта РФ;</w:t>
      </w:r>
    </w:p>
    <w:p w:rsidR="007D39A1" w:rsidRPr="007D39A1" w:rsidRDefault="007D39A1" w:rsidP="007D39A1">
      <w:pPr>
        <w:jc w:val="both"/>
        <w:rPr>
          <w:color w:val="000000"/>
          <w:sz w:val="24"/>
          <w:szCs w:val="24"/>
        </w:rPr>
      </w:pPr>
      <w:r w:rsidRPr="007D39A1">
        <w:rPr>
          <w:color w:val="000000"/>
          <w:sz w:val="24"/>
          <w:szCs w:val="24"/>
        </w:rPr>
        <w:t>Д) верховному суду РФ.</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г)</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11</w:t>
      </w:r>
      <w:r w:rsidR="007D39A1" w:rsidRPr="007D39A1">
        <w:rPr>
          <w:b/>
          <w:color w:val="000000"/>
          <w:sz w:val="24"/>
          <w:szCs w:val="24"/>
        </w:rPr>
        <w:t xml:space="preserve"> Кому принадлежит выбор между несколькими судами, когда наличествует так называемая выборная подсудность?</w:t>
      </w:r>
    </w:p>
    <w:p w:rsidR="007D39A1" w:rsidRPr="007D39A1" w:rsidRDefault="007D39A1" w:rsidP="007D39A1">
      <w:pPr>
        <w:jc w:val="both"/>
        <w:rPr>
          <w:color w:val="000000"/>
          <w:sz w:val="24"/>
          <w:szCs w:val="24"/>
        </w:rPr>
      </w:pPr>
      <w:r w:rsidRPr="007D39A1">
        <w:rPr>
          <w:color w:val="000000"/>
          <w:sz w:val="24"/>
          <w:szCs w:val="24"/>
        </w:rPr>
        <w:t>А) истцу;</w:t>
      </w:r>
    </w:p>
    <w:p w:rsidR="007D39A1" w:rsidRPr="007D39A1" w:rsidRDefault="007D39A1" w:rsidP="007D39A1">
      <w:pPr>
        <w:jc w:val="both"/>
        <w:rPr>
          <w:color w:val="000000"/>
          <w:sz w:val="24"/>
          <w:szCs w:val="24"/>
        </w:rPr>
      </w:pPr>
      <w:r w:rsidRPr="007D39A1">
        <w:rPr>
          <w:color w:val="000000"/>
          <w:sz w:val="24"/>
          <w:szCs w:val="24"/>
        </w:rPr>
        <w:t>Б) истцу по договоренности с ответчиком;</w:t>
      </w:r>
    </w:p>
    <w:p w:rsidR="007D39A1" w:rsidRPr="007D39A1" w:rsidRDefault="007D39A1" w:rsidP="007D39A1">
      <w:pPr>
        <w:jc w:val="both"/>
        <w:rPr>
          <w:color w:val="000000"/>
          <w:sz w:val="24"/>
          <w:szCs w:val="24"/>
        </w:rPr>
      </w:pPr>
      <w:r w:rsidRPr="007D39A1">
        <w:rPr>
          <w:color w:val="000000"/>
          <w:sz w:val="24"/>
          <w:szCs w:val="24"/>
        </w:rPr>
        <w:t>В) суду.</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а)</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12</w:t>
      </w:r>
      <w:r w:rsidR="007D39A1" w:rsidRPr="007D39A1">
        <w:rPr>
          <w:b/>
          <w:color w:val="000000"/>
          <w:sz w:val="24"/>
          <w:szCs w:val="24"/>
        </w:rPr>
        <w:t xml:space="preserve"> Гражданская процессуальная дееспособность по общему правилу наступает…</w:t>
      </w:r>
    </w:p>
    <w:p w:rsidR="007D39A1" w:rsidRPr="007D39A1" w:rsidRDefault="007D39A1" w:rsidP="007D39A1">
      <w:pPr>
        <w:jc w:val="both"/>
        <w:rPr>
          <w:color w:val="000000"/>
          <w:sz w:val="24"/>
          <w:szCs w:val="24"/>
        </w:rPr>
      </w:pPr>
      <w:r w:rsidRPr="007D39A1">
        <w:rPr>
          <w:color w:val="000000"/>
          <w:sz w:val="24"/>
          <w:szCs w:val="24"/>
        </w:rPr>
        <w:t>А) с 18 лет;</w:t>
      </w:r>
    </w:p>
    <w:p w:rsidR="007D39A1" w:rsidRPr="007D39A1" w:rsidRDefault="007D39A1" w:rsidP="007D39A1">
      <w:pPr>
        <w:jc w:val="both"/>
        <w:rPr>
          <w:color w:val="000000"/>
          <w:sz w:val="24"/>
          <w:szCs w:val="24"/>
        </w:rPr>
      </w:pPr>
      <w:r w:rsidRPr="007D39A1">
        <w:rPr>
          <w:color w:val="000000"/>
          <w:sz w:val="24"/>
          <w:szCs w:val="24"/>
        </w:rPr>
        <w:t>Б) с 16 лет;</w:t>
      </w:r>
    </w:p>
    <w:p w:rsidR="007D39A1" w:rsidRPr="007D39A1" w:rsidRDefault="007D39A1" w:rsidP="007D39A1">
      <w:pPr>
        <w:jc w:val="both"/>
        <w:rPr>
          <w:color w:val="000000"/>
          <w:sz w:val="24"/>
          <w:szCs w:val="24"/>
        </w:rPr>
      </w:pPr>
      <w:r w:rsidRPr="007D39A1">
        <w:rPr>
          <w:color w:val="000000"/>
          <w:sz w:val="24"/>
          <w:szCs w:val="24"/>
        </w:rPr>
        <w:lastRenderedPageBreak/>
        <w:t>В) с 14 лет.</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а)</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13</w:t>
      </w:r>
      <w:r w:rsidR="007D39A1" w:rsidRPr="007D39A1">
        <w:rPr>
          <w:b/>
          <w:color w:val="000000"/>
          <w:sz w:val="24"/>
          <w:szCs w:val="24"/>
        </w:rPr>
        <w:t xml:space="preserve"> При вступлении в дело третьего лица, заявляющего самостоятельные требования относительно предмета спора, рассмотрение дела производится…</w:t>
      </w:r>
    </w:p>
    <w:p w:rsidR="007D39A1" w:rsidRPr="007D39A1" w:rsidRDefault="007D39A1" w:rsidP="007D39A1">
      <w:pPr>
        <w:jc w:val="both"/>
        <w:rPr>
          <w:color w:val="000000"/>
          <w:sz w:val="24"/>
          <w:szCs w:val="24"/>
        </w:rPr>
      </w:pPr>
      <w:r w:rsidRPr="007D39A1">
        <w:rPr>
          <w:color w:val="000000"/>
          <w:sz w:val="24"/>
          <w:szCs w:val="24"/>
        </w:rPr>
        <w:t>А) с той стадии, где находится процесс, но с самого ее начала;</w:t>
      </w:r>
    </w:p>
    <w:p w:rsidR="007D39A1" w:rsidRPr="007D39A1" w:rsidRDefault="007D39A1" w:rsidP="007D39A1">
      <w:pPr>
        <w:jc w:val="both"/>
        <w:rPr>
          <w:color w:val="000000"/>
          <w:sz w:val="24"/>
          <w:szCs w:val="24"/>
        </w:rPr>
      </w:pPr>
      <w:r w:rsidRPr="007D39A1">
        <w:rPr>
          <w:color w:val="000000"/>
          <w:sz w:val="24"/>
          <w:szCs w:val="24"/>
        </w:rPr>
        <w:t>Б) с того момента, на котором находится процесс;</w:t>
      </w:r>
    </w:p>
    <w:p w:rsidR="007D39A1" w:rsidRPr="007D39A1" w:rsidRDefault="007D39A1" w:rsidP="007D39A1">
      <w:pPr>
        <w:jc w:val="both"/>
        <w:rPr>
          <w:color w:val="000000"/>
          <w:sz w:val="24"/>
          <w:szCs w:val="24"/>
        </w:rPr>
      </w:pPr>
      <w:r w:rsidRPr="007D39A1">
        <w:rPr>
          <w:color w:val="000000"/>
          <w:sz w:val="24"/>
          <w:szCs w:val="24"/>
        </w:rPr>
        <w:t>В) с самого начала.</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в)</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14</w:t>
      </w:r>
      <w:r w:rsidR="007D39A1" w:rsidRPr="007D39A1">
        <w:rPr>
          <w:b/>
          <w:color w:val="000000"/>
          <w:sz w:val="24"/>
          <w:szCs w:val="24"/>
        </w:rPr>
        <w:t xml:space="preserve"> На какой стадии гражданского судопроизводства возможно правопреемство?</w:t>
      </w:r>
    </w:p>
    <w:p w:rsidR="007D39A1" w:rsidRPr="007D39A1" w:rsidRDefault="007D39A1" w:rsidP="007D39A1">
      <w:pPr>
        <w:jc w:val="both"/>
        <w:rPr>
          <w:color w:val="000000"/>
          <w:sz w:val="24"/>
          <w:szCs w:val="24"/>
        </w:rPr>
      </w:pPr>
      <w:r w:rsidRPr="007D39A1">
        <w:rPr>
          <w:color w:val="000000"/>
          <w:sz w:val="24"/>
          <w:szCs w:val="24"/>
        </w:rPr>
        <w:t>А) на любой;</w:t>
      </w:r>
    </w:p>
    <w:p w:rsidR="007D39A1" w:rsidRPr="007D39A1" w:rsidRDefault="007D39A1" w:rsidP="007D39A1">
      <w:pPr>
        <w:jc w:val="both"/>
        <w:rPr>
          <w:color w:val="000000"/>
          <w:sz w:val="24"/>
          <w:szCs w:val="24"/>
        </w:rPr>
      </w:pPr>
      <w:r w:rsidRPr="007D39A1">
        <w:rPr>
          <w:color w:val="000000"/>
          <w:sz w:val="24"/>
          <w:szCs w:val="24"/>
        </w:rPr>
        <w:t>Б) только на стадии подготовки дела к производству.</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а)</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15</w:t>
      </w:r>
      <w:r w:rsidR="007D39A1" w:rsidRPr="007D39A1">
        <w:rPr>
          <w:b/>
          <w:color w:val="000000"/>
          <w:sz w:val="24"/>
          <w:szCs w:val="24"/>
        </w:rPr>
        <w:t xml:space="preserve"> Прокурор, подавший заявление в суд (о защите прав и интересов гражданина и т.д.) пользуется всеми процессуальными правами и несет все процессуальные обязанности истца, за исключением права на….</w:t>
      </w:r>
    </w:p>
    <w:p w:rsidR="007D39A1" w:rsidRPr="007D39A1" w:rsidRDefault="007D39A1" w:rsidP="007D39A1">
      <w:pPr>
        <w:jc w:val="both"/>
        <w:rPr>
          <w:color w:val="000000"/>
          <w:sz w:val="24"/>
          <w:szCs w:val="24"/>
        </w:rPr>
      </w:pPr>
      <w:r w:rsidRPr="007D39A1">
        <w:rPr>
          <w:color w:val="000000"/>
          <w:sz w:val="24"/>
          <w:szCs w:val="24"/>
        </w:rPr>
        <w:t>А) выступления в суде и обязанности уплаты судебных расходов;</w:t>
      </w:r>
    </w:p>
    <w:p w:rsidR="007D39A1" w:rsidRPr="007D39A1" w:rsidRDefault="007D39A1" w:rsidP="007D39A1">
      <w:pPr>
        <w:jc w:val="both"/>
        <w:rPr>
          <w:color w:val="000000"/>
          <w:sz w:val="24"/>
          <w:szCs w:val="24"/>
        </w:rPr>
      </w:pPr>
      <w:r w:rsidRPr="007D39A1">
        <w:rPr>
          <w:color w:val="000000"/>
          <w:sz w:val="24"/>
          <w:szCs w:val="24"/>
        </w:rPr>
        <w:t>Б) отзыва заявления и заключения мирового соглашения;</w:t>
      </w:r>
    </w:p>
    <w:p w:rsidR="007D39A1" w:rsidRPr="007D39A1" w:rsidRDefault="007D39A1" w:rsidP="007D39A1">
      <w:pPr>
        <w:jc w:val="both"/>
        <w:rPr>
          <w:color w:val="000000"/>
          <w:sz w:val="24"/>
          <w:szCs w:val="24"/>
        </w:rPr>
      </w:pPr>
      <w:r w:rsidRPr="007D39A1">
        <w:rPr>
          <w:color w:val="000000"/>
          <w:sz w:val="24"/>
          <w:szCs w:val="24"/>
        </w:rPr>
        <w:t>В) заключение мирового соглашения и обязанности по уплате судебных расходов.</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в)</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16</w:t>
      </w:r>
      <w:r w:rsidR="007D39A1" w:rsidRPr="007D39A1">
        <w:rPr>
          <w:b/>
          <w:color w:val="000000"/>
          <w:sz w:val="24"/>
          <w:szCs w:val="24"/>
        </w:rPr>
        <w:t xml:space="preserve"> Допускает ли действующее гражданско-процессуальное законодательство участие в деле представителя, в том случае, когда гражданин принимает личное участие в деле?</w:t>
      </w:r>
    </w:p>
    <w:p w:rsidR="007D39A1" w:rsidRPr="007D39A1" w:rsidRDefault="007D39A1" w:rsidP="007D39A1">
      <w:pPr>
        <w:jc w:val="both"/>
        <w:rPr>
          <w:color w:val="000000"/>
          <w:sz w:val="24"/>
          <w:szCs w:val="24"/>
        </w:rPr>
      </w:pPr>
      <w:r w:rsidRPr="007D39A1">
        <w:rPr>
          <w:color w:val="000000"/>
          <w:sz w:val="24"/>
          <w:szCs w:val="24"/>
        </w:rPr>
        <w:t>А) да;</w:t>
      </w:r>
    </w:p>
    <w:p w:rsidR="007D39A1" w:rsidRPr="007D39A1" w:rsidRDefault="007D39A1" w:rsidP="007D39A1">
      <w:pPr>
        <w:jc w:val="both"/>
        <w:rPr>
          <w:color w:val="000000"/>
          <w:sz w:val="24"/>
          <w:szCs w:val="24"/>
        </w:rPr>
      </w:pPr>
      <w:r w:rsidRPr="007D39A1">
        <w:rPr>
          <w:color w:val="000000"/>
          <w:sz w:val="24"/>
          <w:szCs w:val="24"/>
        </w:rPr>
        <w:t>Б) только по делам, возникающим из семейных, трудовых и гражданских правоотношений;</w:t>
      </w:r>
    </w:p>
    <w:p w:rsidR="007D39A1" w:rsidRPr="007D39A1" w:rsidRDefault="007D39A1" w:rsidP="007D39A1">
      <w:pPr>
        <w:jc w:val="both"/>
        <w:rPr>
          <w:color w:val="000000"/>
          <w:sz w:val="24"/>
          <w:szCs w:val="24"/>
        </w:rPr>
      </w:pPr>
      <w:r w:rsidRPr="007D39A1">
        <w:rPr>
          <w:color w:val="000000"/>
          <w:sz w:val="24"/>
          <w:szCs w:val="24"/>
        </w:rPr>
        <w:t>В) нет.</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а)</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17</w:t>
      </w:r>
      <w:r w:rsidR="007D39A1" w:rsidRPr="007D39A1">
        <w:rPr>
          <w:b/>
          <w:color w:val="000000"/>
          <w:sz w:val="24"/>
          <w:szCs w:val="24"/>
        </w:rPr>
        <w:t xml:space="preserve"> Имеют ли юридическую силу и могут ли быть положены в основу решения суда доказательства, полученные с нарушением закона (например, незаконное «прослушивание» телефона)?</w:t>
      </w:r>
    </w:p>
    <w:p w:rsidR="007D39A1" w:rsidRPr="007D39A1" w:rsidRDefault="007D39A1" w:rsidP="007D39A1">
      <w:pPr>
        <w:jc w:val="both"/>
        <w:rPr>
          <w:color w:val="000000"/>
          <w:sz w:val="24"/>
          <w:szCs w:val="24"/>
        </w:rPr>
      </w:pPr>
      <w:r w:rsidRPr="007D39A1">
        <w:rPr>
          <w:color w:val="000000"/>
          <w:sz w:val="24"/>
          <w:szCs w:val="24"/>
        </w:rPr>
        <w:t>А) не имеют;</w:t>
      </w:r>
    </w:p>
    <w:p w:rsidR="007D39A1" w:rsidRPr="007D39A1" w:rsidRDefault="007D39A1" w:rsidP="007D39A1">
      <w:pPr>
        <w:jc w:val="both"/>
        <w:rPr>
          <w:color w:val="000000"/>
          <w:sz w:val="24"/>
          <w:szCs w:val="24"/>
        </w:rPr>
      </w:pPr>
      <w:r w:rsidRPr="007D39A1">
        <w:rPr>
          <w:color w:val="000000"/>
          <w:sz w:val="24"/>
          <w:szCs w:val="24"/>
        </w:rPr>
        <w:t>Б) имеют;</w:t>
      </w:r>
    </w:p>
    <w:p w:rsidR="007D39A1" w:rsidRPr="007D39A1" w:rsidRDefault="007D39A1" w:rsidP="007D39A1">
      <w:pPr>
        <w:jc w:val="both"/>
        <w:rPr>
          <w:color w:val="000000"/>
          <w:sz w:val="24"/>
          <w:szCs w:val="24"/>
        </w:rPr>
      </w:pPr>
      <w:r w:rsidRPr="007D39A1">
        <w:rPr>
          <w:color w:val="000000"/>
          <w:sz w:val="24"/>
          <w:szCs w:val="24"/>
        </w:rPr>
        <w:t>В) имеют, если будет доказана их истинность;</w:t>
      </w:r>
    </w:p>
    <w:p w:rsidR="007D39A1" w:rsidRPr="007D39A1" w:rsidRDefault="007D39A1" w:rsidP="007D39A1">
      <w:pPr>
        <w:jc w:val="both"/>
        <w:rPr>
          <w:color w:val="000000"/>
          <w:sz w:val="24"/>
          <w:szCs w:val="24"/>
        </w:rPr>
      </w:pPr>
      <w:r w:rsidRPr="007D39A1">
        <w:rPr>
          <w:color w:val="000000"/>
          <w:sz w:val="24"/>
          <w:szCs w:val="24"/>
        </w:rPr>
        <w:t>Г) имеют, если их истинность будет подтверждена прокуратурой.</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а)</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18</w:t>
      </w:r>
      <w:r w:rsidR="007D39A1" w:rsidRPr="007D39A1">
        <w:rPr>
          <w:b/>
          <w:color w:val="000000"/>
          <w:sz w:val="24"/>
          <w:szCs w:val="24"/>
        </w:rPr>
        <w:t xml:space="preserve"> Судебные расходы состоят из…</w:t>
      </w:r>
    </w:p>
    <w:p w:rsidR="007D39A1" w:rsidRPr="007D39A1" w:rsidRDefault="007D39A1" w:rsidP="007D39A1">
      <w:pPr>
        <w:jc w:val="both"/>
        <w:rPr>
          <w:color w:val="000000"/>
          <w:sz w:val="24"/>
          <w:szCs w:val="24"/>
        </w:rPr>
      </w:pPr>
      <w:r w:rsidRPr="007D39A1">
        <w:rPr>
          <w:color w:val="000000"/>
          <w:sz w:val="24"/>
          <w:szCs w:val="24"/>
        </w:rPr>
        <w:t>А) государственной пошлины и издержек, связанных с рассмотрением дела;</w:t>
      </w:r>
    </w:p>
    <w:p w:rsidR="007D39A1" w:rsidRPr="007D39A1" w:rsidRDefault="007D39A1" w:rsidP="007D39A1">
      <w:pPr>
        <w:jc w:val="both"/>
        <w:rPr>
          <w:color w:val="000000"/>
          <w:sz w:val="24"/>
          <w:szCs w:val="24"/>
        </w:rPr>
      </w:pPr>
      <w:r w:rsidRPr="007D39A1">
        <w:rPr>
          <w:color w:val="000000"/>
          <w:sz w:val="24"/>
          <w:szCs w:val="24"/>
        </w:rPr>
        <w:t>Б) государственной пошлины, издержек, связанных с рассмотрением дела, зарплаты судьям и иным государственным органам (прокурору и т.д.).</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а)</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lastRenderedPageBreak/>
        <w:t>19</w:t>
      </w:r>
      <w:r w:rsidR="007D39A1" w:rsidRPr="007D39A1">
        <w:rPr>
          <w:b/>
          <w:color w:val="000000"/>
          <w:sz w:val="24"/>
          <w:szCs w:val="24"/>
        </w:rPr>
        <w:t xml:space="preserve"> Размер государственной пошлины с исковых заявлений имущественного характера при цене иска до 1 млн. рублей составляет…</w:t>
      </w:r>
    </w:p>
    <w:p w:rsidR="007D39A1" w:rsidRPr="007D39A1" w:rsidRDefault="007D39A1" w:rsidP="007D39A1">
      <w:pPr>
        <w:jc w:val="both"/>
        <w:rPr>
          <w:color w:val="000000"/>
          <w:sz w:val="24"/>
          <w:szCs w:val="24"/>
        </w:rPr>
      </w:pPr>
      <w:r w:rsidRPr="007D39A1">
        <w:rPr>
          <w:color w:val="000000"/>
          <w:sz w:val="24"/>
          <w:szCs w:val="24"/>
        </w:rPr>
        <w:t>А) 2 процента от цены иска;</w:t>
      </w:r>
    </w:p>
    <w:p w:rsidR="007D39A1" w:rsidRPr="007D39A1" w:rsidRDefault="007D39A1" w:rsidP="007D39A1">
      <w:pPr>
        <w:jc w:val="both"/>
        <w:rPr>
          <w:color w:val="000000"/>
          <w:sz w:val="24"/>
          <w:szCs w:val="24"/>
        </w:rPr>
      </w:pPr>
      <w:r w:rsidRPr="007D39A1">
        <w:rPr>
          <w:color w:val="000000"/>
          <w:sz w:val="24"/>
          <w:szCs w:val="24"/>
        </w:rPr>
        <w:t>Б) 3 процента от цены иска;</w:t>
      </w:r>
    </w:p>
    <w:p w:rsidR="007D39A1" w:rsidRPr="007D39A1" w:rsidRDefault="007D39A1" w:rsidP="007D39A1">
      <w:pPr>
        <w:jc w:val="both"/>
        <w:rPr>
          <w:color w:val="000000"/>
          <w:sz w:val="24"/>
          <w:szCs w:val="24"/>
        </w:rPr>
      </w:pPr>
      <w:r w:rsidRPr="007D39A1">
        <w:rPr>
          <w:color w:val="000000"/>
          <w:sz w:val="24"/>
          <w:szCs w:val="24"/>
        </w:rPr>
        <w:t>В) 5 процентов от цены иска;</w:t>
      </w:r>
    </w:p>
    <w:p w:rsidR="007D39A1" w:rsidRPr="007D39A1" w:rsidRDefault="007D39A1" w:rsidP="007D39A1">
      <w:pPr>
        <w:jc w:val="both"/>
        <w:rPr>
          <w:color w:val="000000"/>
          <w:sz w:val="24"/>
          <w:szCs w:val="24"/>
        </w:rPr>
      </w:pPr>
      <w:r w:rsidRPr="007D39A1">
        <w:rPr>
          <w:color w:val="000000"/>
          <w:sz w:val="24"/>
          <w:szCs w:val="24"/>
        </w:rPr>
        <w:t>Г) 10 процентов от цены иска.</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в)</w:t>
      </w:r>
    </w:p>
    <w:p w:rsidR="007D39A1" w:rsidRPr="007D39A1" w:rsidRDefault="007D39A1" w:rsidP="007D39A1">
      <w:pPr>
        <w:jc w:val="both"/>
        <w:rPr>
          <w:color w:val="000000"/>
          <w:sz w:val="24"/>
          <w:szCs w:val="24"/>
        </w:rPr>
      </w:pPr>
    </w:p>
    <w:p w:rsidR="007D39A1" w:rsidRPr="007D39A1" w:rsidRDefault="00947E56" w:rsidP="007D39A1">
      <w:pPr>
        <w:jc w:val="both"/>
        <w:rPr>
          <w:b/>
          <w:color w:val="000000"/>
          <w:sz w:val="24"/>
          <w:szCs w:val="24"/>
        </w:rPr>
      </w:pPr>
      <w:r>
        <w:rPr>
          <w:b/>
          <w:color w:val="000000"/>
          <w:sz w:val="24"/>
          <w:szCs w:val="24"/>
        </w:rPr>
        <w:t>20</w:t>
      </w:r>
      <w:r w:rsidR="007D39A1" w:rsidRPr="007D39A1">
        <w:rPr>
          <w:b/>
          <w:color w:val="000000"/>
          <w:sz w:val="24"/>
          <w:szCs w:val="24"/>
        </w:rPr>
        <w:t xml:space="preserve"> Гражданский процессуальный кодекс РФ принят…</w:t>
      </w:r>
    </w:p>
    <w:p w:rsidR="007D39A1" w:rsidRPr="007D39A1" w:rsidRDefault="007D39A1" w:rsidP="007D39A1">
      <w:pPr>
        <w:jc w:val="both"/>
        <w:rPr>
          <w:color w:val="000000"/>
          <w:sz w:val="24"/>
          <w:szCs w:val="24"/>
        </w:rPr>
      </w:pPr>
      <w:r w:rsidRPr="007D39A1">
        <w:rPr>
          <w:color w:val="000000"/>
          <w:sz w:val="24"/>
          <w:szCs w:val="24"/>
        </w:rPr>
        <w:t>А) 11 июня 1964 года;</w:t>
      </w:r>
    </w:p>
    <w:p w:rsidR="007D39A1" w:rsidRPr="007D39A1" w:rsidRDefault="007D39A1" w:rsidP="007D39A1">
      <w:pPr>
        <w:jc w:val="both"/>
        <w:rPr>
          <w:color w:val="000000"/>
          <w:sz w:val="24"/>
          <w:szCs w:val="24"/>
        </w:rPr>
      </w:pPr>
      <w:r w:rsidRPr="007D39A1">
        <w:rPr>
          <w:color w:val="000000"/>
          <w:sz w:val="24"/>
          <w:szCs w:val="24"/>
        </w:rPr>
        <w:t>Б) 21 октября 2001 года;</w:t>
      </w:r>
    </w:p>
    <w:p w:rsidR="007D39A1" w:rsidRPr="007D39A1" w:rsidRDefault="007D39A1" w:rsidP="007D39A1">
      <w:pPr>
        <w:jc w:val="both"/>
        <w:rPr>
          <w:color w:val="000000"/>
          <w:sz w:val="24"/>
          <w:szCs w:val="24"/>
        </w:rPr>
      </w:pPr>
      <w:r w:rsidRPr="007D39A1">
        <w:rPr>
          <w:color w:val="000000"/>
          <w:sz w:val="24"/>
          <w:szCs w:val="24"/>
        </w:rPr>
        <w:t xml:space="preserve">В) 14 ноября </w:t>
      </w:r>
      <w:smartTag w:uri="urn:schemas-microsoft-com:office:smarttags" w:element="metricconverter">
        <w:smartTagPr>
          <w:attr w:name="ProductID" w:val="2002 г"/>
        </w:smartTagPr>
        <w:r w:rsidRPr="007D39A1">
          <w:rPr>
            <w:color w:val="000000"/>
            <w:sz w:val="24"/>
            <w:szCs w:val="24"/>
          </w:rPr>
          <w:t>2002 г</w:t>
        </w:r>
      </w:smartTag>
      <w:r w:rsidRPr="007D39A1">
        <w:rPr>
          <w:color w:val="000000"/>
          <w:sz w:val="24"/>
          <w:szCs w:val="24"/>
        </w:rPr>
        <w:t>.;</w:t>
      </w:r>
    </w:p>
    <w:p w:rsidR="007D39A1" w:rsidRPr="007D39A1" w:rsidRDefault="007D39A1" w:rsidP="007D39A1">
      <w:pPr>
        <w:jc w:val="both"/>
        <w:rPr>
          <w:color w:val="000000"/>
          <w:sz w:val="24"/>
          <w:szCs w:val="24"/>
        </w:rPr>
      </w:pPr>
      <w:r w:rsidRPr="007D39A1">
        <w:rPr>
          <w:color w:val="000000"/>
          <w:sz w:val="24"/>
          <w:szCs w:val="24"/>
        </w:rPr>
        <w:t xml:space="preserve">Г) 12 марта </w:t>
      </w:r>
      <w:smartTag w:uri="urn:schemas-microsoft-com:office:smarttags" w:element="metricconverter">
        <w:smartTagPr>
          <w:attr w:name="ProductID" w:val="2003 г"/>
        </w:smartTagPr>
        <w:r w:rsidRPr="007D39A1">
          <w:rPr>
            <w:color w:val="000000"/>
            <w:sz w:val="24"/>
            <w:szCs w:val="24"/>
          </w:rPr>
          <w:t>2003 г</w:t>
        </w:r>
      </w:smartTag>
      <w:r w:rsidRPr="007D39A1">
        <w:rPr>
          <w:color w:val="000000"/>
          <w:sz w:val="24"/>
          <w:szCs w:val="24"/>
        </w:rPr>
        <w:t>.</w:t>
      </w:r>
    </w:p>
    <w:p w:rsidR="007D39A1" w:rsidRPr="007D39A1" w:rsidRDefault="007D39A1" w:rsidP="007D39A1">
      <w:pPr>
        <w:jc w:val="both"/>
        <w:rPr>
          <w:color w:val="000000"/>
          <w:sz w:val="24"/>
          <w:szCs w:val="24"/>
        </w:rPr>
      </w:pPr>
    </w:p>
    <w:p w:rsidR="007D39A1" w:rsidRPr="007D39A1" w:rsidRDefault="007D39A1" w:rsidP="007D39A1">
      <w:pPr>
        <w:jc w:val="both"/>
        <w:rPr>
          <w:color w:val="000000"/>
          <w:sz w:val="24"/>
          <w:szCs w:val="24"/>
        </w:rPr>
      </w:pPr>
      <w:r w:rsidRPr="007D39A1">
        <w:rPr>
          <w:color w:val="000000"/>
          <w:sz w:val="24"/>
          <w:szCs w:val="24"/>
        </w:rPr>
        <w:t>Ответ: в)</w:t>
      </w:r>
    </w:p>
    <w:p w:rsidR="00947E56" w:rsidRDefault="00947E56" w:rsidP="003F5911">
      <w:pPr>
        <w:ind w:firstLine="284"/>
        <w:jc w:val="both"/>
        <w:rPr>
          <w:b/>
          <w:sz w:val="24"/>
          <w:szCs w:val="24"/>
        </w:rPr>
      </w:pPr>
    </w:p>
    <w:p w:rsidR="008F4D66" w:rsidRDefault="001B54BE" w:rsidP="003F5911">
      <w:pPr>
        <w:ind w:firstLine="284"/>
        <w:jc w:val="both"/>
        <w:rPr>
          <w:b/>
          <w:sz w:val="24"/>
          <w:szCs w:val="24"/>
        </w:rPr>
      </w:pPr>
      <w:r>
        <w:rPr>
          <w:b/>
          <w:sz w:val="24"/>
          <w:szCs w:val="24"/>
        </w:rPr>
        <w:t xml:space="preserve">5.3 </w:t>
      </w:r>
      <w:r w:rsidR="008F4D66">
        <w:rPr>
          <w:b/>
          <w:sz w:val="24"/>
          <w:szCs w:val="24"/>
        </w:rPr>
        <w:t>Контрольные вопросы для подготовки к зачету по дисциплине:</w:t>
      </w:r>
    </w:p>
    <w:p w:rsidR="00947E56" w:rsidRDefault="00947E56" w:rsidP="003F5911">
      <w:pPr>
        <w:ind w:firstLine="284"/>
        <w:jc w:val="both"/>
        <w:rPr>
          <w:b/>
          <w:sz w:val="24"/>
          <w:szCs w:val="24"/>
        </w:rPr>
      </w:pPr>
    </w:p>
    <w:p w:rsidR="000263AC" w:rsidRDefault="000263AC" w:rsidP="003F5911">
      <w:pPr>
        <w:numPr>
          <w:ilvl w:val="0"/>
          <w:numId w:val="8"/>
        </w:numPr>
        <w:ind w:left="0" w:firstLine="284"/>
        <w:jc w:val="both"/>
        <w:rPr>
          <w:spacing w:val="-3"/>
          <w:sz w:val="24"/>
          <w:szCs w:val="24"/>
        </w:rPr>
      </w:pPr>
      <w:r>
        <w:rPr>
          <w:spacing w:val="-3"/>
          <w:sz w:val="24"/>
          <w:szCs w:val="24"/>
        </w:rPr>
        <w:t>Понятие гражданского процесса.</w:t>
      </w:r>
    </w:p>
    <w:p w:rsidR="000263AC" w:rsidRDefault="000263AC" w:rsidP="003F5911">
      <w:pPr>
        <w:numPr>
          <w:ilvl w:val="0"/>
          <w:numId w:val="8"/>
        </w:numPr>
        <w:ind w:left="0" w:firstLine="284"/>
        <w:jc w:val="both"/>
        <w:rPr>
          <w:spacing w:val="-3"/>
          <w:sz w:val="24"/>
          <w:szCs w:val="24"/>
        </w:rPr>
      </w:pPr>
      <w:r>
        <w:rPr>
          <w:spacing w:val="-3"/>
          <w:sz w:val="24"/>
          <w:szCs w:val="24"/>
        </w:rPr>
        <w:t>Задачи гражданского судопроизводства.</w:t>
      </w:r>
    </w:p>
    <w:p w:rsidR="000263AC" w:rsidRDefault="000263AC" w:rsidP="003F5911">
      <w:pPr>
        <w:numPr>
          <w:ilvl w:val="0"/>
          <w:numId w:val="8"/>
        </w:numPr>
        <w:ind w:left="0" w:firstLine="284"/>
        <w:jc w:val="both"/>
        <w:rPr>
          <w:spacing w:val="-3"/>
          <w:sz w:val="24"/>
          <w:szCs w:val="24"/>
        </w:rPr>
      </w:pPr>
      <w:r>
        <w:rPr>
          <w:spacing w:val="-3"/>
          <w:sz w:val="24"/>
          <w:szCs w:val="24"/>
        </w:rPr>
        <w:t>Виды гражданского судопроизводства.</w:t>
      </w:r>
    </w:p>
    <w:p w:rsidR="000263AC" w:rsidRDefault="000263AC" w:rsidP="003F5911">
      <w:pPr>
        <w:numPr>
          <w:ilvl w:val="0"/>
          <w:numId w:val="8"/>
        </w:numPr>
        <w:ind w:left="0" w:firstLine="284"/>
        <w:jc w:val="both"/>
        <w:rPr>
          <w:spacing w:val="-3"/>
          <w:sz w:val="24"/>
          <w:szCs w:val="24"/>
        </w:rPr>
      </w:pPr>
      <w:r>
        <w:rPr>
          <w:spacing w:val="-3"/>
          <w:sz w:val="24"/>
          <w:szCs w:val="24"/>
        </w:rPr>
        <w:t>Стадии гражданского судопроизводства.</w:t>
      </w:r>
    </w:p>
    <w:p w:rsidR="000263AC" w:rsidRDefault="000263AC" w:rsidP="003F5911">
      <w:pPr>
        <w:numPr>
          <w:ilvl w:val="0"/>
          <w:numId w:val="8"/>
        </w:numPr>
        <w:ind w:left="0" w:firstLine="284"/>
        <w:jc w:val="both"/>
        <w:rPr>
          <w:spacing w:val="-3"/>
          <w:sz w:val="24"/>
          <w:szCs w:val="24"/>
        </w:rPr>
      </w:pPr>
      <w:r>
        <w:rPr>
          <w:spacing w:val="-3"/>
          <w:sz w:val="24"/>
          <w:szCs w:val="24"/>
        </w:rPr>
        <w:t xml:space="preserve">Понятие </w:t>
      </w:r>
      <w:r>
        <w:rPr>
          <w:sz w:val="24"/>
          <w:szCs w:val="24"/>
        </w:rPr>
        <w:t>гражданско-процессуального</w:t>
      </w:r>
      <w:r>
        <w:rPr>
          <w:spacing w:val="-3"/>
          <w:sz w:val="24"/>
          <w:szCs w:val="24"/>
        </w:rPr>
        <w:t xml:space="preserve"> права.</w:t>
      </w:r>
    </w:p>
    <w:p w:rsidR="000263AC" w:rsidRDefault="000263AC" w:rsidP="003F5911">
      <w:pPr>
        <w:numPr>
          <w:ilvl w:val="0"/>
          <w:numId w:val="8"/>
        </w:numPr>
        <w:ind w:left="0" w:firstLine="284"/>
        <w:jc w:val="both"/>
        <w:rPr>
          <w:spacing w:val="-3"/>
          <w:sz w:val="24"/>
          <w:szCs w:val="24"/>
        </w:rPr>
      </w:pPr>
      <w:r>
        <w:rPr>
          <w:spacing w:val="-3"/>
          <w:sz w:val="24"/>
          <w:szCs w:val="24"/>
        </w:rPr>
        <w:t xml:space="preserve">Предмет и метод </w:t>
      </w:r>
      <w:r>
        <w:rPr>
          <w:sz w:val="24"/>
          <w:szCs w:val="24"/>
        </w:rPr>
        <w:t>гражданско-процессуального права</w:t>
      </w:r>
      <w:r>
        <w:rPr>
          <w:spacing w:val="-3"/>
          <w:sz w:val="24"/>
          <w:szCs w:val="24"/>
        </w:rPr>
        <w:t>.</w:t>
      </w:r>
    </w:p>
    <w:p w:rsidR="000263AC" w:rsidRDefault="000263AC" w:rsidP="003F5911">
      <w:pPr>
        <w:numPr>
          <w:ilvl w:val="0"/>
          <w:numId w:val="8"/>
        </w:numPr>
        <w:ind w:left="0" w:firstLine="284"/>
        <w:jc w:val="both"/>
        <w:rPr>
          <w:spacing w:val="-3"/>
          <w:sz w:val="24"/>
          <w:szCs w:val="24"/>
        </w:rPr>
      </w:pPr>
      <w:r>
        <w:rPr>
          <w:spacing w:val="-3"/>
          <w:sz w:val="24"/>
          <w:szCs w:val="24"/>
        </w:rPr>
        <w:t xml:space="preserve">Соотношение </w:t>
      </w:r>
      <w:r>
        <w:rPr>
          <w:sz w:val="24"/>
          <w:szCs w:val="24"/>
        </w:rPr>
        <w:t xml:space="preserve">гражданско-процессуального права с другими отраслями права. </w:t>
      </w:r>
    </w:p>
    <w:p w:rsidR="000263AC" w:rsidRDefault="000263AC" w:rsidP="003F5911">
      <w:pPr>
        <w:numPr>
          <w:ilvl w:val="0"/>
          <w:numId w:val="8"/>
        </w:numPr>
        <w:ind w:left="0" w:firstLine="284"/>
        <w:jc w:val="both"/>
        <w:rPr>
          <w:spacing w:val="-3"/>
          <w:sz w:val="24"/>
          <w:szCs w:val="24"/>
        </w:rPr>
      </w:pPr>
      <w:r>
        <w:rPr>
          <w:sz w:val="24"/>
          <w:szCs w:val="24"/>
        </w:rPr>
        <w:t>Источники гражданско-процессуального права.</w:t>
      </w:r>
    </w:p>
    <w:p w:rsidR="000263AC" w:rsidRDefault="000263AC" w:rsidP="003F5911">
      <w:pPr>
        <w:numPr>
          <w:ilvl w:val="0"/>
          <w:numId w:val="8"/>
        </w:numPr>
        <w:ind w:left="0" w:firstLine="284"/>
        <w:jc w:val="both"/>
        <w:rPr>
          <w:spacing w:val="-3"/>
          <w:sz w:val="24"/>
          <w:szCs w:val="24"/>
        </w:rPr>
      </w:pPr>
      <w:r>
        <w:rPr>
          <w:sz w:val="24"/>
          <w:szCs w:val="24"/>
        </w:rPr>
        <w:t>Наука гражданско-процессуального права.</w:t>
      </w:r>
    </w:p>
    <w:p w:rsidR="000263AC" w:rsidRDefault="000263AC" w:rsidP="003F5911">
      <w:pPr>
        <w:numPr>
          <w:ilvl w:val="0"/>
          <w:numId w:val="8"/>
        </w:numPr>
        <w:ind w:left="0" w:firstLine="284"/>
        <w:jc w:val="both"/>
        <w:rPr>
          <w:spacing w:val="-3"/>
          <w:sz w:val="24"/>
          <w:szCs w:val="24"/>
        </w:rPr>
      </w:pPr>
      <w:r>
        <w:rPr>
          <w:sz w:val="24"/>
          <w:szCs w:val="24"/>
        </w:rPr>
        <w:t>Понятие принципов гражданско-процессуального права и их значение</w:t>
      </w:r>
      <w:r>
        <w:rPr>
          <w:spacing w:val="-3"/>
          <w:sz w:val="24"/>
          <w:szCs w:val="24"/>
        </w:rPr>
        <w:t>.</w:t>
      </w:r>
    </w:p>
    <w:p w:rsidR="000263AC" w:rsidRDefault="000263AC" w:rsidP="003F5911">
      <w:pPr>
        <w:numPr>
          <w:ilvl w:val="0"/>
          <w:numId w:val="8"/>
        </w:numPr>
        <w:ind w:left="0" w:firstLine="284"/>
        <w:jc w:val="both"/>
        <w:rPr>
          <w:spacing w:val="-3"/>
          <w:sz w:val="24"/>
          <w:szCs w:val="24"/>
        </w:rPr>
      </w:pPr>
      <w:r>
        <w:rPr>
          <w:spacing w:val="-3"/>
          <w:sz w:val="24"/>
          <w:szCs w:val="24"/>
        </w:rPr>
        <w:t xml:space="preserve">Система принципов </w:t>
      </w:r>
      <w:r>
        <w:rPr>
          <w:sz w:val="24"/>
          <w:szCs w:val="24"/>
        </w:rPr>
        <w:t xml:space="preserve">гражданско-процессуального права и их классификация. </w:t>
      </w:r>
    </w:p>
    <w:p w:rsidR="000263AC" w:rsidRDefault="000263AC" w:rsidP="003F5911">
      <w:pPr>
        <w:numPr>
          <w:ilvl w:val="0"/>
          <w:numId w:val="8"/>
        </w:numPr>
        <w:ind w:left="0" w:firstLine="284"/>
        <w:jc w:val="both"/>
        <w:rPr>
          <w:spacing w:val="-3"/>
          <w:sz w:val="24"/>
          <w:szCs w:val="24"/>
        </w:rPr>
      </w:pPr>
      <w:r>
        <w:rPr>
          <w:sz w:val="24"/>
          <w:szCs w:val="24"/>
        </w:rPr>
        <w:t>Принципы, закрепленные в гражданском процессуальном законодательстве.</w:t>
      </w:r>
    </w:p>
    <w:p w:rsidR="000263AC" w:rsidRDefault="000263AC" w:rsidP="003F5911">
      <w:pPr>
        <w:numPr>
          <w:ilvl w:val="0"/>
          <w:numId w:val="8"/>
        </w:numPr>
        <w:ind w:left="0" w:firstLine="284"/>
        <w:jc w:val="both"/>
        <w:rPr>
          <w:spacing w:val="-3"/>
          <w:sz w:val="24"/>
          <w:szCs w:val="24"/>
        </w:rPr>
      </w:pPr>
      <w:r>
        <w:rPr>
          <w:sz w:val="24"/>
          <w:szCs w:val="24"/>
        </w:rPr>
        <w:t>Понятие гражданско-процессуальных</w:t>
      </w:r>
      <w:r>
        <w:rPr>
          <w:spacing w:val="-3"/>
          <w:sz w:val="24"/>
          <w:szCs w:val="24"/>
        </w:rPr>
        <w:t xml:space="preserve"> правоотношений и их особенности.</w:t>
      </w:r>
    </w:p>
    <w:p w:rsidR="000263AC" w:rsidRDefault="000263AC" w:rsidP="003F5911">
      <w:pPr>
        <w:numPr>
          <w:ilvl w:val="0"/>
          <w:numId w:val="8"/>
        </w:numPr>
        <w:ind w:left="0" w:firstLine="284"/>
        <w:jc w:val="both"/>
        <w:rPr>
          <w:spacing w:val="-3"/>
          <w:sz w:val="24"/>
          <w:szCs w:val="24"/>
        </w:rPr>
      </w:pPr>
      <w:r>
        <w:rPr>
          <w:spacing w:val="-3"/>
          <w:sz w:val="24"/>
          <w:szCs w:val="24"/>
        </w:rPr>
        <w:t xml:space="preserve">Субъекты </w:t>
      </w:r>
      <w:r>
        <w:rPr>
          <w:sz w:val="24"/>
          <w:szCs w:val="24"/>
        </w:rPr>
        <w:t>гражданско-процессуального права</w:t>
      </w:r>
      <w:r>
        <w:rPr>
          <w:spacing w:val="-3"/>
          <w:sz w:val="24"/>
          <w:szCs w:val="24"/>
        </w:rPr>
        <w:t>.</w:t>
      </w:r>
    </w:p>
    <w:p w:rsidR="000263AC" w:rsidRDefault="000263AC" w:rsidP="003F5911">
      <w:pPr>
        <w:numPr>
          <w:ilvl w:val="0"/>
          <w:numId w:val="8"/>
        </w:numPr>
        <w:ind w:left="0" w:firstLine="284"/>
        <w:jc w:val="both"/>
        <w:rPr>
          <w:spacing w:val="-3"/>
          <w:sz w:val="24"/>
          <w:szCs w:val="24"/>
        </w:rPr>
      </w:pPr>
      <w:r>
        <w:rPr>
          <w:spacing w:val="-3"/>
          <w:sz w:val="24"/>
          <w:szCs w:val="24"/>
        </w:rPr>
        <w:t>Гражданская процессуальная правоспособность и гражданская процессуальная дееспособность.</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Понятие сторон в гражданском процессе.</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Гражданские процессуальные права и обязанности сторон.</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Процессуальное соучастие.</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Надлежащие и ненадлежащие стороны в гражданском процессе.</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Замена ненадлежащего ответчика.</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Процессуальное правопреемство.</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Общая характеристика третьих лиц в гражданском процессе.</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 xml:space="preserve">Третьи лица, заявляющие самостоятельные требования относительно предмета спора. </w:t>
      </w:r>
    </w:p>
    <w:p w:rsidR="000263AC" w:rsidRDefault="000263AC" w:rsidP="003F5911">
      <w:pPr>
        <w:numPr>
          <w:ilvl w:val="0"/>
          <w:numId w:val="8"/>
        </w:numPr>
        <w:shd w:val="clear" w:color="auto" w:fill="FFFFFF"/>
        <w:ind w:left="0" w:right="29" w:firstLine="284"/>
        <w:jc w:val="both"/>
        <w:rPr>
          <w:color w:val="000000"/>
          <w:sz w:val="24"/>
          <w:szCs w:val="24"/>
        </w:rPr>
      </w:pPr>
      <w:r>
        <w:rPr>
          <w:color w:val="000000"/>
          <w:sz w:val="24"/>
          <w:szCs w:val="24"/>
        </w:rPr>
        <w:t xml:space="preserve">Третьи лица, не заявляющие самостоятельные требования относительно предмета спора </w:t>
      </w:r>
    </w:p>
    <w:p w:rsidR="000263AC" w:rsidRDefault="000263AC" w:rsidP="003F5911">
      <w:pPr>
        <w:pStyle w:val="af3"/>
        <w:numPr>
          <w:ilvl w:val="0"/>
          <w:numId w:val="8"/>
        </w:numPr>
        <w:tabs>
          <w:tab w:val="left" w:pos="708"/>
        </w:tabs>
        <w:spacing w:line="240" w:lineRule="auto"/>
        <w:ind w:left="0" w:firstLine="284"/>
        <w:rPr>
          <w:spacing w:val="-3"/>
        </w:rPr>
      </w:pPr>
      <w:r>
        <w:rPr>
          <w:spacing w:val="-3"/>
        </w:rPr>
        <w:t xml:space="preserve">Основания и цели участия прокурора </w:t>
      </w:r>
      <w:r>
        <w:t>в гражданском процессе.</w:t>
      </w:r>
    </w:p>
    <w:p w:rsidR="000263AC" w:rsidRDefault="000263AC" w:rsidP="003F5911">
      <w:pPr>
        <w:pStyle w:val="af3"/>
        <w:numPr>
          <w:ilvl w:val="0"/>
          <w:numId w:val="8"/>
        </w:numPr>
        <w:tabs>
          <w:tab w:val="left" w:pos="708"/>
        </w:tabs>
        <w:spacing w:line="240" w:lineRule="auto"/>
        <w:ind w:left="0" w:firstLine="284"/>
        <w:rPr>
          <w:spacing w:val="-3"/>
        </w:rPr>
      </w:pPr>
      <w:r>
        <w:t>Правовой статус прокурора в гражданском процессе.</w:t>
      </w:r>
    </w:p>
    <w:p w:rsidR="000263AC" w:rsidRDefault="000263AC" w:rsidP="003F5911">
      <w:pPr>
        <w:pStyle w:val="af3"/>
        <w:numPr>
          <w:ilvl w:val="0"/>
          <w:numId w:val="8"/>
        </w:numPr>
        <w:tabs>
          <w:tab w:val="left" w:pos="708"/>
        </w:tabs>
        <w:spacing w:line="240" w:lineRule="auto"/>
        <w:ind w:left="0" w:firstLine="284"/>
        <w:rPr>
          <w:spacing w:val="-3"/>
        </w:rPr>
      </w:pPr>
      <w:r>
        <w:t>Формы участия прокурора в гражданском процессе.</w:t>
      </w:r>
    </w:p>
    <w:p w:rsidR="000263AC" w:rsidRDefault="000263AC" w:rsidP="003F5911">
      <w:pPr>
        <w:pStyle w:val="af3"/>
        <w:numPr>
          <w:ilvl w:val="0"/>
          <w:numId w:val="8"/>
        </w:numPr>
        <w:tabs>
          <w:tab w:val="left" w:pos="708"/>
        </w:tabs>
        <w:spacing w:line="240" w:lineRule="auto"/>
        <w:ind w:left="0" w:firstLine="284"/>
        <w:rPr>
          <w:spacing w:val="-3"/>
        </w:rPr>
      </w:pPr>
      <w:r>
        <w:rPr>
          <w:spacing w:val="-3"/>
        </w:rPr>
        <w:t>Основания, цели и формы участия органов государственной власти, органов местного самоуправления.</w:t>
      </w:r>
    </w:p>
    <w:p w:rsidR="000263AC" w:rsidRDefault="000263AC" w:rsidP="003F5911">
      <w:pPr>
        <w:pStyle w:val="af3"/>
        <w:numPr>
          <w:ilvl w:val="0"/>
          <w:numId w:val="8"/>
        </w:numPr>
        <w:tabs>
          <w:tab w:val="left" w:pos="708"/>
        </w:tabs>
        <w:spacing w:line="240" w:lineRule="auto"/>
        <w:ind w:left="0" w:firstLine="284"/>
        <w:rPr>
          <w:spacing w:val="-3"/>
        </w:rPr>
      </w:pPr>
      <w:r>
        <w:rPr>
          <w:spacing w:val="-3"/>
        </w:rPr>
        <w:t xml:space="preserve">Обращение в суд с заявлением в защиту прав, свобод и законных интересов других лиц. </w:t>
      </w:r>
    </w:p>
    <w:p w:rsidR="000263AC" w:rsidRDefault="000263AC" w:rsidP="003F5911">
      <w:pPr>
        <w:pStyle w:val="af3"/>
        <w:numPr>
          <w:ilvl w:val="0"/>
          <w:numId w:val="8"/>
        </w:numPr>
        <w:tabs>
          <w:tab w:val="left" w:pos="708"/>
        </w:tabs>
        <w:spacing w:line="240" w:lineRule="auto"/>
        <w:ind w:left="0" w:firstLine="284"/>
        <w:rPr>
          <w:spacing w:val="-3"/>
        </w:rPr>
      </w:pPr>
      <w:r>
        <w:rPr>
          <w:spacing w:val="-3"/>
        </w:rPr>
        <w:t>Защита прав других лиц органами государственной власти, органов местного самоуправления в форме дачи заключения.</w:t>
      </w:r>
    </w:p>
    <w:p w:rsidR="000263AC" w:rsidRDefault="000263AC" w:rsidP="003F5911">
      <w:pPr>
        <w:pStyle w:val="af3"/>
        <w:numPr>
          <w:ilvl w:val="0"/>
          <w:numId w:val="8"/>
        </w:numPr>
        <w:spacing w:line="240" w:lineRule="auto"/>
        <w:ind w:left="0" w:firstLine="284"/>
        <w:rPr>
          <w:spacing w:val="-3"/>
        </w:rPr>
      </w:pPr>
      <w:r>
        <w:rPr>
          <w:spacing w:val="-3"/>
        </w:rPr>
        <w:lastRenderedPageBreak/>
        <w:t>Понятие представительства в суде.</w:t>
      </w:r>
    </w:p>
    <w:p w:rsidR="000263AC" w:rsidRDefault="000263AC" w:rsidP="003F5911">
      <w:pPr>
        <w:pStyle w:val="af3"/>
        <w:numPr>
          <w:ilvl w:val="0"/>
          <w:numId w:val="8"/>
        </w:numPr>
        <w:spacing w:line="240" w:lineRule="auto"/>
        <w:ind w:left="0" w:firstLine="284"/>
        <w:rPr>
          <w:spacing w:val="-3"/>
        </w:rPr>
      </w:pPr>
      <w:r>
        <w:rPr>
          <w:spacing w:val="-3"/>
        </w:rPr>
        <w:t>Виды судебного представительства.</w:t>
      </w:r>
    </w:p>
    <w:p w:rsidR="000263AC" w:rsidRDefault="000263AC" w:rsidP="003F5911">
      <w:pPr>
        <w:pStyle w:val="af3"/>
        <w:numPr>
          <w:ilvl w:val="0"/>
          <w:numId w:val="8"/>
        </w:numPr>
        <w:spacing w:line="240" w:lineRule="auto"/>
        <w:ind w:left="0" w:firstLine="284"/>
        <w:rPr>
          <w:spacing w:val="-3"/>
        </w:rPr>
      </w:pPr>
      <w:r>
        <w:rPr>
          <w:spacing w:val="-3"/>
        </w:rPr>
        <w:t>Субъекты судебного представительства.</w:t>
      </w:r>
    </w:p>
    <w:p w:rsidR="000263AC" w:rsidRDefault="000263AC" w:rsidP="003F5911">
      <w:pPr>
        <w:pStyle w:val="af3"/>
        <w:numPr>
          <w:ilvl w:val="0"/>
          <w:numId w:val="8"/>
        </w:numPr>
        <w:spacing w:line="240" w:lineRule="auto"/>
        <w:ind w:left="0" w:firstLine="284"/>
        <w:rPr>
          <w:spacing w:val="-3"/>
        </w:rPr>
      </w:pPr>
      <w:r>
        <w:rPr>
          <w:spacing w:val="-3"/>
        </w:rPr>
        <w:t>Понятие подведомственности. Виды подведомственности. Общие критерии и правила определения подведомственности.</w:t>
      </w:r>
    </w:p>
    <w:p w:rsidR="000263AC" w:rsidRDefault="000263AC" w:rsidP="003F5911">
      <w:pPr>
        <w:pStyle w:val="af3"/>
        <w:numPr>
          <w:ilvl w:val="0"/>
          <w:numId w:val="8"/>
        </w:numPr>
        <w:spacing w:line="240" w:lineRule="auto"/>
        <w:ind w:left="0" w:firstLine="284"/>
        <w:rPr>
          <w:spacing w:val="-3"/>
        </w:rPr>
      </w:pPr>
      <w:r>
        <w:rPr>
          <w:spacing w:val="-3"/>
        </w:rPr>
        <w:t>Понятие подсудности. Виды подсудности.</w:t>
      </w:r>
    </w:p>
    <w:p w:rsidR="000263AC" w:rsidRDefault="000263AC" w:rsidP="003F5911">
      <w:pPr>
        <w:pStyle w:val="af3"/>
        <w:numPr>
          <w:ilvl w:val="0"/>
          <w:numId w:val="8"/>
        </w:numPr>
        <w:spacing w:line="240" w:lineRule="auto"/>
        <w:ind w:left="0" w:firstLine="284"/>
        <w:rPr>
          <w:spacing w:val="-3"/>
        </w:rPr>
      </w:pPr>
      <w:r>
        <w:rPr>
          <w:spacing w:val="-3"/>
        </w:rPr>
        <w:t xml:space="preserve"> Споры о подсудности. Передача дела в другой суд.</w:t>
      </w:r>
    </w:p>
    <w:p w:rsidR="000263AC" w:rsidRDefault="000263AC" w:rsidP="003F5911">
      <w:pPr>
        <w:pStyle w:val="af3"/>
        <w:numPr>
          <w:ilvl w:val="0"/>
          <w:numId w:val="8"/>
        </w:numPr>
        <w:spacing w:line="240" w:lineRule="auto"/>
        <w:ind w:left="0" w:firstLine="284"/>
        <w:rPr>
          <w:spacing w:val="-3"/>
        </w:rPr>
      </w:pPr>
      <w:r>
        <w:rPr>
          <w:spacing w:val="-3"/>
        </w:rPr>
        <w:t>Полномочия судебных представителей.</w:t>
      </w:r>
    </w:p>
    <w:p w:rsidR="000263AC" w:rsidRDefault="000263AC" w:rsidP="003F5911">
      <w:pPr>
        <w:pStyle w:val="af3"/>
        <w:numPr>
          <w:ilvl w:val="0"/>
          <w:numId w:val="8"/>
        </w:numPr>
        <w:spacing w:line="240" w:lineRule="auto"/>
        <w:ind w:left="0" w:firstLine="284"/>
        <w:rPr>
          <w:spacing w:val="-3"/>
        </w:rPr>
      </w:pPr>
      <w:r>
        <w:rPr>
          <w:spacing w:val="-3"/>
        </w:rPr>
        <w:t>Понятие процессуальных сроков. Виды процессуальных сроков. Течение процессуальных сроков.</w:t>
      </w:r>
    </w:p>
    <w:p w:rsidR="000263AC" w:rsidRDefault="000263AC" w:rsidP="003F5911">
      <w:pPr>
        <w:pStyle w:val="af3"/>
        <w:numPr>
          <w:ilvl w:val="0"/>
          <w:numId w:val="8"/>
        </w:numPr>
        <w:spacing w:line="240" w:lineRule="auto"/>
        <w:ind w:left="0" w:firstLine="284"/>
        <w:rPr>
          <w:spacing w:val="-3"/>
        </w:rPr>
      </w:pPr>
      <w:r>
        <w:rPr>
          <w:spacing w:val="-3"/>
        </w:rPr>
        <w:t>Вызов в суд и другие извещения суда. Порядок вручения повестки о вызове в суд и последствия неявки в судебное заседание.</w:t>
      </w:r>
    </w:p>
    <w:p w:rsidR="000263AC" w:rsidRDefault="000263AC" w:rsidP="003F5911">
      <w:pPr>
        <w:pStyle w:val="af3"/>
        <w:numPr>
          <w:ilvl w:val="0"/>
          <w:numId w:val="8"/>
        </w:numPr>
        <w:spacing w:line="240" w:lineRule="auto"/>
        <w:ind w:left="0" w:firstLine="284"/>
        <w:rPr>
          <w:spacing w:val="-3"/>
        </w:rPr>
      </w:pPr>
      <w:r>
        <w:rPr>
          <w:spacing w:val="-3"/>
        </w:rPr>
        <w:t>Судебные расходы.</w:t>
      </w:r>
    </w:p>
    <w:p w:rsidR="000263AC" w:rsidRDefault="000263AC" w:rsidP="003F5911">
      <w:pPr>
        <w:pStyle w:val="af3"/>
        <w:numPr>
          <w:ilvl w:val="0"/>
          <w:numId w:val="8"/>
        </w:numPr>
        <w:spacing w:line="240" w:lineRule="auto"/>
        <w:ind w:left="0" w:firstLine="284"/>
        <w:rPr>
          <w:spacing w:val="-3"/>
        </w:rPr>
      </w:pPr>
      <w:r>
        <w:rPr>
          <w:spacing w:val="-3"/>
        </w:rPr>
        <w:t>Судебные штрафы.</w:t>
      </w:r>
    </w:p>
    <w:p w:rsidR="000263AC" w:rsidRDefault="000263AC" w:rsidP="003F5911">
      <w:pPr>
        <w:pStyle w:val="af3"/>
        <w:numPr>
          <w:ilvl w:val="0"/>
          <w:numId w:val="8"/>
        </w:numPr>
        <w:spacing w:line="240" w:lineRule="auto"/>
        <w:ind w:left="0" w:firstLine="284"/>
        <w:rPr>
          <w:spacing w:val="-3"/>
        </w:rPr>
      </w:pPr>
      <w:r>
        <w:rPr>
          <w:spacing w:val="-3"/>
        </w:rPr>
        <w:t>Понятие иска и искового производства.</w:t>
      </w:r>
    </w:p>
    <w:p w:rsidR="000263AC" w:rsidRDefault="000263AC" w:rsidP="003F5911">
      <w:pPr>
        <w:pStyle w:val="af3"/>
        <w:numPr>
          <w:ilvl w:val="0"/>
          <w:numId w:val="8"/>
        </w:numPr>
        <w:spacing w:line="240" w:lineRule="auto"/>
        <w:ind w:left="0" w:firstLine="284"/>
        <w:rPr>
          <w:spacing w:val="-3"/>
        </w:rPr>
      </w:pPr>
      <w:r>
        <w:rPr>
          <w:spacing w:val="-3"/>
        </w:rPr>
        <w:t>Элементы иска. Виды исков.</w:t>
      </w:r>
    </w:p>
    <w:p w:rsidR="000263AC" w:rsidRDefault="000263AC" w:rsidP="003F5911">
      <w:pPr>
        <w:pStyle w:val="af3"/>
        <w:numPr>
          <w:ilvl w:val="0"/>
          <w:numId w:val="8"/>
        </w:numPr>
        <w:spacing w:line="240" w:lineRule="auto"/>
        <w:ind w:left="0" w:firstLine="284"/>
        <w:rPr>
          <w:spacing w:val="-3"/>
        </w:rPr>
      </w:pPr>
      <w:r>
        <w:rPr>
          <w:spacing w:val="-3"/>
        </w:rPr>
        <w:t>Право на предъявления иска. Изменения в исковых средствах защиты прав.</w:t>
      </w:r>
    </w:p>
    <w:p w:rsidR="000263AC" w:rsidRDefault="000263AC" w:rsidP="003F5911">
      <w:pPr>
        <w:pStyle w:val="af3"/>
        <w:numPr>
          <w:ilvl w:val="0"/>
          <w:numId w:val="8"/>
        </w:numPr>
        <w:spacing w:line="240" w:lineRule="auto"/>
        <w:ind w:left="0" w:firstLine="284"/>
        <w:rPr>
          <w:spacing w:val="-3"/>
        </w:rPr>
      </w:pPr>
      <w:r>
        <w:rPr>
          <w:spacing w:val="-3"/>
        </w:rPr>
        <w:t>Защита интересов ответчика против иска. Обеспечение иска.</w:t>
      </w:r>
    </w:p>
    <w:p w:rsidR="000263AC" w:rsidRDefault="000263AC" w:rsidP="003F5911">
      <w:pPr>
        <w:pStyle w:val="af3"/>
        <w:numPr>
          <w:ilvl w:val="0"/>
          <w:numId w:val="8"/>
        </w:numPr>
        <w:tabs>
          <w:tab w:val="left" w:pos="708"/>
        </w:tabs>
        <w:spacing w:line="240" w:lineRule="auto"/>
        <w:ind w:left="0" w:firstLine="284"/>
        <w:rPr>
          <w:spacing w:val="-3"/>
        </w:rPr>
      </w:pPr>
      <w:r>
        <w:rPr>
          <w:spacing w:val="-3"/>
        </w:rPr>
        <w:t>Понятие судебного доказывания.</w:t>
      </w:r>
    </w:p>
    <w:p w:rsidR="000263AC" w:rsidRDefault="000263AC" w:rsidP="003F5911">
      <w:pPr>
        <w:pStyle w:val="af3"/>
        <w:numPr>
          <w:ilvl w:val="0"/>
          <w:numId w:val="8"/>
        </w:numPr>
        <w:tabs>
          <w:tab w:val="left" w:pos="708"/>
        </w:tabs>
        <w:spacing w:line="240" w:lineRule="auto"/>
        <w:ind w:left="0" w:firstLine="284"/>
        <w:rPr>
          <w:spacing w:val="-3"/>
        </w:rPr>
      </w:pPr>
      <w:r>
        <w:rPr>
          <w:spacing w:val="-3"/>
        </w:rPr>
        <w:t>Предмет доказывания. Обстоятельства, не подлежащие доказыванию.</w:t>
      </w:r>
    </w:p>
    <w:p w:rsidR="000263AC" w:rsidRDefault="000263AC" w:rsidP="003F5911">
      <w:pPr>
        <w:pStyle w:val="af3"/>
        <w:numPr>
          <w:ilvl w:val="0"/>
          <w:numId w:val="8"/>
        </w:numPr>
        <w:tabs>
          <w:tab w:val="left" w:pos="708"/>
        </w:tabs>
        <w:spacing w:line="240" w:lineRule="auto"/>
        <w:ind w:left="0" w:firstLine="284"/>
        <w:rPr>
          <w:spacing w:val="-3"/>
        </w:rPr>
      </w:pPr>
      <w:r>
        <w:rPr>
          <w:spacing w:val="-3"/>
        </w:rPr>
        <w:t>Судебные доказательства.</w:t>
      </w:r>
    </w:p>
    <w:p w:rsidR="000263AC" w:rsidRDefault="000263AC" w:rsidP="003F5911">
      <w:pPr>
        <w:pStyle w:val="af3"/>
        <w:numPr>
          <w:ilvl w:val="0"/>
          <w:numId w:val="8"/>
        </w:numPr>
        <w:tabs>
          <w:tab w:val="left" w:pos="708"/>
        </w:tabs>
        <w:spacing w:line="240" w:lineRule="auto"/>
        <w:ind w:left="0" w:firstLine="284"/>
        <w:rPr>
          <w:spacing w:val="-3"/>
        </w:rPr>
      </w:pPr>
      <w:r>
        <w:rPr>
          <w:spacing w:val="-3"/>
        </w:rPr>
        <w:t>Относимость и допустимость доказательств. Достоверность и достаточность доказательств.</w:t>
      </w:r>
    </w:p>
    <w:p w:rsidR="000263AC" w:rsidRDefault="000263AC" w:rsidP="003F5911">
      <w:pPr>
        <w:pStyle w:val="af3"/>
        <w:numPr>
          <w:ilvl w:val="0"/>
          <w:numId w:val="8"/>
        </w:numPr>
        <w:tabs>
          <w:tab w:val="left" w:pos="708"/>
        </w:tabs>
        <w:spacing w:line="240" w:lineRule="auto"/>
        <w:ind w:left="0" w:firstLine="284"/>
        <w:rPr>
          <w:spacing w:val="-3"/>
        </w:rPr>
      </w:pPr>
      <w:r>
        <w:rPr>
          <w:spacing w:val="-3"/>
        </w:rPr>
        <w:t>Распределение между сторонами обязанности по доказыванию.</w:t>
      </w:r>
    </w:p>
    <w:p w:rsidR="000263AC" w:rsidRDefault="000263AC" w:rsidP="003F5911">
      <w:pPr>
        <w:pStyle w:val="af3"/>
        <w:numPr>
          <w:ilvl w:val="0"/>
          <w:numId w:val="8"/>
        </w:numPr>
        <w:tabs>
          <w:tab w:val="left" w:pos="708"/>
        </w:tabs>
        <w:spacing w:line="240" w:lineRule="auto"/>
        <w:ind w:left="0" w:firstLine="284"/>
        <w:rPr>
          <w:spacing w:val="-3"/>
        </w:rPr>
      </w:pPr>
      <w:r>
        <w:rPr>
          <w:spacing w:val="-3"/>
        </w:rPr>
        <w:t>Средства доказывания.</w:t>
      </w:r>
    </w:p>
    <w:p w:rsidR="000263AC" w:rsidRDefault="000263AC" w:rsidP="003F5911">
      <w:pPr>
        <w:pStyle w:val="af3"/>
        <w:numPr>
          <w:ilvl w:val="0"/>
          <w:numId w:val="8"/>
        </w:numPr>
        <w:tabs>
          <w:tab w:val="left" w:pos="708"/>
        </w:tabs>
        <w:spacing w:line="240" w:lineRule="auto"/>
        <w:ind w:left="0" w:firstLine="284"/>
        <w:rPr>
          <w:spacing w:val="-3"/>
        </w:rPr>
      </w:pPr>
      <w:r>
        <w:rPr>
          <w:spacing w:val="-3"/>
        </w:rPr>
        <w:t>Судебное поручение.</w:t>
      </w:r>
    </w:p>
    <w:p w:rsidR="000263AC" w:rsidRDefault="000263AC" w:rsidP="003F5911">
      <w:pPr>
        <w:pStyle w:val="af3"/>
        <w:numPr>
          <w:ilvl w:val="0"/>
          <w:numId w:val="8"/>
        </w:numPr>
        <w:tabs>
          <w:tab w:val="left" w:pos="708"/>
        </w:tabs>
        <w:spacing w:line="240" w:lineRule="auto"/>
        <w:ind w:left="0" w:firstLine="284"/>
        <w:rPr>
          <w:spacing w:val="-3"/>
        </w:rPr>
      </w:pPr>
      <w:r>
        <w:rPr>
          <w:spacing w:val="-3"/>
        </w:rPr>
        <w:t>Обеспечение доказательств.</w:t>
      </w:r>
    </w:p>
    <w:p w:rsidR="000263AC" w:rsidRDefault="000263AC" w:rsidP="003F5911">
      <w:pPr>
        <w:pStyle w:val="af3"/>
        <w:numPr>
          <w:ilvl w:val="0"/>
          <w:numId w:val="8"/>
        </w:numPr>
        <w:tabs>
          <w:tab w:val="left" w:pos="708"/>
        </w:tabs>
        <w:spacing w:line="240" w:lineRule="auto"/>
        <w:ind w:left="0" w:firstLine="284"/>
        <w:rPr>
          <w:spacing w:val="-3"/>
        </w:rPr>
      </w:pPr>
      <w:r>
        <w:rPr>
          <w:spacing w:val="-3"/>
        </w:rPr>
        <w:t>Оценка доказательств.</w:t>
      </w:r>
    </w:p>
    <w:p w:rsidR="000263AC" w:rsidRDefault="000263AC" w:rsidP="003F5911">
      <w:pPr>
        <w:pStyle w:val="af3"/>
        <w:numPr>
          <w:ilvl w:val="0"/>
          <w:numId w:val="8"/>
        </w:numPr>
        <w:spacing w:line="240" w:lineRule="auto"/>
        <w:ind w:left="0" w:firstLine="284"/>
        <w:rPr>
          <w:spacing w:val="-3"/>
        </w:rPr>
      </w:pPr>
      <w:r>
        <w:rPr>
          <w:spacing w:val="-3"/>
        </w:rPr>
        <w:t>Цель, задачи и значение стадии подготовки гражданских дел к судебному разбирательству.</w:t>
      </w:r>
    </w:p>
    <w:p w:rsidR="000263AC" w:rsidRDefault="000263AC" w:rsidP="003F5911">
      <w:pPr>
        <w:pStyle w:val="af3"/>
        <w:numPr>
          <w:ilvl w:val="0"/>
          <w:numId w:val="8"/>
        </w:numPr>
        <w:spacing w:line="240" w:lineRule="auto"/>
        <w:ind w:left="0" w:firstLine="284"/>
        <w:rPr>
          <w:spacing w:val="-3"/>
        </w:rPr>
      </w:pPr>
      <w:r>
        <w:rPr>
          <w:spacing w:val="-3"/>
        </w:rPr>
        <w:t>Содержание подготовки гражданских дел к судебному разбирательству.</w:t>
      </w:r>
    </w:p>
    <w:p w:rsidR="000263AC" w:rsidRDefault="000263AC" w:rsidP="003F5911">
      <w:pPr>
        <w:pStyle w:val="af3"/>
        <w:numPr>
          <w:ilvl w:val="0"/>
          <w:numId w:val="8"/>
        </w:numPr>
        <w:spacing w:line="240" w:lineRule="auto"/>
        <w:ind w:left="0" w:firstLine="284"/>
        <w:rPr>
          <w:spacing w:val="-3"/>
        </w:rPr>
      </w:pPr>
      <w:r>
        <w:rPr>
          <w:spacing w:val="-3"/>
        </w:rPr>
        <w:t>Порядок проведения подготовки дела к судебному разбирательству.</w:t>
      </w:r>
    </w:p>
    <w:p w:rsidR="000263AC" w:rsidRDefault="000263AC" w:rsidP="003F5911">
      <w:pPr>
        <w:pStyle w:val="af3"/>
        <w:numPr>
          <w:ilvl w:val="0"/>
          <w:numId w:val="8"/>
        </w:numPr>
        <w:spacing w:line="240" w:lineRule="auto"/>
        <w:ind w:left="0" w:firstLine="284"/>
        <w:rPr>
          <w:spacing w:val="-3"/>
        </w:rPr>
      </w:pPr>
      <w:r>
        <w:rPr>
          <w:spacing w:val="-3"/>
        </w:rPr>
        <w:t>Предварительное судебное заседание.</w:t>
      </w:r>
    </w:p>
    <w:p w:rsidR="000263AC" w:rsidRDefault="000263AC" w:rsidP="003F5911">
      <w:pPr>
        <w:pStyle w:val="af3"/>
        <w:numPr>
          <w:ilvl w:val="0"/>
          <w:numId w:val="8"/>
        </w:numPr>
        <w:spacing w:line="240" w:lineRule="auto"/>
        <w:ind w:left="0" w:firstLine="284"/>
        <w:rPr>
          <w:spacing w:val="-3"/>
        </w:rPr>
      </w:pPr>
      <w:r>
        <w:rPr>
          <w:spacing w:val="-3"/>
        </w:rPr>
        <w:t>Назначение дела к судебному разбирательству.</w:t>
      </w:r>
    </w:p>
    <w:p w:rsidR="000263AC" w:rsidRDefault="000263AC" w:rsidP="003F5911">
      <w:pPr>
        <w:pStyle w:val="af3"/>
        <w:numPr>
          <w:ilvl w:val="0"/>
          <w:numId w:val="8"/>
        </w:numPr>
        <w:tabs>
          <w:tab w:val="left" w:pos="708"/>
        </w:tabs>
        <w:spacing w:line="240" w:lineRule="auto"/>
        <w:ind w:left="0" w:firstLine="284"/>
        <w:rPr>
          <w:spacing w:val="-3"/>
        </w:rPr>
      </w:pPr>
      <w:r>
        <w:rPr>
          <w:spacing w:val="-3"/>
        </w:rPr>
        <w:t>Значение стадии судебного разбирательства. Подготовительная часть судебного разбирательства.</w:t>
      </w:r>
    </w:p>
    <w:p w:rsidR="000263AC" w:rsidRDefault="000263AC" w:rsidP="003F5911">
      <w:pPr>
        <w:pStyle w:val="af3"/>
        <w:numPr>
          <w:ilvl w:val="0"/>
          <w:numId w:val="8"/>
        </w:numPr>
        <w:tabs>
          <w:tab w:val="left" w:pos="708"/>
        </w:tabs>
        <w:spacing w:line="240" w:lineRule="auto"/>
        <w:ind w:left="0" w:firstLine="284"/>
        <w:rPr>
          <w:spacing w:val="-3"/>
        </w:rPr>
      </w:pPr>
      <w:r>
        <w:rPr>
          <w:spacing w:val="-3"/>
        </w:rPr>
        <w:t>Рассмотрение дела по существу.</w:t>
      </w:r>
    </w:p>
    <w:p w:rsidR="000263AC" w:rsidRDefault="000263AC" w:rsidP="003F5911">
      <w:pPr>
        <w:pStyle w:val="af3"/>
        <w:numPr>
          <w:ilvl w:val="0"/>
          <w:numId w:val="8"/>
        </w:numPr>
        <w:tabs>
          <w:tab w:val="left" w:pos="708"/>
        </w:tabs>
        <w:spacing w:line="240" w:lineRule="auto"/>
        <w:ind w:left="0" w:firstLine="284"/>
        <w:rPr>
          <w:spacing w:val="-3"/>
        </w:rPr>
      </w:pPr>
      <w:r>
        <w:rPr>
          <w:spacing w:val="-3"/>
        </w:rPr>
        <w:t>Судебные прения.</w:t>
      </w:r>
    </w:p>
    <w:p w:rsidR="000263AC" w:rsidRDefault="000263AC" w:rsidP="003F5911">
      <w:pPr>
        <w:pStyle w:val="af3"/>
        <w:numPr>
          <w:ilvl w:val="0"/>
          <w:numId w:val="8"/>
        </w:numPr>
        <w:tabs>
          <w:tab w:val="left" w:pos="708"/>
        </w:tabs>
        <w:spacing w:line="240" w:lineRule="auto"/>
        <w:ind w:left="0" w:firstLine="284"/>
        <w:rPr>
          <w:spacing w:val="-3"/>
        </w:rPr>
      </w:pPr>
      <w:r>
        <w:rPr>
          <w:spacing w:val="-3"/>
        </w:rPr>
        <w:t>Вынесение и объявление решения.</w:t>
      </w:r>
    </w:p>
    <w:p w:rsidR="000263AC" w:rsidRDefault="000263AC" w:rsidP="003F5911">
      <w:pPr>
        <w:pStyle w:val="af3"/>
        <w:numPr>
          <w:ilvl w:val="0"/>
          <w:numId w:val="8"/>
        </w:numPr>
        <w:tabs>
          <w:tab w:val="left" w:pos="708"/>
        </w:tabs>
        <w:spacing w:line="240" w:lineRule="auto"/>
        <w:ind w:left="0" w:firstLine="284"/>
        <w:rPr>
          <w:spacing w:val="-3"/>
        </w:rPr>
      </w:pPr>
      <w:r>
        <w:rPr>
          <w:spacing w:val="-3"/>
        </w:rPr>
        <w:t>Временная остановка судебного разбирательства. Окончание гражданского дела без вынесения решения.</w:t>
      </w:r>
    </w:p>
    <w:p w:rsidR="000263AC" w:rsidRDefault="000263AC" w:rsidP="003F5911">
      <w:pPr>
        <w:pStyle w:val="af3"/>
        <w:numPr>
          <w:ilvl w:val="0"/>
          <w:numId w:val="8"/>
        </w:numPr>
        <w:tabs>
          <w:tab w:val="left" w:pos="708"/>
        </w:tabs>
        <w:spacing w:line="240" w:lineRule="auto"/>
        <w:ind w:left="0" w:firstLine="284"/>
        <w:rPr>
          <w:spacing w:val="-3"/>
        </w:rPr>
      </w:pPr>
      <w:r>
        <w:rPr>
          <w:spacing w:val="-3"/>
        </w:rPr>
        <w:t>Протокол судебного заседания.</w:t>
      </w:r>
    </w:p>
    <w:p w:rsidR="000263AC" w:rsidRDefault="000263AC" w:rsidP="003F5911">
      <w:pPr>
        <w:pStyle w:val="af3"/>
        <w:numPr>
          <w:ilvl w:val="0"/>
          <w:numId w:val="8"/>
        </w:numPr>
        <w:spacing w:line="240" w:lineRule="auto"/>
        <w:ind w:left="0" w:firstLine="284"/>
        <w:rPr>
          <w:spacing w:val="-3"/>
        </w:rPr>
      </w:pPr>
      <w:r>
        <w:rPr>
          <w:spacing w:val="-3"/>
        </w:rPr>
        <w:t>Понятие и виды судебных постановлений.</w:t>
      </w:r>
    </w:p>
    <w:p w:rsidR="000263AC" w:rsidRDefault="000263AC" w:rsidP="003F5911">
      <w:pPr>
        <w:pStyle w:val="af3"/>
        <w:numPr>
          <w:ilvl w:val="0"/>
          <w:numId w:val="8"/>
        </w:numPr>
        <w:spacing w:line="240" w:lineRule="auto"/>
        <w:ind w:left="0" w:firstLine="284"/>
        <w:rPr>
          <w:spacing w:val="-3"/>
        </w:rPr>
      </w:pPr>
      <w:r>
        <w:rPr>
          <w:spacing w:val="-3"/>
        </w:rPr>
        <w:t xml:space="preserve">Понятие и значение решения суда. Требования, предъявляемые к судебному решению. </w:t>
      </w:r>
    </w:p>
    <w:p w:rsidR="000263AC" w:rsidRDefault="000263AC" w:rsidP="003F5911">
      <w:pPr>
        <w:pStyle w:val="af3"/>
        <w:numPr>
          <w:ilvl w:val="0"/>
          <w:numId w:val="8"/>
        </w:numPr>
        <w:spacing w:line="240" w:lineRule="auto"/>
        <w:ind w:left="0" w:firstLine="284"/>
        <w:rPr>
          <w:spacing w:val="-3"/>
        </w:rPr>
      </w:pPr>
      <w:r>
        <w:rPr>
          <w:spacing w:val="-3"/>
        </w:rPr>
        <w:t>Определения суда первой инстанции.</w:t>
      </w:r>
    </w:p>
    <w:p w:rsidR="000263AC" w:rsidRDefault="000263AC" w:rsidP="003F5911">
      <w:pPr>
        <w:ind w:firstLine="284"/>
        <w:jc w:val="both"/>
        <w:rPr>
          <w:b/>
          <w:sz w:val="24"/>
          <w:szCs w:val="24"/>
        </w:rPr>
      </w:pPr>
    </w:p>
    <w:p w:rsidR="00947E56" w:rsidRDefault="001B54BE" w:rsidP="00B64719">
      <w:pPr>
        <w:ind w:firstLine="284"/>
        <w:jc w:val="both"/>
        <w:rPr>
          <w:b/>
          <w:sz w:val="24"/>
          <w:szCs w:val="24"/>
        </w:rPr>
      </w:pPr>
      <w:r>
        <w:rPr>
          <w:b/>
          <w:sz w:val="24"/>
          <w:szCs w:val="24"/>
        </w:rPr>
        <w:t xml:space="preserve">5.4 </w:t>
      </w:r>
      <w:r w:rsidR="009D0F43">
        <w:rPr>
          <w:b/>
          <w:sz w:val="24"/>
          <w:szCs w:val="24"/>
        </w:rPr>
        <w:t>Контрольные вопросы для экзамена по дисциплине:</w:t>
      </w:r>
    </w:p>
    <w:p w:rsidR="009D0F43" w:rsidRPr="000263AC" w:rsidRDefault="009D0F43" w:rsidP="003F5911">
      <w:pPr>
        <w:pStyle w:val="af5"/>
        <w:numPr>
          <w:ilvl w:val="0"/>
          <w:numId w:val="18"/>
        </w:numPr>
        <w:ind w:left="0" w:firstLine="284"/>
        <w:jc w:val="both"/>
        <w:rPr>
          <w:spacing w:val="-3"/>
          <w:sz w:val="24"/>
          <w:szCs w:val="24"/>
        </w:rPr>
      </w:pPr>
      <w:r w:rsidRPr="000263AC">
        <w:rPr>
          <w:spacing w:val="-3"/>
          <w:sz w:val="24"/>
          <w:szCs w:val="24"/>
        </w:rPr>
        <w:t>Понятие</w:t>
      </w:r>
      <w:r w:rsidR="004B317E">
        <w:rPr>
          <w:spacing w:val="-3"/>
          <w:sz w:val="24"/>
          <w:szCs w:val="24"/>
        </w:rPr>
        <w:t xml:space="preserve"> и задачи</w:t>
      </w:r>
      <w:r w:rsidRPr="000263AC">
        <w:rPr>
          <w:spacing w:val="-3"/>
          <w:sz w:val="24"/>
          <w:szCs w:val="24"/>
        </w:rPr>
        <w:t xml:space="preserve"> гражданского процесса.</w:t>
      </w:r>
    </w:p>
    <w:p w:rsidR="009D0F43" w:rsidRDefault="009D0F43" w:rsidP="003F5911">
      <w:pPr>
        <w:numPr>
          <w:ilvl w:val="0"/>
          <w:numId w:val="18"/>
        </w:numPr>
        <w:ind w:left="0" w:firstLine="284"/>
        <w:jc w:val="both"/>
        <w:rPr>
          <w:spacing w:val="-3"/>
          <w:sz w:val="24"/>
          <w:szCs w:val="24"/>
        </w:rPr>
      </w:pPr>
      <w:r>
        <w:rPr>
          <w:spacing w:val="-3"/>
          <w:sz w:val="24"/>
          <w:szCs w:val="24"/>
        </w:rPr>
        <w:t>Виды</w:t>
      </w:r>
      <w:r w:rsidR="004B317E">
        <w:rPr>
          <w:spacing w:val="-3"/>
          <w:sz w:val="24"/>
          <w:szCs w:val="24"/>
        </w:rPr>
        <w:t xml:space="preserve"> и стадии</w:t>
      </w:r>
      <w:r>
        <w:rPr>
          <w:spacing w:val="-3"/>
          <w:sz w:val="24"/>
          <w:szCs w:val="24"/>
        </w:rPr>
        <w:t xml:space="preserve"> гражданского судопроизводства.</w:t>
      </w:r>
    </w:p>
    <w:p w:rsidR="009D0F43" w:rsidRPr="004B317E" w:rsidRDefault="004B317E" w:rsidP="003F5911">
      <w:pPr>
        <w:numPr>
          <w:ilvl w:val="0"/>
          <w:numId w:val="18"/>
        </w:numPr>
        <w:ind w:left="0" w:firstLine="284"/>
        <w:jc w:val="both"/>
        <w:rPr>
          <w:spacing w:val="-3"/>
          <w:sz w:val="24"/>
          <w:szCs w:val="24"/>
        </w:rPr>
      </w:pPr>
      <w:r>
        <w:rPr>
          <w:spacing w:val="-3"/>
          <w:sz w:val="24"/>
          <w:szCs w:val="24"/>
        </w:rPr>
        <w:t>Понятие, п</w:t>
      </w:r>
      <w:r w:rsidR="009D0F43">
        <w:rPr>
          <w:spacing w:val="-3"/>
          <w:sz w:val="24"/>
          <w:szCs w:val="24"/>
        </w:rPr>
        <w:t xml:space="preserve">редмет и метод </w:t>
      </w:r>
      <w:r w:rsidR="009D0F43">
        <w:rPr>
          <w:sz w:val="24"/>
          <w:szCs w:val="24"/>
        </w:rPr>
        <w:t xml:space="preserve">гражданско-процессуального </w:t>
      </w:r>
      <w:proofErr w:type="spellStart"/>
      <w:r w:rsidR="009D0F43">
        <w:rPr>
          <w:sz w:val="24"/>
          <w:szCs w:val="24"/>
        </w:rPr>
        <w:t>права</w:t>
      </w:r>
      <w:r w:rsidR="009D0F43">
        <w:rPr>
          <w:spacing w:val="-3"/>
          <w:sz w:val="24"/>
          <w:szCs w:val="24"/>
        </w:rPr>
        <w:t>.</w:t>
      </w:r>
      <w:r w:rsidR="009D0F43" w:rsidRPr="004B317E">
        <w:rPr>
          <w:spacing w:val="-3"/>
          <w:sz w:val="24"/>
          <w:szCs w:val="24"/>
        </w:rPr>
        <w:t>Соотношение</w:t>
      </w:r>
      <w:proofErr w:type="spellEnd"/>
      <w:r w:rsidR="009D0F43" w:rsidRPr="004B317E">
        <w:rPr>
          <w:spacing w:val="-3"/>
          <w:sz w:val="24"/>
          <w:szCs w:val="24"/>
        </w:rPr>
        <w:t xml:space="preserve"> </w:t>
      </w:r>
      <w:r w:rsidR="009D0F43" w:rsidRPr="004B317E">
        <w:rPr>
          <w:sz w:val="24"/>
          <w:szCs w:val="24"/>
        </w:rPr>
        <w:t xml:space="preserve">гражданско-процессуального права с другими отраслями права. </w:t>
      </w:r>
    </w:p>
    <w:p w:rsidR="009D0F43" w:rsidRDefault="009D0F43" w:rsidP="003F5911">
      <w:pPr>
        <w:numPr>
          <w:ilvl w:val="0"/>
          <w:numId w:val="18"/>
        </w:numPr>
        <w:ind w:left="0" w:firstLine="284"/>
        <w:jc w:val="both"/>
        <w:rPr>
          <w:spacing w:val="-3"/>
          <w:sz w:val="24"/>
          <w:szCs w:val="24"/>
        </w:rPr>
      </w:pPr>
      <w:r>
        <w:rPr>
          <w:sz w:val="24"/>
          <w:szCs w:val="24"/>
        </w:rPr>
        <w:t>Источники гражданско-процессуального права.</w:t>
      </w:r>
    </w:p>
    <w:p w:rsidR="009D0F43" w:rsidRDefault="009D0F43" w:rsidP="003F5911">
      <w:pPr>
        <w:numPr>
          <w:ilvl w:val="0"/>
          <w:numId w:val="18"/>
        </w:numPr>
        <w:ind w:left="0" w:firstLine="284"/>
        <w:jc w:val="both"/>
        <w:rPr>
          <w:spacing w:val="-3"/>
          <w:sz w:val="24"/>
          <w:szCs w:val="24"/>
        </w:rPr>
      </w:pPr>
      <w:r>
        <w:rPr>
          <w:sz w:val="24"/>
          <w:szCs w:val="24"/>
        </w:rPr>
        <w:t>Наука гражданско-процессуального права.</w:t>
      </w:r>
    </w:p>
    <w:p w:rsidR="009D0F43" w:rsidRDefault="009D0F43" w:rsidP="003F5911">
      <w:pPr>
        <w:numPr>
          <w:ilvl w:val="0"/>
          <w:numId w:val="18"/>
        </w:numPr>
        <w:ind w:left="0" w:firstLine="284"/>
        <w:jc w:val="both"/>
        <w:rPr>
          <w:spacing w:val="-3"/>
          <w:sz w:val="24"/>
          <w:szCs w:val="24"/>
        </w:rPr>
      </w:pPr>
      <w:r>
        <w:rPr>
          <w:sz w:val="24"/>
          <w:szCs w:val="24"/>
        </w:rPr>
        <w:t>Понятие принципов гражданско-процессуального права и их значение</w:t>
      </w:r>
      <w:r>
        <w:rPr>
          <w:spacing w:val="-3"/>
          <w:sz w:val="24"/>
          <w:szCs w:val="24"/>
        </w:rPr>
        <w:t>.</w:t>
      </w:r>
    </w:p>
    <w:p w:rsidR="009D0F43" w:rsidRDefault="009D0F43" w:rsidP="003F5911">
      <w:pPr>
        <w:numPr>
          <w:ilvl w:val="0"/>
          <w:numId w:val="18"/>
        </w:numPr>
        <w:ind w:left="0" w:firstLine="284"/>
        <w:jc w:val="both"/>
        <w:rPr>
          <w:spacing w:val="-3"/>
          <w:sz w:val="24"/>
          <w:szCs w:val="24"/>
        </w:rPr>
      </w:pPr>
      <w:r>
        <w:rPr>
          <w:spacing w:val="-3"/>
          <w:sz w:val="24"/>
          <w:szCs w:val="24"/>
        </w:rPr>
        <w:lastRenderedPageBreak/>
        <w:t xml:space="preserve">Система принципов </w:t>
      </w:r>
      <w:r>
        <w:rPr>
          <w:sz w:val="24"/>
          <w:szCs w:val="24"/>
        </w:rPr>
        <w:t xml:space="preserve">гражданско-процессуального права и их классификация. </w:t>
      </w:r>
    </w:p>
    <w:p w:rsidR="009D0F43" w:rsidRDefault="009D0F43" w:rsidP="003F5911">
      <w:pPr>
        <w:numPr>
          <w:ilvl w:val="0"/>
          <w:numId w:val="18"/>
        </w:numPr>
        <w:ind w:left="0" w:firstLine="284"/>
        <w:jc w:val="both"/>
        <w:rPr>
          <w:spacing w:val="-3"/>
          <w:sz w:val="24"/>
          <w:szCs w:val="24"/>
        </w:rPr>
      </w:pPr>
      <w:r>
        <w:rPr>
          <w:sz w:val="24"/>
          <w:szCs w:val="24"/>
        </w:rPr>
        <w:t>Принципы, закрепленные в гражданском процессуальном законодательстве.</w:t>
      </w:r>
    </w:p>
    <w:p w:rsidR="009D0F43" w:rsidRDefault="009D0F43" w:rsidP="003F5911">
      <w:pPr>
        <w:numPr>
          <w:ilvl w:val="0"/>
          <w:numId w:val="18"/>
        </w:numPr>
        <w:ind w:left="0" w:firstLine="284"/>
        <w:jc w:val="both"/>
        <w:rPr>
          <w:spacing w:val="-3"/>
          <w:sz w:val="24"/>
          <w:szCs w:val="24"/>
        </w:rPr>
      </w:pPr>
      <w:r>
        <w:rPr>
          <w:sz w:val="24"/>
          <w:szCs w:val="24"/>
        </w:rPr>
        <w:t>Понятие гражданско-процессуальных</w:t>
      </w:r>
      <w:r>
        <w:rPr>
          <w:spacing w:val="-3"/>
          <w:sz w:val="24"/>
          <w:szCs w:val="24"/>
        </w:rPr>
        <w:t xml:space="preserve"> правоотношений и их особенности.</w:t>
      </w:r>
    </w:p>
    <w:p w:rsidR="009D0F43" w:rsidRDefault="009D0F43" w:rsidP="003F5911">
      <w:pPr>
        <w:numPr>
          <w:ilvl w:val="0"/>
          <w:numId w:val="18"/>
        </w:numPr>
        <w:ind w:left="0" w:firstLine="284"/>
        <w:jc w:val="both"/>
        <w:rPr>
          <w:spacing w:val="-3"/>
          <w:sz w:val="24"/>
          <w:szCs w:val="24"/>
        </w:rPr>
      </w:pPr>
      <w:r>
        <w:rPr>
          <w:spacing w:val="-3"/>
          <w:sz w:val="24"/>
          <w:szCs w:val="24"/>
        </w:rPr>
        <w:t xml:space="preserve">Субъекты </w:t>
      </w:r>
      <w:r>
        <w:rPr>
          <w:sz w:val="24"/>
          <w:szCs w:val="24"/>
        </w:rPr>
        <w:t>гражданско-процессуального права</w:t>
      </w:r>
      <w:r>
        <w:rPr>
          <w:spacing w:val="-3"/>
          <w:sz w:val="24"/>
          <w:szCs w:val="24"/>
        </w:rPr>
        <w:t>.</w:t>
      </w:r>
    </w:p>
    <w:p w:rsidR="009D0F43" w:rsidRDefault="009D0F43" w:rsidP="003F5911">
      <w:pPr>
        <w:numPr>
          <w:ilvl w:val="0"/>
          <w:numId w:val="18"/>
        </w:numPr>
        <w:ind w:left="0" w:firstLine="284"/>
        <w:jc w:val="both"/>
        <w:rPr>
          <w:spacing w:val="-3"/>
          <w:sz w:val="24"/>
          <w:szCs w:val="24"/>
        </w:rPr>
      </w:pPr>
      <w:r>
        <w:rPr>
          <w:spacing w:val="-3"/>
          <w:sz w:val="24"/>
          <w:szCs w:val="24"/>
        </w:rPr>
        <w:t>Гражданская процессуальная правоспособность и гражданская процессуальная дееспособность.</w:t>
      </w:r>
    </w:p>
    <w:p w:rsidR="009D0F43" w:rsidRPr="004B317E" w:rsidRDefault="009D0F43" w:rsidP="003F5911">
      <w:pPr>
        <w:numPr>
          <w:ilvl w:val="0"/>
          <w:numId w:val="18"/>
        </w:numPr>
        <w:shd w:val="clear" w:color="auto" w:fill="FFFFFF"/>
        <w:ind w:left="0" w:right="29" w:firstLine="284"/>
        <w:jc w:val="both"/>
        <w:rPr>
          <w:color w:val="000000"/>
          <w:sz w:val="24"/>
          <w:szCs w:val="24"/>
        </w:rPr>
      </w:pPr>
      <w:r>
        <w:rPr>
          <w:color w:val="000000"/>
          <w:sz w:val="24"/>
          <w:szCs w:val="24"/>
        </w:rPr>
        <w:t xml:space="preserve">Понятие сторон в гражданском </w:t>
      </w:r>
      <w:proofErr w:type="spellStart"/>
      <w:r>
        <w:rPr>
          <w:color w:val="000000"/>
          <w:sz w:val="24"/>
          <w:szCs w:val="24"/>
        </w:rPr>
        <w:t>процессе.</w:t>
      </w:r>
      <w:r w:rsidRPr="004B317E">
        <w:rPr>
          <w:color w:val="000000"/>
          <w:sz w:val="24"/>
          <w:szCs w:val="24"/>
        </w:rPr>
        <w:t>Гражданские</w:t>
      </w:r>
      <w:proofErr w:type="spellEnd"/>
      <w:r w:rsidRPr="004B317E">
        <w:rPr>
          <w:color w:val="000000"/>
          <w:sz w:val="24"/>
          <w:szCs w:val="24"/>
        </w:rPr>
        <w:t xml:space="preserve"> процессуальные права и обязанности сторон.</w:t>
      </w:r>
    </w:p>
    <w:p w:rsidR="009D0F43" w:rsidRDefault="009D0F43" w:rsidP="003F5911">
      <w:pPr>
        <w:numPr>
          <w:ilvl w:val="0"/>
          <w:numId w:val="18"/>
        </w:numPr>
        <w:shd w:val="clear" w:color="auto" w:fill="FFFFFF"/>
        <w:ind w:left="0" w:right="29" w:firstLine="284"/>
        <w:jc w:val="both"/>
        <w:rPr>
          <w:color w:val="000000"/>
          <w:sz w:val="24"/>
          <w:szCs w:val="24"/>
        </w:rPr>
      </w:pPr>
      <w:r>
        <w:rPr>
          <w:color w:val="000000"/>
          <w:sz w:val="24"/>
          <w:szCs w:val="24"/>
        </w:rPr>
        <w:t>Процессуальное соучастие.</w:t>
      </w:r>
    </w:p>
    <w:p w:rsidR="009D0F43" w:rsidRPr="004B317E" w:rsidRDefault="009D0F43" w:rsidP="003F5911">
      <w:pPr>
        <w:numPr>
          <w:ilvl w:val="0"/>
          <w:numId w:val="18"/>
        </w:numPr>
        <w:shd w:val="clear" w:color="auto" w:fill="FFFFFF"/>
        <w:ind w:left="0" w:right="29" w:firstLine="284"/>
        <w:jc w:val="both"/>
        <w:rPr>
          <w:color w:val="000000"/>
          <w:sz w:val="24"/>
          <w:szCs w:val="24"/>
        </w:rPr>
      </w:pPr>
      <w:r>
        <w:rPr>
          <w:color w:val="000000"/>
          <w:sz w:val="24"/>
          <w:szCs w:val="24"/>
        </w:rPr>
        <w:t xml:space="preserve">Надлежащие и ненадлежащие стороны в гражданском </w:t>
      </w:r>
      <w:proofErr w:type="spellStart"/>
      <w:r>
        <w:rPr>
          <w:color w:val="000000"/>
          <w:sz w:val="24"/>
          <w:szCs w:val="24"/>
        </w:rPr>
        <w:t>процессе.</w:t>
      </w:r>
      <w:r w:rsidRPr="004B317E">
        <w:rPr>
          <w:color w:val="000000"/>
          <w:sz w:val="24"/>
          <w:szCs w:val="24"/>
        </w:rPr>
        <w:t>Замена</w:t>
      </w:r>
      <w:proofErr w:type="spellEnd"/>
      <w:r w:rsidRPr="004B317E">
        <w:rPr>
          <w:color w:val="000000"/>
          <w:sz w:val="24"/>
          <w:szCs w:val="24"/>
        </w:rPr>
        <w:t xml:space="preserve"> ненадлежащего ответчика.</w:t>
      </w:r>
    </w:p>
    <w:p w:rsidR="009D0F43" w:rsidRDefault="009D0F43" w:rsidP="003F5911">
      <w:pPr>
        <w:numPr>
          <w:ilvl w:val="0"/>
          <w:numId w:val="18"/>
        </w:numPr>
        <w:shd w:val="clear" w:color="auto" w:fill="FFFFFF"/>
        <w:ind w:left="0" w:right="29" w:firstLine="284"/>
        <w:jc w:val="both"/>
        <w:rPr>
          <w:color w:val="000000"/>
          <w:sz w:val="24"/>
          <w:szCs w:val="24"/>
        </w:rPr>
      </w:pPr>
      <w:r>
        <w:rPr>
          <w:color w:val="000000"/>
          <w:sz w:val="24"/>
          <w:szCs w:val="24"/>
        </w:rPr>
        <w:t>Процессуальное правопреемство.</w:t>
      </w:r>
    </w:p>
    <w:p w:rsidR="009D0F43" w:rsidRDefault="009D0F43" w:rsidP="003F5911">
      <w:pPr>
        <w:numPr>
          <w:ilvl w:val="0"/>
          <w:numId w:val="18"/>
        </w:numPr>
        <w:shd w:val="clear" w:color="auto" w:fill="FFFFFF"/>
        <w:ind w:left="0" w:right="29" w:firstLine="284"/>
        <w:jc w:val="both"/>
        <w:rPr>
          <w:color w:val="000000"/>
          <w:sz w:val="24"/>
          <w:szCs w:val="24"/>
        </w:rPr>
      </w:pPr>
      <w:r>
        <w:rPr>
          <w:color w:val="000000"/>
          <w:sz w:val="24"/>
          <w:szCs w:val="24"/>
        </w:rPr>
        <w:t>Общая характеристика третьих лиц в гражданском процессе.</w:t>
      </w:r>
    </w:p>
    <w:p w:rsidR="009D0F43" w:rsidRDefault="009D0F43" w:rsidP="003F5911">
      <w:pPr>
        <w:numPr>
          <w:ilvl w:val="0"/>
          <w:numId w:val="18"/>
        </w:numPr>
        <w:shd w:val="clear" w:color="auto" w:fill="FFFFFF"/>
        <w:ind w:left="0" w:right="29" w:firstLine="284"/>
        <w:jc w:val="both"/>
        <w:rPr>
          <w:color w:val="000000"/>
          <w:sz w:val="24"/>
          <w:szCs w:val="24"/>
        </w:rPr>
      </w:pPr>
      <w:r>
        <w:rPr>
          <w:color w:val="000000"/>
          <w:sz w:val="24"/>
          <w:szCs w:val="24"/>
        </w:rPr>
        <w:t xml:space="preserve">Третьи лица, заявляющие самостоятельные требования относительно предмета спора. </w:t>
      </w:r>
    </w:p>
    <w:p w:rsidR="009D0F43" w:rsidRDefault="009D0F43" w:rsidP="003F5911">
      <w:pPr>
        <w:numPr>
          <w:ilvl w:val="0"/>
          <w:numId w:val="18"/>
        </w:numPr>
        <w:shd w:val="clear" w:color="auto" w:fill="FFFFFF"/>
        <w:ind w:left="0" w:right="29" w:firstLine="284"/>
        <w:jc w:val="both"/>
        <w:rPr>
          <w:color w:val="000000"/>
          <w:sz w:val="24"/>
          <w:szCs w:val="24"/>
        </w:rPr>
      </w:pPr>
      <w:r>
        <w:rPr>
          <w:color w:val="000000"/>
          <w:sz w:val="24"/>
          <w:szCs w:val="24"/>
        </w:rPr>
        <w:t xml:space="preserve">Третьи лица, не заявляющие самостоятельные требования относительно предмета спора </w:t>
      </w:r>
    </w:p>
    <w:p w:rsidR="009D0F43" w:rsidRDefault="009D0F43" w:rsidP="003F5911">
      <w:pPr>
        <w:pStyle w:val="af3"/>
        <w:numPr>
          <w:ilvl w:val="0"/>
          <w:numId w:val="18"/>
        </w:numPr>
        <w:tabs>
          <w:tab w:val="clear" w:pos="756"/>
          <w:tab w:val="left" w:pos="708"/>
        </w:tabs>
        <w:spacing w:line="240" w:lineRule="auto"/>
        <w:ind w:left="0" w:firstLine="284"/>
        <w:rPr>
          <w:spacing w:val="-3"/>
        </w:rPr>
      </w:pPr>
      <w:r>
        <w:rPr>
          <w:spacing w:val="-3"/>
        </w:rPr>
        <w:t xml:space="preserve">Основания и цели участия прокурора </w:t>
      </w:r>
      <w:r>
        <w:t>в гражданском процессе.</w:t>
      </w:r>
    </w:p>
    <w:p w:rsidR="009D0F43" w:rsidRDefault="009D0F43" w:rsidP="003F5911">
      <w:pPr>
        <w:pStyle w:val="af3"/>
        <w:numPr>
          <w:ilvl w:val="0"/>
          <w:numId w:val="18"/>
        </w:numPr>
        <w:tabs>
          <w:tab w:val="clear" w:pos="756"/>
          <w:tab w:val="left" w:pos="708"/>
        </w:tabs>
        <w:spacing w:line="240" w:lineRule="auto"/>
        <w:ind w:left="0" w:firstLine="284"/>
        <w:rPr>
          <w:spacing w:val="-3"/>
        </w:rPr>
      </w:pPr>
      <w:r>
        <w:t>Формы участия прокурора в гражданском процессе.</w:t>
      </w:r>
    </w:p>
    <w:p w:rsidR="009D0F43" w:rsidRDefault="009D0F43" w:rsidP="003F5911">
      <w:pPr>
        <w:pStyle w:val="af3"/>
        <w:numPr>
          <w:ilvl w:val="0"/>
          <w:numId w:val="18"/>
        </w:numPr>
        <w:tabs>
          <w:tab w:val="clear" w:pos="756"/>
          <w:tab w:val="left" w:pos="708"/>
        </w:tabs>
        <w:spacing w:line="240" w:lineRule="auto"/>
        <w:ind w:left="0" w:firstLine="284"/>
        <w:rPr>
          <w:spacing w:val="-3"/>
        </w:rPr>
      </w:pPr>
      <w:r>
        <w:rPr>
          <w:spacing w:val="-3"/>
        </w:rPr>
        <w:t>Основания, цели и формы участия органов государственной власти, органов местного самоуправления.</w:t>
      </w:r>
    </w:p>
    <w:p w:rsidR="009D0F43" w:rsidRDefault="009D0F43" w:rsidP="003F5911">
      <w:pPr>
        <w:pStyle w:val="af3"/>
        <w:numPr>
          <w:ilvl w:val="0"/>
          <w:numId w:val="18"/>
        </w:numPr>
        <w:tabs>
          <w:tab w:val="clear" w:pos="756"/>
          <w:tab w:val="left" w:pos="708"/>
        </w:tabs>
        <w:spacing w:line="240" w:lineRule="auto"/>
        <w:ind w:left="0" w:firstLine="284"/>
        <w:rPr>
          <w:spacing w:val="-3"/>
        </w:rPr>
      </w:pPr>
      <w:r>
        <w:rPr>
          <w:spacing w:val="-3"/>
        </w:rPr>
        <w:t xml:space="preserve">Обращение в суд с заявлением в защиту прав, свобод и законных интересов других лиц. </w:t>
      </w:r>
    </w:p>
    <w:p w:rsidR="009D0F43" w:rsidRDefault="009D0F43" w:rsidP="003F5911">
      <w:pPr>
        <w:pStyle w:val="af3"/>
        <w:numPr>
          <w:ilvl w:val="0"/>
          <w:numId w:val="18"/>
        </w:numPr>
        <w:tabs>
          <w:tab w:val="clear" w:pos="756"/>
        </w:tabs>
        <w:spacing w:line="240" w:lineRule="auto"/>
        <w:ind w:left="0" w:firstLine="284"/>
        <w:rPr>
          <w:spacing w:val="-3"/>
        </w:rPr>
      </w:pPr>
      <w:proofErr w:type="spellStart"/>
      <w:r>
        <w:rPr>
          <w:spacing w:val="-3"/>
        </w:rPr>
        <w:t>Понятиепредставительства</w:t>
      </w:r>
      <w:proofErr w:type="spellEnd"/>
      <w:r>
        <w:rPr>
          <w:spacing w:val="-3"/>
        </w:rPr>
        <w:t xml:space="preserve"> в </w:t>
      </w:r>
      <w:proofErr w:type="spellStart"/>
      <w:r>
        <w:rPr>
          <w:spacing w:val="-3"/>
        </w:rPr>
        <w:t>суде.</w:t>
      </w:r>
      <w:r w:rsidR="004B317E">
        <w:rPr>
          <w:spacing w:val="-3"/>
        </w:rPr>
        <w:t>Субъекты</w:t>
      </w:r>
      <w:proofErr w:type="spellEnd"/>
      <w:r w:rsidR="004B317E">
        <w:rPr>
          <w:spacing w:val="-3"/>
        </w:rPr>
        <w:t xml:space="preserve"> судебного представительства.</w:t>
      </w:r>
    </w:p>
    <w:p w:rsidR="004C78B9" w:rsidRPr="004C78B9" w:rsidRDefault="004C78B9" w:rsidP="003F5911">
      <w:pPr>
        <w:pStyle w:val="af3"/>
        <w:numPr>
          <w:ilvl w:val="0"/>
          <w:numId w:val="18"/>
        </w:numPr>
        <w:tabs>
          <w:tab w:val="clear" w:pos="756"/>
        </w:tabs>
        <w:spacing w:line="240" w:lineRule="auto"/>
        <w:ind w:left="0" w:firstLine="284"/>
        <w:rPr>
          <w:spacing w:val="-3"/>
        </w:rPr>
      </w:pPr>
      <w:r>
        <w:rPr>
          <w:spacing w:val="-3"/>
        </w:rPr>
        <w:t>Полномочия судебных представителей.</w:t>
      </w:r>
    </w:p>
    <w:p w:rsidR="009D0F43" w:rsidRDefault="009D0F43" w:rsidP="003F5911">
      <w:pPr>
        <w:pStyle w:val="af3"/>
        <w:numPr>
          <w:ilvl w:val="0"/>
          <w:numId w:val="18"/>
        </w:numPr>
        <w:tabs>
          <w:tab w:val="clear" w:pos="756"/>
        </w:tabs>
        <w:spacing w:line="240" w:lineRule="auto"/>
        <w:ind w:left="0" w:firstLine="284"/>
        <w:rPr>
          <w:spacing w:val="-3"/>
        </w:rPr>
      </w:pPr>
      <w:r>
        <w:rPr>
          <w:spacing w:val="-3"/>
        </w:rPr>
        <w:t>Виды судебного представительства.</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Понятие подведомственности. Виды подведомственности. Общие критерии и правила определения подведомственности.</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Понятие подсудности. Виды подсудности.</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Понятие процессуальных сроков. Виды процессуальных сроков. Течение процессуальных сроков.</w:t>
      </w:r>
    </w:p>
    <w:p w:rsidR="009D0F43" w:rsidRDefault="009D0F43" w:rsidP="003F5911">
      <w:pPr>
        <w:pStyle w:val="af3"/>
        <w:numPr>
          <w:ilvl w:val="0"/>
          <w:numId w:val="18"/>
        </w:numPr>
        <w:tabs>
          <w:tab w:val="clear" w:pos="756"/>
        </w:tabs>
        <w:spacing w:line="240" w:lineRule="auto"/>
        <w:ind w:left="0" w:firstLine="284"/>
        <w:rPr>
          <w:spacing w:val="-3"/>
        </w:rPr>
      </w:pPr>
      <w:r>
        <w:rPr>
          <w:spacing w:val="-3"/>
        </w:rPr>
        <w:t>Вызов в суд и другие извещения суда. Порядок вручения повестки о вызове в суд и последствия неявки в судебное заседание.</w:t>
      </w:r>
    </w:p>
    <w:p w:rsidR="009D0F43" w:rsidRDefault="009D0F43" w:rsidP="003F5911">
      <w:pPr>
        <w:pStyle w:val="af3"/>
        <w:numPr>
          <w:ilvl w:val="0"/>
          <w:numId w:val="18"/>
        </w:numPr>
        <w:tabs>
          <w:tab w:val="clear" w:pos="756"/>
        </w:tabs>
        <w:spacing w:line="240" w:lineRule="auto"/>
        <w:ind w:left="0" w:firstLine="284"/>
        <w:rPr>
          <w:spacing w:val="-3"/>
        </w:rPr>
      </w:pPr>
      <w:r>
        <w:rPr>
          <w:spacing w:val="-3"/>
        </w:rPr>
        <w:t>Судебные расходы.</w:t>
      </w:r>
    </w:p>
    <w:p w:rsidR="009D0F43" w:rsidRDefault="009D0F43" w:rsidP="003F5911">
      <w:pPr>
        <w:pStyle w:val="af3"/>
        <w:numPr>
          <w:ilvl w:val="0"/>
          <w:numId w:val="18"/>
        </w:numPr>
        <w:tabs>
          <w:tab w:val="clear" w:pos="756"/>
        </w:tabs>
        <w:spacing w:line="240" w:lineRule="auto"/>
        <w:ind w:left="0" w:firstLine="284"/>
        <w:rPr>
          <w:spacing w:val="-3"/>
        </w:rPr>
      </w:pPr>
      <w:r>
        <w:rPr>
          <w:spacing w:val="-3"/>
        </w:rPr>
        <w:t>Судебные штрафы.</w:t>
      </w:r>
    </w:p>
    <w:p w:rsidR="00661760" w:rsidRDefault="009D0F43" w:rsidP="003F5911">
      <w:pPr>
        <w:pStyle w:val="af3"/>
        <w:numPr>
          <w:ilvl w:val="0"/>
          <w:numId w:val="18"/>
        </w:numPr>
        <w:tabs>
          <w:tab w:val="clear" w:pos="756"/>
        </w:tabs>
        <w:spacing w:line="240" w:lineRule="auto"/>
        <w:ind w:left="0" w:firstLine="284"/>
        <w:rPr>
          <w:spacing w:val="-3"/>
        </w:rPr>
      </w:pPr>
      <w:r>
        <w:rPr>
          <w:spacing w:val="-3"/>
        </w:rPr>
        <w:t xml:space="preserve">Понятие иска и искового </w:t>
      </w:r>
      <w:proofErr w:type="spellStart"/>
      <w:r>
        <w:rPr>
          <w:spacing w:val="-3"/>
        </w:rPr>
        <w:t>производства.</w:t>
      </w:r>
      <w:r w:rsidRPr="00661760">
        <w:rPr>
          <w:spacing w:val="-3"/>
        </w:rPr>
        <w:t>Элементы</w:t>
      </w:r>
      <w:proofErr w:type="spellEnd"/>
      <w:r w:rsidRPr="00661760">
        <w:rPr>
          <w:spacing w:val="-3"/>
        </w:rPr>
        <w:t xml:space="preserve"> иска.</w:t>
      </w:r>
    </w:p>
    <w:p w:rsidR="009D0F43" w:rsidRPr="00661760" w:rsidRDefault="009D0F43" w:rsidP="003F5911">
      <w:pPr>
        <w:pStyle w:val="af3"/>
        <w:numPr>
          <w:ilvl w:val="0"/>
          <w:numId w:val="18"/>
        </w:numPr>
        <w:tabs>
          <w:tab w:val="clear" w:pos="756"/>
        </w:tabs>
        <w:spacing w:line="240" w:lineRule="auto"/>
        <w:ind w:left="0" w:firstLine="284"/>
        <w:rPr>
          <w:spacing w:val="-3"/>
        </w:rPr>
      </w:pPr>
      <w:r w:rsidRPr="00661760">
        <w:rPr>
          <w:spacing w:val="-3"/>
        </w:rPr>
        <w:t>Виды исков.</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Право на предъявления иска. Изменения в исковых средствах защиты прав.</w:t>
      </w:r>
    </w:p>
    <w:p w:rsidR="009D0F43" w:rsidRDefault="009D0F43" w:rsidP="003F5911">
      <w:pPr>
        <w:pStyle w:val="af3"/>
        <w:numPr>
          <w:ilvl w:val="0"/>
          <w:numId w:val="18"/>
        </w:numPr>
        <w:tabs>
          <w:tab w:val="clear" w:pos="756"/>
        </w:tabs>
        <w:spacing w:line="240" w:lineRule="auto"/>
        <w:ind w:left="0" w:firstLine="284"/>
        <w:rPr>
          <w:spacing w:val="-3"/>
        </w:rPr>
      </w:pPr>
      <w:r>
        <w:rPr>
          <w:spacing w:val="-3"/>
        </w:rPr>
        <w:t>Защита интересов ответчика против иска. Обеспечение иска.</w:t>
      </w:r>
    </w:p>
    <w:p w:rsidR="009D0F43" w:rsidRPr="00661760" w:rsidRDefault="009D0F43" w:rsidP="003F5911">
      <w:pPr>
        <w:pStyle w:val="af3"/>
        <w:numPr>
          <w:ilvl w:val="0"/>
          <w:numId w:val="18"/>
        </w:numPr>
        <w:tabs>
          <w:tab w:val="clear" w:pos="756"/>
          <w:tab w:val="left" w:pos="708"/>
        </w:tabs>
        <w:spacing w:line="240" w:lineRule="auto"/>
        <w:ind w:left="0" w:firstLine="284"/>
        <w:rPr>
          <w:spacing w:val="-3"/>
        </w:rPr>
      </w:pPr>
      <w:r>
        <w:rPr>
          <w:spacing w:val="-3"/>
        </w:rPr>
        <w:t xml:space="preserve">Понятие судебного </w:t>
      </w:r>
      <w:proofErr w:type="spellStart"/>
      <w:r>
        <w:rPr>
          <w:spacing w:val="-3"/>
        </w:rPr>
        <w:t>доказывания.</w:t>
      </w:r>
      <w:r w:rsidRPr="00661760">
        <w:rPr>
          <w:spacing w:val="-3"/>
        </w:rPr>
        <w:t>Предмет</w:t>
      </w:r>
      <w:proofErr w:type="spellEnd"/>
      <w:r w:rsidRPr="00661760">
        <w:rPr>
          <w:spacing w:val="-3"/>
        </w:rPr>
        <w:t xml:space="preserve"> доказывания. Обстоятельства, не подлежащие доказыванию.</w:t>
      </w:r>
    </w:p>
    <w:p w:rsidR="009D0F43" w:rsidRDefault="009D0F43" w:rsidP="003F5911">
      <w:pPr>
        <w:pStyle w:val="af3"/>
        <w:numPr>
          <w:ilvl w:val="0"/>
          <w:numId w:val="18"/>
        </w:numPr>
        <w:tabs>
          <w:tab w:val="clear" w:pos="756"/>
          <w:tab w:val="left" w:pos="708"/>
        </w:tabs>
        <w:spacing w:line="240" w:lineRule="auto"/>
        <w:ind w:left="0" w:firstLine="284"/>
        <w:rPr>
          <w:spacing w:val="-3"/>
        </w:rPr>
      </w:pPr>
      <w:r>
        <w:rPr>
          <w:spacing w:val="-3"/>
        </w:rPr>
        <w:t>Судебные доказательства.</w:t>
      </w:r>
    </w:p>
    <w:p w:rsidR="009D0F43" w:rsidRPr="00661760" w:rsidRDefault="009D0F43" w:rsidP="003F5911">
      <w:pPr>
        <w:pStyle w:val="af3"/>
        <w:numPr>
          <w:ilvl w:val="0"/>
          <w:numId w:val="18"/>
        </w:numPr>
        <w:tabs>
          <w:tab w:val="clear" w:pos="756"/>
          <w:tab w:val="left" w:pos="708"/>
        </w:tabs>
        <w:spacing w:line="240" w:lineRule="auto"/>
        <w:ind w:left="0" w:firstLine="284"/>
        <w:rPr>
          <w:spacing w:val="-3"/>
        </w:rPr>
      </w:pPr>
      <w:r>
        <w:rPr>
          <w:spacing w:val="-3"/>
        </w:rPr>
        <w:t xml:space="preserve">Относимость и допустимость доказательств. Достоверность и достаточность </w:t>
      </w:r>
      <w:proofErr w:type="spellStart"/>
      <w:r>
        <w:rPr>
          <w:spacing w:val="-3"/>
        </w:rPr>
        <w:t>доказательств.</w:t>
      </w:r>
      <w:r w:rsidRPr="00661760">
        <w:rPr>
          <w:spacing w:val="-3"/>
        </w:rPr>
        <w:t>Распределение</w:t>
      </w:r>
      <w:proofErr w:type="spellEnd"/>
      <w:r w:rsidRPr="00661760">
        <w:rPr>
          <w:spacing w:val="-3"/>
        </w:rPr>
        <w:t xml:space="preserve"> между сторонами обязанности по доказыванию.</w:t>
      </w:r>
    </w:p>
    <w:p w:rsidR="009D0F43" w:rsidRDefault="009D0F43" w:rsidP="003F5911">
      <w:pPr>
        <w:pStyle w:val="af3"/>
        <w:numPr>
          <w:ilvl w:val="0"/>
          <w:numId w:val="18"/>
        </w:numPr>
        <w:tabs>
          <w:tab w:val="clear" w:pos="756"/>
          <w:tab w:val="left" w:pos="708"/>
        </w:tabs>
        <w:spacing w:line="240" w:lineRule="auto"/>
        <w:ind w:left="0" w:firstLine="284"/>
        <w:rPr>
          <w:spacing w:val="-3"/>
        </w:rPr>
      </w:pPr>
      <w:r>
        <w:rPr>
          <w:spacing w:val="-3"/>
        </w:rPr>
        <w:t>Средства доказывания.</w:t>
      </w:r>
    </w:p>
    <w:p w:rsidR="009D0F43" w:rsidRPr="00661760" w:rsidRDefault="009D0F43" w:rsidP="003F5911">
      <w:pPr>
        <w:pStyle w:val="af3"/>
        <w:numPr>
          <w:ilvl w:val="0"/>
          <w:numId w:val="18"/>
        </w:numPr>
        <w:tabs>
          <w:tab w:val="clear" w:pos="756"/>
          <w:tab w:val="left" w:pos="708"/>
        </w:tabs>
        <w:spacing w:line="240" w:lineRule="auto"/>
        <w:ind w:left="0" w:firstLine="284"/>
        <w:rPr>
          <w:spacing w:val="-3"/>
        </w:rPr>
      </w:pPr>
      <w:r>
        <w:rPr>
          <w:spacing w:val="-3"/>
        </w:rPr>
        <w:t xml:space="preserve">Судебное </w:t>
      </w:r>
      <w:proofErr w:type="spellStart"/>
      <w:r>
        <w:rPr>
          <w:spacing w:val="-3"/>
        </w:rPr>
        <w:t>поручение.</w:t>
      </w:r>
      <w:r w:rsidRPr="00661760">
        <w:rPr>
          <w:spacing w:val="-3"/>
        </w:rPr>
        <w:t>Обеспечение</w:t>
      </w:r>
      <w:proofErr w:type="spellEnd"/>
      <w:r w:rsidRPr="00661760">
        <w:rPr>
          <w:spacing w:val="-3"/>
        </w:rPr>
        <w:t xml:space="preserve"> </w:t>
      </w:r>
      <w:proofErr w:type="spellStart"/>
      <w:r w:rsidRPr="00661760">
        <w:rPr>
          <w:spacing w:val="-3"/>
        </w:rPr>
        <w:t>доказательств.Оценка</w:t>
      </w:r>
      <w:proofErr w:type="spellEnd"/>
      <w:r w:rsidRPr="00661760">
        <w:rPr>
          <w:spacing w:val="-3"/>
        </w:rPr>
        <w:t xml:space="preserve"> доказательств.</w:t>
      </w:r>
    </w:p>
    <w:p w:rsidR="009D0F43" w:rsidRDefault="009D0F43" w:rsidP="003F5911">
      <w:pPr>
        <w:pStyle w:val="af3"/>
        <w:numPr>
          <w:ilvl w:val="0"/>
          <w:numId w:val="18"/>
        </w:numPr>
        <w:tabs>
          <w:tab w:val="clear" w:pos="756"/>
        </w:tabs>
        <w:spacing w:line="240" w:lineRule="auto"/>
        <w:ind w:left="0" w:firstLine="284"/>
        <w:rPr>
          <w:spacing w:val="-3"/>
        </w:rPr>
      </w:pPr>
      <w:r>
        <w:rPr>
          <w:spacing w:val="-3"/>
        </w:rPr>
        <w:t>Цель, задачи и значение стадии подготовки гражданских дел к судебному разбирательству.</w:t>
      </w:r>
    </w:p>
    <w:p w:rsidR="009D0F43" w:rsidRDefault="009D0F43" w:rsidP="003F5911">
      <w:pPr>
        <w:pStyle w:val="af3"/>
        <w:numPr>
          <w:ilvl w:val="0"/>
          <w:numId w:val="18"/>
        </w:numPr>
        <w:tabs>
          <w:tab w:val="clear" w:pos="756"/>
        </w:tabs>
        <w:spacing w:line="240" w:lineRule="auto"/>
        <w:ind w:left="0" w:firstLine="284"/>
        <w:rPr>
          <w:spacing w:val="-3"/>
        </w:rPr>
      </w:pPr>
      <w:r>
        <w:rPr>
          <w:spacing w:val="-3"/>
        </w:rPr>
        <w:t>Содержание подготовки гражданских дел к судебному разбирательству.</w:t>
      </w:r>
    </w:p>
    <w:p w:rsidR="009D0F43" w:rsidRPr="00AB68A7" w:rsidRDefault="009D0F43" w:rsidP="003F5911">
      <w:pPr>
        <w:pStyle w:val="af3"/>
        <w:numPr>
          <w:ilvl w:val="0"/>
          <w:numId w:val="18"/>
        </w:numPr>
        <w:tabs>
          <w:tab w:val="clear" w:pos="756"/>
        </w:tabs>
        <w:spacing w:line="240" w:lineRule="auto"/>
        <w:ind w:left="0" w:firstLine="284"/>
        <w:rPr>
          <w:spacing w:val="-3"/>
        </w:rPr>
      </w:pPr>
      <w:r>
        <w:rPr>
          <w:spacing w:val="-3"/>
        </w:rPr>
        <w:t xml:space="preserve">Порядок проведения подготовки дела к судебному </w:t>
      </w:r>
      <w:proofErr w:type="spellStart"/>
      <w:r>
        <w:rPr>
          <w:spacing w:val="-3"/>
        </w:rPr>
        <w:t>разбирательству.</w:t>
      </w:r>
      <w:r w:rsidRPr="00AB68A7">
        <w:rPr>
          <w:spacing w:val="-3"/>
        </w:rPr>
        <w:t>Предварительное</w:t>
      </w:r>
      <w:proofErr w:type="spellEnd"/>
      <w:r w:rsidRPr="00AB68A7">
        <w:rPr>
          <w:spacing w:val="-3"/>
        </w:rPr>
        <w:t xml:space="preserve"> судебное заседание.</w:t>
      </w:r>
    </w:p>
    <w:p w:rsidR="009D0F43" w:rsidRPr="00AB68A7" w:rsidRDefault="009D0F43" w:rsidP="003F5911">
      <w:pPr>
        <w:pStyle w:val="af3"/>
        <w:numPr>
          <w:ilvl w:val="0"/>
          <w:numId w:val="18"/>
        </w:numPr>
        <w:tabs>
          <w:tab w:val="clear" w:pos="756"/>
          <w:tab w:val="left" w:pos="708"/>
        </w:tabs>
        <w:spacing w:line="240" w:lineRule="auto"/>
        <w:ind w:left="0" w:firstLine="284"/>
        <w:rPr>
          <w:spacing w:val="-3"/>
        </w:rPr>
      </w:pPr>
      <w:r>
        <w:rPr>
          <w:spacing w:val="-3"/>
        </w:rPr>
        <w:t xml:space="preserve">Назначение дела к судебному </w:t>
      </w:r>
      <w:proofErr w:type="spellStart"/>
      <w:r>
        <w:rPr>
          <w:spacing w:val="-3"/>
        </w:rPr>
        <w:t>разбирательству.</w:t>
      </w:r>
      <w:r w:rsidR="00AB68A7">
        <w:rPr>
          <w:spacing w:val="-3"/>
        </w:rPr>
        <w:t>Протокол</w:t>
      </w:r>
      <w:proofErr w:type="spellEnd"/>
      <w:r w:rsidR="00AB68A7">
        <w:rPr>
          <w:spacing w:val="-3"/>
        </w:rPr>
        <w:t xml:space="preserve"> судебного заседания.</w:t>
      </w:r>
    </w:p>
    <w:p w:rsidR="009D0F43" w:rsidRDefault="009D0F43" w:rsidP="003F5911">
      <w:pPr>
        <w:pStyle w:val="af3"/>
        <w:numPr>
          <w:ilvl w:val="0"/>
          <w:numId w:val="18"/>
        </w:numPr>
        <w:tabs>
          <w:tab w:val="clear" w:pos="756"/>
          <w:tab w:val="left" w:pos="708"/>
        </w:tabs>
        <w:spacing w:line="240" w:lineRule="auto"/>
        <w:ind w:left="0" w:firstLine="284"/>
        <w:rPr>
          <w:spacing w:val="-3"/>
        </w:rPr>
      </w:pPr>
      <w:r>
        <w:rPr>
          <w:spacing w:val="-3"/>
        </w:rPr>
        <w:t>Значение стадии судебного разбирательства. Подготовительная часть судебного разбирательства.</w:t>
      </w:r>
    </w:p>
    <w:p w:rsidR="009D0F43" w:rsidRDefault="009D0F43" w:rsidP="003F5911">
      <w:pPr>
        <w:pStyle w:val="af3"/>
        <w:numPr>
          <w:ilvl w:val="0"/>
          <w:numId w:val="18"/>
        </w:numPr>
        <w:tabs>
          <w:tab w:val="clear" w:pos="756"/>
          <w:tab w:val="left" w:pos="708"/>
        </w:tabs>
        <w:spacing w:line="240" w:lineRule="auto"/>
        <w:ind w:left="0" w:firstLine="284"/>
        <w:rPr>
          <w:spacing w:val="-3"/>
        </w:rPr>
      </w:pPr>
      <w:r>
        <w:rPr>
          <w:spacing w:val="-3"/>
        </w:rPr>
        <w:t>Рассмотрение дела по существу.</w:t>
      </w:r>
    </w:p>
    <w:p w:rsidR="009D0F43" w:rsidRPr="00AB68A7" w:rsidRDefault="009D0F43" w:rsidP="003F5911">
      <w:pPr>
        <w:pStyle w:val="af3"/>
        <w:numPr>
          <w:ilvl w:val="0"/>
          <w:numId w:val="18"/>
        </w:numPr>
        <w:tabs>
          <w:tab w:val="clear" w:pos="756"/>
          <w:tab w:val="left" w:pos="708"/>
        </w:tabs>
        <w:spacing w:line="240" w:lineRule="auto"/>
        <w:ind w:left="0" w:firstLine="284"/>
        <w:rPr>
          <w:spacing w:val="-3"/>
        </w:rPr>
      </w:pPr>
      <w:r>
        <w:rPr>
          <w:spacing w:val="-3"/>
        </w:rPr>
        <w:t xml:space="preserve">Судебные </w:t>
      </w:r>
      <w:proofErr w:type="spellStart"/>
      <w:r>
        <w:rPr>
          <w:spacing w:val="-3"/>
        </w:rPr>
        <w:t>прения.</w:t>
      </w:r>
      <w:r w:rsidRPr="00AB68A7">
        <w:rPr>
          <w:spacing w:val="-3"/>
        </w:rPr>
        <w:t>Вынесение</w:t>
      </w:r>
      <w:proofErr w:type="spellEnd"/>
      <w:r w:rsidRPr="00AB68A7">
        <w:rPr>
          <w:spacing w:val="-3"/>
        </w:rPr>
        <w:t xml:space="preserve"> и объявление решения.</w:t>
      </w:r>
    </w:p>
    <w:p w:rsidR="009D0F43" w:rsidRDefault="009D0F43" w:rsidP="003F5911">
      <w:pPr>
        <w:pStyle w:val="af3"/>
        <w:numPr>
          <w:ilvl w:val="0"/>
          <w:numId w:val="18"/>
        </w:numPr>
        <w:tabs>
          <w:tab w:val="clear" w:pos="756"/>
          <w:tab w:val="left" w:pos="708"/>
        </w:tabs>
        <w:spacing w:line="240" w:lineRule="auto"/>
        <w:ind w:left="0" w:firstLine="284"/>
        <w:rPr>
          <w:spacing w:val="-3"/>
        </w:rPr>
      </w:pPr>
      <w:r>
        <w:rPr>
          <w:spacing w:val="-3"/>
        </w:rPr>
        <w:lastRenderedPageBreak/>
        <w:t>Временная остановка судебного разбирательства. Окончание гражданского дела без вынесения решения.</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Понятие и виды судебных постановлений.</w:t>
      </w:r>
    </w:p>
    <w:p w:rsidR="009D0F43" w:rsidRDefault="009D0F43" w:rsidP="003F5911">
      <w:pPr>
        <w:pStyle w:val="af3"/>
        <w:numPr>
          <w:ilvl w:val="0"/>
          <w:numId w:val="18"/>
        </w:numPr>
        <w:tabs>
          <w:tab w:val="clear" w:pos="756"/>
        </w:tabs>
        <w:spacing w:line="240" w:lineRule="auto"/>
        <w:ind w:left="0" w:firstLine="284"/>
        <w:rPr>
          <w:spacing w:val="-3"/>
        </w:rPr>
      </w:pPr>
      <w:r>
        <w:rPr>
          <w:spacing w:val="-3"/>
        </w:rPr>
        <w:t xml:space="preserve">Понятие и значение решения суда. Требования, предъявляемые к судебному решению. </w:t>
      </w:r>
    </w:p>
    <w:p w:rsidR="009D0F43" w:rsidRDefault="009D0F43" w:rsidP="003F5911">
      <w:pPr>
        <w:pStyle w:val="af3"/>
        <w:numPr>
          <w:ilvl w:val="0"/>
          <w:numId w:val="18"/>
        </w:numPr>
        <w:tabs>
          <w:tab w:val="clear" w:pos="756"/>
        </w:tabs>
        <w:spacing w:line="240" w:lineRule="auto"/>
        <w:ind w:left="0" w:firstLine="284"/>
        <w:rPr>
          <w:spacing w:val="-3"/>
        </w:rPr>
      </w:pPr>
      <w:r>
        <w:rPr>
          <w:spacing w:val="-3"/>
        </w:rPr>
        <w:t>Определения суда первой инстанции.</w:t>
      </w:r>
    </w:p>
    <w:p w:rsidR="009D0F43" w:rsidRPr="00AB68A7" w:rsidRDefault="009D0F43" w:rsidP="003F5911">
      <w:pPr>
        <w:pStyle w:val="af3"/>
        <w:numPr>
          <w:ilvl w:val="0"/>
          <w:numId w:val="18"/>
        </w:numPr>
        <w:tabs>
          <w:tab w:val="clear" w:pos="756"/>
        </w:tabs>
        <w:spacing w:line="240" w:lineRule="auto"/>
        <w:ind w:left="0" w:firstLine="284"/>
        <w:rPr>
          <w:spacing w:val="-3"/>
        </w:rPr>
      </w:pPr>
      <w:r>
        <w:rPr>
          <w:spacing w:val="-3"/>
        </w:rPr>
        <w:t xml:space="preserve">Заочное решение: понятие и </w:t>
      </w:r>
      <w:proofErr w:type="spellStart"/>
      <w:r>
        <w:rPr>
          <w:spacing w:val="-3"/>
        </w:rPr>
        <w:t>значение.</w:t>
      </w:r>
      <w:r w:rsidRPr="00AB68A7">
        <w:rPr>
          <w:spacing w:val="-3"/>
        </w:rPr>
        <w:t>Условия</w:t>
      </w:r>
      <w:proofErr w:type="spellEnd"/>
      <w:r w:rsidRPr="00AB68A7">
        <w:rPr>
          <w:spacing w:val="-3"/>
        </w:rPr>
        <w:t xml:space="preserve"> вынесения заочного решения.</w:t>
      </w:r>
    </w:p>
    <w:p w:rsidR="009D0F43" w:rsidRPr="00AB68A7" w:rsidRDefault="009D0F43" w:rsidP="003F5911">
      <w:pPr>
        <w:pStyle w:val="af3"/>
        <w:numPr>
          <w:ilvl w:val="0"/>
          <w:numId w:val="18"/>
        </w:numPr>
        <w:tabs>
          <w:tab w:val="clear" w:pos="756"/>
        </w:tabs>
        <w:spacing w:line="240" w:lineRule="auto"/>
        <w:ind w:left="0" w:firstLine="284"/>
        <w:rPr>
          <w:spacing w:val="-3"/>
        </w:rPr>
      </w:pPr>
      <w:r>
        <w:rPr>
          <w:spacing w:val="-3"/>
        </w:rPr>
        <w:t xml:space="preserve">Процедура заочного производства и вынесение заочного </w:t>
      </w:r>
      <w:proofErr w:type="spellStart"/>
      <w:r>
        <w:rPr>
          <w:spacing w:val="-3"/>
        </w:rPr>
        <w:t>решения.</w:t>
      </w:r>
      <w:r w:rsidRPr="00AB68A7">
        <w:rPr>
          <w:spacing w:val="-3"/>
        </w:rPr>
        <w:t>Обжалование</w:t>
      </w:r>
      <w:proofErr w:type="spellEnd"/>
      <w:r w:rsidRPr="00AB68A7">
        <w:rPr>
          <w:spacing w:val="-3"/>
        </w:rPr>
        <w:t xml:space="preserve"> заочного решения.</w:t>
      </w:r>
    </w:p>
    <w:p w:rsidR="009D0F43" w:rsidRDefault="009D0F43" w:rsidP="003F5911">
      <w:pPr>
        <w:pStyle w:val="af3"/>
        <w:numPr>
          <w:ilvl w:val="0"/>
          <w:numId w:val="18"/>
        </w:numPr>
        <w:tabs>
          <w:tab w:val="clear" w:pos="756"/>
        </w:tabs>
        <w:spacing w:line="240" w:lineRule="auto"/>
        <w:ind w:left="0" w:firstLine="284"/>
        <w:rPr>
          <w:spacing w:val="-3"/>
        </w:rPr>
      </w:pPr>
      <w:r>
        <w:rPr>
          <w:spacing w:val="-3"/>
        </w:rPr>
        <w:t>Судебный приказ: понятие и значение.</w:t>
      </w:r>
    </w:p>
    <w:p w:rsidR="009D0F43" w:rsidRDefault="009D0F43" w:rsidP="003F5911">
      <w:pPr>
        <w:pStyle w:val="af3"/>
        <w:numPr>
          <w:ilvl w:val="0"/>
          <w:numId w:val="18"/>
        </w:numPr>
        <w:tabs>
          <w:tab w:val="clear" w:pos="756"/>
        </w:tabs>
        <w:spacing w:line="240" w:lineRule="auto"/>
        <w:ind w:left="0" w:firstLine="284"/>
        <w:rPr>
          <w:spacing w:val="-3"/>
        </w:rPr>
      </w:pPr>
      <w:r>
        <w:rPr>
          <w:spacing w:val="-3"/>
        </w:rPr>
        <w:t>Защита прав граждан и организаций в публичных правоотношениях.</w:t>
      </w:r>
    </w:p>
    <w:p w:rsidR="009D0F43" w:rsidRDefault="009D0F43" w:rsidP="003F5911">
      <w:pPr>
        <w:pStyle w:val="af3"/>
        <w:numPr>
          <w:ilvl w:val="0"/>
          <w:numId w:val="18"/>
        </w:numPr>
        <w:tabs>
          <w:tab w:val="clear" w:pos="756"/>
        </w:tabs>
        <w:spacing w:line="240" w:lineRule="auto"/>
        <w:ind w:left="0" w:firstLine="284"/>
        <w:rPr>
          <w:spacing w:val="-3"/>
        </w:rPr>
      </w:pPr>
      <w:r>
        <w:rPr>
          <w:spacing w:val="-3"/>
        </w:rPr>
        <w:t xml:space="preserve">Производство по делам о признании недействующими нормативных правовых актов. </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Производство по делам об оспаривании решений, действий (бездействий) органов государственной власти, органов местного самоуправления, должностных лиц, государственных и муниципальных служащих.</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Процедура приказного производства.</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Понятие и сущность особого производства.</w:t>
      </w:r>
    </w:p>
    <w:p w:rsidR="009D0F43" w:rsidRDefault="009D0F43" w:rsidP="003F5911">
      <w:pPr>
        <w:pStyle w:val="af3"/>
        <w:numPr>
          <w:ilvl w:val="0"/>
          <w:numId w:val="18"/>
        </w:numPr>
        <w:tabs>
          <w:tab w:val="clear" w:pos="756"/>
        </w:tabs>
        <w:spacing w:line="240" w:lineRule="auto"/>
        <w:ind w:left="0" w:firstLine="284"/>
        <w:rPr>
          <w:spacing w:val="-3"/>
        </w:rPr>
      </w:pPr>
      <w:r>
        <w:rPr>
          <w:spacing w:val="-3"/>
        </w:rPr>
        <w:t>Установление фактов, имеющих юридическое значение.</w:t>
      </w:r>
    </w:p>
    <w:p w:rsidR="009D0F43" w:rsidRDefault="009D0F43" w:rsidP="003F5911">
      <w:pPr>
        <w:pStyle w:val="af3"/>
        <w:numPr>
          <w:ilvl w:val="0"/>
          <w:numId w:val="18"/>
        </w:numPr>
        <w:tabs>
          <w:tab w:val="clear" w:pos="756"/>
        </w:tabs>
        <w:spacing w:line="240" w:lineRule="auto"/>
        <w:ind w:left="0" w:firstLine="284"/>
        <w:rPr>
          <w:spacing w:val="-3"/>
        </w:rPr>
      </w:pPr>
      <w:r>
        <w:rPr>
          <w:spacing w:val="-3"/>
        </w:rPr>
        <w:t>Установление усыновления (удочерения) ребенка.</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Признание гражданина ограниченно дееспособным, недееспособным, ограничение или лишение несовершеннолетнего права самостоятельно распоряжаться доходами.</w:t>
      </w:r>
    </w:p>
    <w:p w:rsidR="009D0F43" w:rsidRDefault="009D0F43" w:rsidP="003F5911">
      <w:pPr>
        <w:pStyle w:val="af3"/>
        <w:numPr>
          <w:ilvl w:val="0"/>
          <w:numId w:val="18"/>
        </w:numPr>
        <w:tabs>
          <w:tab w:val="clear" w:pos="756"/>
        </w:tabs>
        <w:spacing w:line="240" w:lineRule="auto"/>
        <w:ind w:left="0" w:firstLine="284"/>
        <w:rPr>
          <w:spacing w:val="-3"/>
        </w:rPr>
      </w:pPr>
      <w:r>
        <w:rPr>
          <w:spacing w:val="-3"/>
        </w:rPr>
        <w:t>Восстановление прав по утраченным ценным бумагам на предъявителя или ордерным ценным бумагам</w:t>
      </w:r>
      <w:r w:rsidR="00AB68A7">
        <w:rPr>
          <w:spacing w:val="-3"/>
        </w:rPr>
        <w:t xml:space="preserve"> (вызывное производство)</w:t>
      </w:r>
      <w:r>
        <w:rPr>
          <w:spacing w:val="-3"/>
        </w:rPr>
        <w:t>.</w:t>
      </w:r>
    </w:p>
    <w:p w:rsidR="009D0F43" w:rsidRDefault="009D0F43" w:rsidP="003F5911">
      <w:pPr>
        <w:pStyle w:val="af3"/>
        <w:numPr>
          <w:ilvl w:val="0"/>
          <w:numId w:val="18"/>
        </w:numPr>
        <w:tabs>
          <w:tab w:val="clear" w:pos="756"/>
        </w:tabs>
        <w:spacing w:line="240" w:lineRule="auto"/>
        <w:ind w:left="0" w:firstLine="284"/>
        <w:rPr>
          <w:spacing w:val="-3"/>
        </w:rPr>
      </w:pPr>
      <w:r>
        <w:rPr>
          <w:spacing w:val="-3"/>
        </w:rPr>
        <w:t>Восстановление утраченного судебного производства.</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Производство в апелляционной инстанции.</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Производство в кассационной инстанции.</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Производство в надзорной инстанции.</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Пересмотр вступивших в законную силу судебных актов по вновь открывшимся обстоятельствам.</w:t>
      </w:r>
    </w:p>
    <w:p w:rsidR="009D0F43" w:rsidRPr="001274D8" w:rsidRDefault="009D0F43" w:rsidP="003F5911">
      <w:pPr>
        <w:pStyle w:val="af3"/>
        <w:numPr>
          <w:ilvl w:val="0"/>
          <w:numId w:val="18"/>
        </w:numPr>
        <w:tabs>
          <w:tab w:val="clear" w:pos="756"/>
        </w:tabs>
        <w:spacing w:line="240" w:lineRule="auto"/>
        <w:ind w:left="0" w:firstLine="284"/>
        <w:rPr>
          <w:spacing w:val="-3"/>
        </w:rPr>
      </w:pPr>
      <w:r>
        <w:rPr>
          <w:spacing w:val="-3"/>
        </w:rPr>
        <w:t>Понятие исполнительного производства</w:t>
      </w:r>
      <w:r w:rsidR="001274D8">
        <w:rPr>
          <w:spacing w:val="-3"/>
        </w:rPr>
        <w:t xml:space="preserve">. </w:t>
      </w:r>
      <w:r w:rsidRPr="001274D8">
        <w:rPr>
          <w:spacing w:val="-3"/>
        </w:rPr>
        <w:t>Органы принудительного исполнения.</w:t>
      </w:r>
    </w:p>
    <w:p w:rsidR="009D0F43" w:rsidRPr="001274D8" w:rsidRDefault="009D0F43" w:rsidP="003F5911">
      <w:pPr>
        <w:pStyle w:val="af3"/>
        <w:numPr>
          <w:ilvl w:val="0"/>
          <w:numId w:val="18"/>
        </w:numPr>
        <w:tabs>
          <w:tab w:val="clear" w:pos="756"/>
        </w:tabs>
        <w:spacing w:line="240" w:lineRule="auto"/>
        <w:ind w:left="0" w:firstLine="284"/>
        <w:rPr>
          <w:spacing w:val="-3"/>
        </w:rPr>
      </w:pPr>
      <w:r>
        <w:rPr>
          <w:spacing w:val="-3"/>
        </w:rPr>
        <w:t xml:space="preserve">Суд в исполнительном </w:t>
      </w:r>
      <w:proofErr w:type="spellStart"/>
      <w:r>
        <w:rPr>
          <w:spacing w:val="-3"/>
        </w:rPr>
        <w:t>производстве.</w:t>
      </w:r>
      <w:r w:rsidR="001274D8">
        <w:rPr>
          <w:spacing w:val="-3"/>
        </w:rPr>
        <w:t>Исполнительные</w:t>
      </w:r>
      <w:proofErr w:type="spellEnd"/>
      <w:r w:rsidR="001274D8">
        <w:rPr>
          <w:spacing w:val="-3"/>
        </w:rPr>
        <w:t xml:space="preserve"> документы.</w:t>
      </w:r>
    </w:p>
    <w:p w:rsidR="009D0F43" w:rsidRDefault="009D0F43" w:rsidP="003F5911">
      <w:pPr>
        <w:pStyle w:val="af3"/>
        <w:numPr>
          <w:ilvl w:val="0"/>
          <w:numId w:val="18"/>
        </w:numPr>
        <w:tabs>
          <w:tab w:val="clear" w:pos="756"/>
        </w:tabs>
        <w:spacing w:line="240" w:lineRule="auto"/>
        <w:ind w:left="0" w:firstLine="284"/>
        <w:rPr>
          <w:spacing w:val="-3"/>
        </w:rPr>
      </w:pPr>
      <w:r>
        <w:rPr>
          <w:spacing w:val="-3"/>
        </w:rPr>
        <w:t>Участники исполнительного производства.</w:t>
      </w:r>
    </w:p>
    <w:p w:rsidR="009D0F43" w:rsidRDefault="009D0F43" w:rsidP="003F5911">
      <w:pPr>
        <w:pStyle w:val="af3"/>
        <w:numPr>
          <w:ilvl w:val="0"/>
          <w:numId w:val="18"/>
        </w:numPr>
        <w:tabs>
          <w:tab w:val="clear" w:pos="756"/>
        </w:tabs>
        <w:spacing w:line="240" w:lineRule="auto"/>
        <w:ind w:left="0" w:firstLine="284"/>
        <w:rPr>
          <w:spacing w:val="-3"/>
        </w:rPr>
      </w:pPr>
      <w:r>
        <w:rPr>
          <w:spacing w:val="-3"/>
        </w:rPr>
        <w:t>Стадии исполнительного производства и его общие правила.</w:t>
      </w:r>
    </w:p>
    <w:p w:rsidR="009D0F43" w:rsidRPr="001274D8" w:rsidRDefault="009D0F43" w:rsidP="003F5911">
      <w:pPr>
        <w:pStyle w:val="af3"/>
        <w:numPr>
          <w:ilvl w:val="0"/>
          <w:numId w:val="18"/>
        </w:numPr>
        <w:tabs>
          <w:tab w:val="clear" w:pos="756"/>
        </w:tabs>
        <w:spacing w:line="240" w:lineRule="auto"/>
        <w:ind w:left="0" w:firstLine="284"/>
        <w:rPr>
          <w:spacing w:val="-3"/>
        </w:rPr>
      </w:pPr>
      <w:r>
        <w:rPr>
          <w:spacing w:val="-3"/>
        </w:rPr>
        <w:t xml:space="preserve">Гражданская процессуальная правоспособность и дееспособность иностранных граждан, лиц без гражданства, процессуальная правоспособность иностранных организаций и международных </w:t>
      </w:r>
      <w:proofErr w:type="spellStart"/>
      <w:r>
        <w:rPr>
          <w:spacing w:val="-3"/>
        </w:rPr>
        <w:t>организаций.</w:t>
      </w:r>
      <w:r w:rsidR="001274D8">
        <w:rPr>
          <w:spacing w:val="-3"/>
        </w:rPr>
        <w:t>Подсудность</w:t>
      </w:r>
      <w:proofErr w:type="spellEnd"/>
      <w:r w:rsidR="001274D8">
        <w:rPr>
          <w:spacing w:val="-3"/>
        </w:rPr>
        <w:t xml:space="preserve"> гражданских дел с участием иностранных граждан, организаций и лиц без гражданства.</w:t>
      </w:r>
    </w:p>
    <w:p w:rsidR="009D0F43" w:rsidRPr="001274D8" w:rsidRDefault="009D0F43" w:rsidP="003F5911">
      <w:pPr>
        <w:pStyle w:val="af3"/>
        <w:numPr>
          <w:ilvl w:val="0"/>
          <w:numId w:val="18"/>
        </w:numPr>
        <w:tabs>
          <w:tab w:val="clear" w:pos="756"/>
        </w:tabs>
        <w:spacing w:line="240" w:lineRule="auto"/>
        <w:ind w:left="0" w:firstLine="284"/>
        <w:rPr>
          <w:spacing w:val="-3"/>
        </w:rPr>
      </w:pPr>
      <w:r>
        <w:rPr>
          <w:spacing w:val="-3"/>
        </w:rPr>
        <w:t xml:space="preserve">Иски к иностранным государствам и международным </w:t>
      </w:r>
      <w:proofErr w:type="spellStart"/>
      <w:r>
        <w:rPr>
          <w:spacing w:val="-3"/>
        </w:rPr>
        <w:t>организациям.</w:t>
      </w:r>
      <w:r w:rsidRPr="001274D8">
        <w:rPr>
          <w:spacing w:val="-3"/>
        </w:rPr>
        <w:t>Дипломатический</w:t>
      </w:r>
      <w:proofErr w:type="spellEnd"/>
      <w:r w:rsidRPr="001274D8">
        <w:rPr>
          <w:spacing w:val="-3"/>
        </w:rPr>
        <w:t xml:space="preserve"> иммунитет.</w:t>
      </w:r>
    </w:p>
    <w:p w:rsidR="009D0F43" w:rsidRDefault="009D0F43" w:rsidP="003F5911">
      <w:pPr>
        <w:pStyle w:val="af3"/>
        <w:numPr>
          <w:ilvl w:val="0"/>
          <w:numId w:val="18"/>
        </w:numPr>
        <w:tabs>
          <w:tab w:val="clear" w:pos="756"/>
        </w:tabs>
        <w:spacing w:line="240" w:lineRule="auto"/>
        <w:ind w:left="0" w:firstLine="284"/>
        <w:rPr>
          <w:spacing w:val="-3"/>
        </w:rPr>
      </w:pPr>
      <w:r>
        <w:rPr>
          <w:spacing w:val="-3"/>
        </w:rPr>
        <w:t>Исполнение судебных поручений иностранных судов и обращение судов РФ с поручениями к иностранным судам.</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Признание и исполнение решений иностранных судов и иностранных третейских судов (арбитражей).</w:t>
      </w:r>
    </w:p>
    <w:p w:rsidR="009D0F43" w:rsidRDefault="009D0F43" w:rsidP="003F5911">
      <w:pPr>
        <w:pStyle w:val="af3"/>
        <w:numPr>
          <w:ilvl w:val="0"/>
          <w:numId w:val="18"/>
        </w:numPr>
        <w:tabs>
          <w:tab w:val="clear" w:pos="756"/>
        </w:tabs>
        <w:spacing w:line="240" w:lineRule="auto"/>
        <w:ind w:left="0" w:firstLine="284"/>
        <w:rPr>
          <w:spacing w:val="-3"/>
        </w:rPr>
      </w:pPr>
      <w:r>
        <w:rPr>
          <w:spacing w:val="-3"/>
        </w:rPr>
        <w:t>Основы нотариата и нотариального производства.</w:t>
      </w:r>
    </w:p>
    <w:p w:rsidR="009D0F43" w:rsidRDefault="009D0F43" w:rsidP="003F5911">
      <w:pPr>
        <w:pStyle w:val="af3"/>
        <w:numPr>
          <w:ilvl w:val="0"/>
          <w:numId w:val="18"/>
        </w:numPr>
        <w:tabs>
          <w:tab w:val="clear" w:pos="756"/>
        </w:tabs>
        <w:spacing w:line="240" w:lineRule="auto"/>
        <w:ind w:left="0" w:firstLine="284"/>
        <w:rPr>
          <w:spacing w:val="-3"/>
        </w:rPr>
      </w:pPr>
      <w:r>
        <w:rPr>
          <w:spacing w:val="-3"/>
        </w:rPr>
        <w:t>Третейское разбирательство гражданско-правовых споров.</w:t>
      </w:r>
    </w:p>
    <w:p w:rsidR="009D0F43" w:rsidRPr="00A4056B" w:rsidRDefault="009D0F43" w:rsidP="003F5911">
      <w:pPr>
        <w:pStyle w:val="af3"/>
        <w:numPr>
          <w:ilvl w:val="0"/>
          <w:numId w:val="18"/>
        </w:numPr>
        <w:tabs>
          <w:tab w:val="clear" w:pos="756"/>
        </w:tabs>
        <w:spacing w:line="240" w:lineRule="auto"/>
        <w:ind w:left="0" w:firstLine="284"/>
        <w:rPr>
          <w:spacing w:val="-3"/>
        </w:rPr>
      </w:pPr>
      <w:r>
        <w:rPr>
          <w:spacing w:val="-3"/>
        </w:rPr>
        <w:t xml:space="preserve">Понятие арбитражных судов и их </w:t>
      </w:r>
      <w:proofErr w:type="spellStart"/>
      <w:r>
        <w:rPr>
          <w:spacing w:val="-3"/>
        </w:rPr>
        <w:t>системы.</w:t>
      </w:r>
      <w:r w:rsidRPr="00A4056B">
        <w:rPr>
          <w:spacing w:val="-3"/>
        </w:rPr>
        <w:t>Понятие</w:t>
      </w:r>
      <w:proofErr w:type="spellEnd"/>
      <w:r w:rsidRPr="00A4056B">
        <w:rPr>
          <w:spacing w:val="-3"/>
        </w:rPr>
        <w:t xml:space="preserve"> судопроизводства в арбитражных судах и арбитражного процесса.</w:t>
      </w:r>
    </w:p>
    <w:p w:rsidR="009D0F43" w:rsidRPr="00A4056B" w:rsidRDefault="009D0F43" w:rsidP="003F5911">
      <w:pPr>
        <w:pStyle w:val="af3"/>
        <w:numPr>
          <w:ilvl w:val="0"/>
          <w:numId w:val="18"/>
        </w:numPr>
        <w:tabs>
          <w:tab w:val="clear" w:pos="756"/>
        </w:tabs>
        <w:spacing w:line="240" w:lineRule="auto"/>
        <w:ind w:left="0" w:firstLine="284"/>
        <w:rPr>
          <w:spacing w:val="-3"/>
        </w:rPr>
      </w:pPr>
      <w:r>
        <w:rPr>
          <w:spacing w:val="-3"/>
        </w:rPr>
        <w:t xml:space="preserve">Подведомственность и подсудность дел арбитражным </w:t>
      </w:r>
      <w:proofErr w:type="spellStart"/>
      <w:r>
        <w:rPr>
          <w:spacing w:val="-3"/>
        </w:rPr>
        <w:t>судам.</w:t>
      </w:r>
      <w:r w:rsidRPr="00A4056B">
        <w:rPr>
          <w:spacing w:val="-3"/>
        </w:rPr>
        <w:t>Участники</w:t>
      </w:r>
      <w:proofErr w:type="spellEnd"/>
      <w:r w:rsidRPr="00A4056B">
        <w:rPr>
          <w:spacing w:val="-3"/>
        </w:rPr>
        <w:t xml:space="preserve"> арбитражного процесса.</w:t>
      </w:r>
    </w:p>
    <w:p w:rsidR="009D0F43" w:rsidRDefault="009D0F43" w:rsidP="003F5911">
      <w:pPr>
        <w:pStyle w:val="af3"/>
        <w:numPr>
          <w:ilvl w:val="0"/>
          <w:numId w:val="18"/>
        </w:numPr>
        <w:tabs>
          <w:tab w:val="clear" w:pos="756"/>
        </w:tabs>
        <w:spacing w:line="240" w:lineRule="auto"/>
        <w:ind w:left="0" w:firstLine="284"/>
        <w:rPr>
          <w:spacing w:val="-3"/>
        </w:rPr>
      </w:pPr>
      <w:r>
        <w:rPr>
          <w:spacing w:val="-3"/>
        </w:rPr>
        <w:t>Возбуждение, подготовка и рассмотрение дела в арбитражном суде.</w:t>
      </w:r>
    </w:p>
    <w:p w:rsidR="009D0F43" w:rsidRDefault="009D0F43" w:rsidP="003F5911">
      <w:pPr>
        <w:pStyle w:val="af3"/>
        <w:numPr>
          <w:ilvl w:val="0"/>
          <w:numId w:val="18"/>
        </w:numPr>
        <w:tabs>
          <w:tab w:val="clear" w:pos="756"/>
        </w:tabs>
        <w:spacing w:line="240" w:lineRule="auto"/>
        <w:ind w:left="0" w:firstLine="284"/>
        <w:rPr>
          <w:spacing w:val="-3"/>
        </w:rPr>
      </w:pPr>
      <w:r>
        <w:rPr>
          <w:spacing w:val="-3"/>
        </w:rPr>
        <w:t>Производство по пересмотру решений арбитражных судов.</w:t>
      </w:r>
    </w:p>
    <w:p w:rsidR="00A4056B" w:rsidRDefault="00A4056B" w:rsidP="003F5911">
      <w:pPr>
        <w:pStyle w:val="af3"/>
        <w:numPr>
          <w:ilvl w:val="0"/>
          <w:numId w:val="18"/>
        </w:numPr>
        <w:tabs>
          <w:tab w:val="clear" w:pos="756"/>
        </w:tabs>
        <w:spacing w:line="240" w:lineRule="auto"/>
        <w:ind w:left="0" w:firstLine="284"/>
        <w:rPr>
          <w:spacing w:val="-3"/>
        </w:rPr>
      </w:pPr>
      <w:r>
        <w:rPr>
          <w:spacing w:val="-3"/>
        </w:rPr>
        <w:t xml:space="preserve">Решение арбитражного суда. </w:t>
      </w:r>
    </w:p>
    <w:p w:rsidR="009D0F43" w:rsidRDefault="009D0F43" w:rsidP="003F5911">
      <w:pPr>
        <w:pStyle w:val="af3"/>
        <w:numPr>
          <w:ilvl w:val="0"/>
          <w:numId w:val="18"/>
        </w:numPr>
        <w:tabs>
          <w:tab w:val="clear" w:pos="756"/>
        </w:tabs>
        <w:spacing w:line="240" w:lineRule="auto"/>
        <w:ind w:left="0" w:firstLine="284"/>
        <w:rPr>
          <w:spacing w:val="-3"/>
        </w:rPr>
      </w:pPr>
      <w:r w:rsidRPr="00A4056B">
        <w:rPr>
          <w:spacing w:val="-3"/>
        </w:rPr>
        <w:t>Исполнение решений арбитражных судов.</w:t>
      </w:r>
    </w:p>
    <w:p w:rsidR="00917235" w:rsidRPr="00A4056B" w:rsidRDefault="00917235" w:rsidP="00917235">
      <w:pPr>
        <w:pStyle w:val="af3"/>
        <w:tabs>
          <w:tab w:val="clear" w:pos="720"/>
          <w:tab w:val="clear" w:pos="756"/>
        </w:tabs>
        <w:spacing w:line="240" w:lineRule="auto"/>
        <w:rPr>
          <w:spacing w:val="-3"/>
        </w:rPr>
      </w:pPr>
    </w:p>
    <w:p w:rsidR="005E0CDD" w:rsidRDefault="005E0CDD" w:rsidP="009D0F43">
      <w:pPr>
        <w:suppressLineNumbers/>
        <w:ind w:firstLine="709"/>
        <w:jc w:val="both"/>
        <w:rPr>
          <w:b/>
          <w:sz w:val="24"/>
          <w:szCs w:val="24"/>
        </w:rPr>
      </w:pPr>
    </w:p>
    <w:p w:rsidR="009D0F43" w:rsidRDefault="001B54BE" w:rsidP="009D0F43">
      <w:pPr>
        <w:suppressLineNumbers/>
        <w:ind w:firstLine="709"/>
        <w:jc w:val="both"/>
        <w:rPr>
          <w:b/>
          <w:sz w:val="24"/>
          <w:szCs w:val="24"/>
        </w:rPr>
      </w:pPr>
      <w:r>
        <w:rPr>
          <w:b/>
          <w:sz w:val="24"/>
          <w:szCs w:val="24"/>
        </w:rPr>
        <w:t xml:space="preserve">6 </w:t>
      </w:r>
      <w:r w:rsidR="009D0F43">
        <w:rPr>
          <w:b/>
          <w:sz w:val="24"/>
          <w:szCs w:val="24"/>
        </w:rPr>
        <w:t>Учебно-методическое обеспечение дисциплины (модуля)</w:t>
      </w:r>
    </w:p>
    <w:p w:rsidR="00917235" w:rsidRDefault="00917235" w:rsidP="009D0F43">
      <w:pPr>
        <w:suppressLineNumbers/>
        <w:ind w:firstLine="709"/>
        <w:jc w:val="both"/>
        <w:rPr>
          <w:b/>
          <w:sz w:val="24"/>
          <w:szCs w:val="24"/>
        </w:rPr>
      </w:pPr>
    </w:p>
    <w:p w:rsidR="00947E56" w:rsidRDefault="001B54BE" w:rsidP="009D0F43">
      <w:pPr>
        <w:suppressLineNumbers/>
        <w:ind w:firstLine="709"/>
        <w:jc w:val="both"/>
        <w:rPr>
          <w:b/>
          <w:sz w:val="24"/>
          <w:szCs w:val="24"/>
        </w:rPr>
      </w:pPr>
      <w:r>
        <w:rPr>
          <w:b/>
          <w:sz w:val="24"/>
          <w:szCs w:val="24"/>
        </w:rPr>
        <w:t xml:space="preserve">6.1 </w:t>
      </w:r>
      <w:r w:rsidR="009D0F43">
        <w:rPr>
          <w:b/>
          <w:sz w:val="24"/>
          <w:szCs w:val="24"/>
        </w:rPr>
        <w:t>Основная литература</w:t>
      </w:r>
    </w:p>
    <w:p w:rsidR="009D0F43" w:rsidRDefault="009D0F43" w:rsidP="009D0F43">
      <w:pPr>
        <w:suppressLineNumbers/>
        <w:ind w:firstLine="709"/>
        <w:jc w:val="both"/>
        <w:rPr>
          <w:b/>
          <w:sz w:val="24"/>
          <w:szCs w:val="24"/>
        </w:rPr>
      </w:pPr>
    </w:p>
    <w:p w:rsidR="00364EDC" w:rsidRPr="00364EDC" w:rsidRDefault="00364EDC" w:rsidP="00364EDC">
      <w:pPr>
        <w:pStyle w:val="af5"/>
        <w:numPr>
          <w:ilvl w:val="0"/>
          <w:numId w:val="24"/>
        </w:numPr>
        <w:shd w:val="clear" w:color="auto" w:fill="FFFFFF"/>
        <w:rPr>
          <w:color w:val="000000"/>
          <w:sz w:val="28"/>
          <w:szCs w:val="28"/>
        </w:rPr>
      </w:pPr>
      <w:proofErr w:type="spellStart"/>
      <w:r w:rsidRPr="00364EDC">
        <w:rPr>
          <w:color w:val="000000"/>
          <w:sz w:val="28"/>
          <w:szCs w:val="28"/>
        </w:rPr>
        <w:t>Гедыгушева</w:t>
      </w:r>
      <w:proofErr w:type="spellEnd"/>
      <w:r w:rsidRPr="00364EDC">
        <w:rPr>
          <w:color w:val="000000"/>
          <w:sz w:val="28"/>
          <w:szCs w:val="28"/>
        </w:rPr>
        <w:t xml:space="preserve">, А. Ю. Гражданский процесс [Электронный ресурс] : учебно-методическое пособие для выполнения практических работ для студентов 3 курса, обучающихся по специальности 030912 Право и организация социального обеспечения / А. Ю. </w:t>
      </w:r>
      <w:proofErr w:type="spellStart"/>
      <w:r w:rsidRPr="00364EDC">
        <w:rPr>
          <w:color w:val="000000"/>
          <w:sz w:val="28"/>
          <w:szCs w:val="28"/>
        </w:rPr>
        <w:t>Гедыгушева</w:t>
      </w:r>
      <w:proofErr w:type="spellEnd"/>
      <w:r w:rsidRPr="00364EDC">
        <w:rPr>
          <w:color w:val="000000"/>
          <w:sz w:val="28"/>
          <w:szCs w:val="28"/>
        </w:rPr>
        <w:t xml:space="preserve">. — Электрон. текстовые данные. — Черкесск : Северо-Кавказская государственная гуманитарно-технологическая академия, 2014. — 33 c. — 2227-8397. — Режим доступа: </w:t>
      </w:r>
      <w:hyperlink r:id="rId9" w:history="1">
        <w:r w:rsidRPr="00364EDC">
          <w:rPr>
            <w:rStyle w:val="af4"/>
            <w:sz w:val="28"/>
            <w:szCs w:val="28"/>
          </w:rPr>
          <w:t>http://www.iprbookshop.ru/27192.html</w:t>
        </w:r>
      </w:hyperlink>
    </w:p>
    <w:p w:rsidR="00364EDC" w:rsidRPr="00364EDC" w:rsidRDefault="00364EDC" w:rsidP="00364EDC">
      <w:pPr>
        <w:pStyle w:val="af5"/>
        <w:numPr>
          <w:ilvl w:val="0"/>
          <w:numId w:val="24"/>
        </w:numPr>
        <w:shd w:val="clear" w:color="auto" w:fill="FFFFFF"/>
        <w:rPr>
          <w:color w:val="000000"/>
          <w:sz w:val="28"/>
          <w:szCs w:val="28"/>
        </w:rPr>
      </w:pPr>
      <w:proofErr w:type="spellStart"/>
      <w:r w:rsidRPr="00364EDC">
        <w:rPr>
          <w:color w:val="000000"/>
          <w:sz w:val="28"/>
          <w:szCs w:val="28"/>
        </w:rPr>
        <w:t>Рассахатская</w:t>
      </w:r>
      <w:proofErr w:type="spellEnd"/>
      <w:r w:rsidRPr="00364EDC">
        <w:rPr>
          <w:color w:val="000000"/>
          <w:sz w:val="28"/>
          <w:szCs w:val="28"/>
        </w:rPr>
        <w:t xml:space="preserve">, Н. А. Гражданский процесс [Электронный ресурс] : учебное пособие / Н. А. </w:t>
      </w:r>
      <w:proofErr w:type="spellStart"/>
      <w:r w:rsidRPr="00364EDC">
        <w:rPr>
          <w:color w:val="000000"/>
          <w:sz w:val="28"/>
          <w:szCs w:val="28"/>
        </w:rPr>
        <w:t>Рассахатская</w:t>
      </w:r>
      <w:proofErr w:type="spellEnd"/>
      <w:r w:rsidRPr="00364EDC">
        <w:rPr>
          <w:color w:val="000000"/>
          <w:sz w:val="28"/>
          <w:szCs w:val="28"/>
        </w:rPr>
        <w:t xml:space="preserve">. — Электрон. текстовые данные. — Саратов : Ай Пи Эр Медиа, 2010. — 173 c. — 2227-8397. — Режим доступа: </w:t>
      </w:r>
      <w:hyperlink r:id="rId10" w:history="1">
        <w:r w:rsidRPr="00364EDC">
          <w:rPr>
            <w:rStyle w:val="af4"/>
            <w:sz w:val="28"/>
            <w:szCs w:val="28"/>
          </w:rPr>
          <w:t>http://www.iprbookshop.ru/1358.htm</w:t>
        </w:r>
      </w:hyperlink>
    </w:p>
    <w:p w:rsidR="00364EDC" w:rsidRPr="001678BF" w:rsidRDefault="00364EDC" w:rsidP="00364EDC">
      <w:pPr>
        <w:shd w:val="clear" w:color="auto" w:fill="FFFFFF"/>
        <w:rPr>
          <w:color w:val="000000"/>
          <w:sz w:val="28"/>
          <w:szCs w:val="28"/>
        </w:rPr>
      </w:pPr>
    </w:p>
    <w:p w:rsidR="00CA7EF4" w:rsidRDefault="00CA7EF4" w:rsidP="00364EDC">
      <w:pPr>
        <w:suppressLineNumbers/>
        <w:ind w:firstLine="709"/>
        <w:jc w:val="both"/>
        <w:rPr>
          <w:sz w:val="24"/>
          <w:szCs w:val="24"/>
        </w:rPr>
      </w:pPr>
    </w:p>
    <w:p w:rsidR="009D0F43" w:rsidRDefault="001B54BE" w:rsidP="006060CF">
      <w:pPr>
        <w:suppressLineNumbers/>
        <w:ind w:firstLine="709"/>
        <w:jc w:val="both"/>
        <w:rPr>
          <w:b/>
          <w:sz w:val="24"/>
          <w:szCs w:val="24"/>
        </w:rPr>
      </w:pPr>
      <w:r>
        <w:rPr>
          <w:b/>
          <w:sz w:val="24"/>
          <w:szCs w:val="24"/>
        </w:rPr>
        <w:t xml:space="preserve">6.2 </w:t>
      </w:r>
      <w:r w:rsidR="009D0F43">
        <w:rPr>
          <w:b/>
          <w:sz w:val="24"/>
          <w:szCs w:val="24"/>
        </w:rPr>
        <w:t>Дополнительная литература</w:t>
      </w:r>
    </w:p>
    <w:p w:rsidR="00364EDC" w:rsidRPr="00364EDC" w:rsidRDefault="00364EDC" w:rsidP="00364EDC">
      <w:pPr>
        <w:pStyle w:val="af5"/>
        <w:numPr>
          <w:ilvl w:val="0"/>
          <w:numId w:val="25"/>
        </w:numPr>
        <w:shd w:val="clear" w:color="auto" w:fill="FFFFFF"/>
        <w:rPr>
          <w:color w:val="000000"/>
          <w:sz w:val="28"/>
          <w:szCs w:val="28"/>
        </w:rPr>
      </w:pPr>
      <w:r w:rsidRPr="00364EDC">
        <w:rPr>
          <w:color w:val="000000"/>
          <w:sz w:val="28"/>
          <w:szCs w:val="28"/>
        </w:rPr>
        <w:t xml:space="preserve">Сахнова, Т. В. Практикум по гражданскому процессу [Электронный ресурс] / Т. В. Сахнова. — Электрон. текстовые данные. — М. : Статут, 2016. — 464 c. — 978-5-8354-1289-1. — Режим доступа: </w:t>
      </w:r>
      <w:hyperlink r:id="rId11" w:history="1">
        <w:r w:rsidRPr="00364EDC">
          <w:rPr>
            <w:rStyle w:val="af4"/>
            <w:sz w:val="28"/>
            <w:szCs w:val="28"/>
          </w:rPr>
          <w:t>http://www.iprbookshop.ru/58275.html</w:t>
        </w:r>
      </w:hyperlink>
    </w:p>
    <w:p w:rsidR="00364EDC" w:rsidRPr="001678BF" w:rsidRDefault="00364EDC" w:rsidP="00364EDC">
      <w:pPr>
        <w:shd w:val="clear" w:color="auto" w:fill="FFFFFF"/>
        <w:rPr>
          <w:color w:val="000000"/>
          <w:sz w:val="28"/>
          <w:szCs w:val="28"/>
        </w:rPr>
      </w:pPr>
    </w:p>
    <w:p w:rsidR="00364EDC" w:rsidRPr="00364EDC" w:rsidRDefault="00364EDC" w:rsidP="00364EDC">
      <w:pPr>
        <w:pStyle w:val="af5"/>
        <w:numPr>
          <w:ilvl w:val="0"/>
          <w:numId w:val="25"/>
        </w:numPr>
        <w:shd w:val="clear" w:color="auto" w:fill="FFFFFF"/>
        <w:rPr>
          <w:color w:val="000000"/>
          <w:sz w:val="28"/>
          <w:szCs w:val="28"/>
          <w:shd w:val="clear" w:color="auto" w:fill="FFFFFF"/>
        </w:rPr>
      </w:pPr>
      <w:r w:rsidRPr="00364EDC">
        <w:rPr>
          <w:color w:val="000000"/>
          <w:sz w:val="28"/>
          <w:szCs w:val="28"/>
          <w:shd w:val="clear" w:color="auto" w:fill="FFFFFF"/>
        </w:rPr>
        <w:t xml:space="preserve">Первова, Л. Т. Гражданский процесс [Электронный ресурс] : учебное пособие / Л. Т. Первова. — Электрон. текстовые данные. — М. : Всероссийский государственный университет юстиции (РПА Минюста России), 2015. — 338 c. — 978-5-89172-953-7. — Режим доступа: </w:t>
      </w:r>
      <w:hyperlink r:id="rId12" w:history="1">
        <w:r w:rsidRPr="00364EDC">
          <w:rPr>
            <w:rStyle w:val="af4"/>
            <w:sz w:val="28"/>
            <w:szCs w:val="28"/>
            <w:shd w:val="clear" w:color="auto" w:fill="FFFFFF"/>
          </w:rPr>
          <w:t>http://www.iprbookshop.ru/47254.html</w:t>
        </w:r>
      </w:hyperlink>
    </w:p>
    <w:p w:rsidR="00364EDC" w:rsidRPr="00364EDC" w:rsidRDefault="00364EDC" w:rsidP="00364EDC">
      <w:pPr>
        <w:pStyle w:val="af5"/>
        <w:numPr>
          <w:ilvl w:val="0"/>
          <w:numId w:val="25"/>
        </w:numPr>
        <w:shd w:val="clear" w:color="auto" w:fill="FFFFFF"/>
        <w:rPr>
          <w:color w:val="000000"/>
          <w:sz w:val="28"/>
          <w:szCs w:val="28"/>
        </w:rPr>
      </w:pPr>
      <w:r w:rsidRPr="00364EDC">
        <w:rPr>
          <w:color w:val="000000"/>
          <w:sz w:val="28"/>
          <w:szCs w:val="28"/>
        </w:rPr>
        <w:t xml:space="preserve">Сахнова, Т. В. Курс гражданского процесса [Электронный ресурс] / Т. В. Сахнова. — Электрон. текстовые данные. — М. : Статут, 2014. — 784 c. — 978-5-8354-1046-0. — Режим доступа: </w:t>
      </w:r>
      <w:hyperlink r:id="rId13" w:history="1">
        <w:r w:rsidRPr="00364EDC">
          <w:rPr>
            <w:rStyle w:val="af4"/>
            <w:sz w:val="28"/>
            <w:szCs w:val="28"/>
          </w:rPr>
          <w:t>http://www.iprbookshop.ru/29219.html</w:t>
        </w:r>
      </w:hyperlink>
    </w:p>
    <w:p w:rsidR="00300718" w:rsidRDefault="00300718" w:rsidP="006060CF">
      <w:pPr>
        <w:suppressLineNumbers/>
        <w:ind w:firstLine="709"/>
        <w:jc w:val="both"/>
        <w:rPr>
          <w:b/>
          <w:sz w:val="24"/>
          <w:szCs w:val="24"/>
        </w:rPr>
      </w:pPr>
    </w:p>
    <w:p w:rsidR="00300718" w:rsidRPr="00300718" w:rsidRDefault="00300718" w:rsidP="00300718">
      <w:pPr>
        <w:suppressAutoHyphens/>
        <w:ind w:left="709"/>
        <w:jc w:val="both"/>
        <w:rPr>
          <w:sz w:val="24"/>
          <w:szCs w:val="24"/>
        </w:rPr>
      </w:pPr>
    </w:p>
    <w:p w:rsidR="009D0F43" w:rsidRDefault="009D0F43" w:rsidP="00A03C10">
      <w:pPr>
        <w:suppressLineNumbers/>
        <w:ind w:firstLine="709"/>
        <w:jc w:val="both"/>
        <w:rPr>
          <w:sz w:val="24"/>
          <w:szCs w:val="24"/>
        </w:rPr>
      </w:pPr>
    </w:p>
    <w:p w:rsidR="009D0F43" w:rsidRDefault="001B54BE" w:rsidP="009D0F43">
      <w:pPr>
        <w:suppressLineNumbers/>
        <w:ind w:firstLine="709"/>
        <w:jc w:val="both"/>
        <w:rPr>
          <w:b/>
          <w:sz w:val="24"/>
          <w:szCs w:val="24"/>
        </w:rPr>
      </w:pPr>
      <w:r>
        <w:rPr>
          <w:b/>
          <w:sz w:val="24"/>
          <w:szCs w:val="24"/>
        </w:rPr>
        <w:t>6</w:t>
      </w:r>
      <w:r w:rsidR="009D0F43">
        <w:rPr>
          <w:b/>
          <w:sz w:val="24"/>
          <w:szCs w:val="24"/>
        </w:rPr>
        <w:t>.</w:t>
      </w:r>
      <w:r w:rsidR="00364EDC">
        <w:rPr>
          <w:b/>
          <w:sz w:val="24"/>
          <w:szCs w:val="24"/>
        </w:rPr>
        <w:t>3</w:t>
      </w:r>
      <w:r w:rsidR="009D0F43">
        <w:rPr>
          <w:b/>
          <w:sz w:val="24"/>
          <w:szCs w:val="24"/>
        </w:rPr>
        <w:t xml:space="preserve"> Интернет-ресурсы</w:t>
      </w:r>
    </w:p>
    <w:p w:rsidR="009D0F43" w:rsidRDefault="009D0F43" w:rsidP="009D0F43">
      <w:pPr>
        <w:suppressLineNumbers/>
        <w:ind w:firstLine="709"/>
        <w:jc w:val="both"/>
        <w:rPr>
          <w:sz w:val="24"/>
          <w:szCs w:val="24"/>
        </w:rPr>
      </w:pPr>
    </w:p>
    <w:p w:rsidR="009D0F43" w:rsidRDefault="009D0F43" w:rsidP="00364EDC">
      <w:pPr>
        <w:ind w:firstLine="851"/>
        <w:jc w:val="both"/>
        <w:rPr>
          <w:sz w:val="24"/>
          <w:szCs w:val="24"/>
        </w:rPr>
      </w:pPr>
      <w:r>
        <w:rPr>
          <w:sz w:val="24"/>
          <w:szCs w:val="24"/>
        </w:rPr>
        <w:t xml:space="preserve">1 </w:t>
      </w:r>
      <w:r w:rsidR="00364EDC">
        <w:rPr>
          <w:sz w:val="24"/>
          <w:szCs w:val="24"/>
        </w:rPr>
        <w:t>Сетевое издание «Ай ПИ Ар Медиа»</w:t>
      </w:r>
      <w:r w:rsidR="00364EDC" w:rsidRPr="00364EDC">
        <w:rPr>
          <w:color w:val="000000"/>
          <w:sz w:val="28"/>
          <w:szCs w:val="28"/>
        </w:rPr>
        <w:t xml:space="preserve"> </w:t>
      </w:r>
      <w:hyperlink r:id="rId14" w:history="1">
        <w:r w:rsidR="00364EDC" w:rsidRPr="00364EDC">
          <w:rPr>
            <w:rStyle w:val="af4"/>
            <w:sz w:val="28"/>
            <w:szCs w:val="28"/>
          </w:rPr>
          <w:t>http://www.iprbookshop.ru/29219.html</w:t>
        </w:r>
      </w:hyperlink>
    </w:p>
    <w:p w:rsidR="00A72F33" w:rsidRDefault="00A72F33" w:rsidP="009D0F43">
      <w:pPr>
        <w:ind w:firstLine="851"/>
        <w:jc w:val="both"/>
        <w:rPr>
          <w:sz w:val="24"/>
          <w:szCs w:val="24"/>
        </w:rPr>
      </w:pPr>
    </w:p>
    <w:p w:rsidR="009D0F43" w:rsidRDefault="001B54BE" w:rsidP="009D0F43">
      <w:pPr>
        <w:suppressLineNumbers/>
        <w:tabs>
          <w:tab w:val="left" w:pos="12333"/>
        </w:tabs>
        <w:ind w:firstLine="709"/>
        <w:jc w:val="both"/>
        <w:rPr>
          <w:b/>
          <w:sz w:val="24"/>
          <w:szCs w:val="24"/>
        </w:rPr>
      </w:pPr>
      <w:r>
        <w:rPr>
          <w:b/>
          <w:sz w:val="24"/>
          <w:szCs w:val="24"/>
        </w:rPr>
        <w:t>6</w:t>
      </w:r>
      <w:r w:rsidR="009D0F43">
        <w:rPr>
          <w:b/>
          <w:sz w:val="24"/>
          <w:szCs w:val="24"/>
        </w:rPr>
        <w:t>.5 Методические указания к практическим занятиям</w:t>
      </w:r>
    </w:p>
    <w:p w:rsidR="003F5911" w:rsidRDefault="003F5911" w:rsidP="009D0F43">
      <w:pPr>
        <w:suppressLineNumbers/>
        <w:tabs>
          <w:tab w:val="left" w:pos="12333"/>
        </w:tabs>
        <w:ind w:firstLine="709"/>
        <w:jc w:val="both"/>
        <w:rPr>
          <w:b/>
          <w:sz w:val="24"/>
          <w:szCs w:val="24"/>
        </w:rPr>
      </w:pPr>
    </w:p>
    <w:p w:rsidR="009D0F43" w:rsidRDefault="009D0F43" w:rsidP="009D0F43">
      <w:pPr>
        <w:keepNext/>
        <w:suppressLineNumbers/>
        <w:ind w:firstLine="709"/>
        <w:jc w:val="both"/>
        <w:outlineLvl w:val="3"/>
        <w:rPr>
          <w:sz w:val="24"/>
          <w:szCs w:val="24"/>
        </w:rPr>
      </w:pPr>
      <w:r>
        <w:rPr>
          <w:sz w:val="24"/>
          <w:szCs w:val="24"/>
        </w:rPr>
        <w:t xml:space="preserve"> Студент может в достаточном объеме усвоить и успешно реализовать конкретные знания, умения, навыки и компетенции в своей практической деятельности при выполнении следующих условий:</w:t>
      </w:r>
    </w:p>
    <w:p w:rsidR="009D0F43" w:rsidRDefault="009D0F43" w:rsidP="009D0F43">
      <w:pPr>
        <w:numPr>
          <w:ilvl w:val="0"/>
          <w:numId w:val="12"/>
        </w:numPr>
        <w:tabs>
          <w:tab w:val="clear" w:pos="360"/>
          <w:tab w:val="num" w:pos="1134"/>
        </w:tabs>
        <w:ind w:left="0" w:firstLine="709"/>
        <w:jc w:val="both"/>
        <w:rPr>
          <w:sz w:val="24"/>
          <w:szCs w:val="24"/>
        </w:rPr>
      </w:pPr>
      <w:r>
        <w:rPr>
          <w:sz w:val="24"/>
          <w:szCs w:val="24"/>
        </w:rPr>
        <w:t>систематическая работа на учебных занятиях под руководством преподавателя и самостоятельная работа по закреплению полученных знаний и навыков;</w:t>
      </w:r>
    </w:p>
    <w:p w:rsidR="009D0F43" w:rsidRDefault="009D0F43" w:rsidP="009D0F43">
      <w:pPr>
        <w:numPr>
          <w:ilvl w:val="0"/>
          <w:numId w:val="12"/>
        </w:numPr>
        <w:tabs>
          <w:tab w:val="clear" w:pos="360"/>
          <w:tab w:val="num" w:pos="1134"/>
        </w:tabs>
        <w:ind w:left="0" w:firstLine="709"/>
        <w:jc w:val="both"/>
        <w:rPr>
          <w:sz w:val="24"/>
          <w:szCs w:val="24"/>
        </w:rPr>
      </w:pPr>
      <w:r>
        <w:rPr>
          <w:sz w:val="24"/>
          <w:szCs w:val="24"/>
        </w:rPr>
        <w:t>добросовестное выполнение заданий преподавателя на практических занятиях;</w:t>
      </w:r>
    </w:p>
    <w:p w:rsidR="009D0F43" w:rsidRDefault="009D0F43" w:rsidP="009D0F43">
      <w:pPr>
        <w:numPr>
          <w:ilvl w:val="0"/>
          <w:numId w:val="12"/>
        </w:numPr>
        <w:tabs>
          <w:tab w:val="clear" w:pos="360"/>
          <w:tab w:val="num" w:pos="1134"/>
        </w:tabs>
        <w:ind w:left="0" w:firstLine="709"/>
        <w:jc w:val="both"/>
        <w:rPr>
          <w:sz w:val="24"/>
          <w:szCs w:val="24"/>
        </w:rPr>
      </w:pPr>
      <w:r>
        <w:rPr>
          <w:sz w:val="24"/>
          <w:szCs w:val="24"/>
        </w:rPr>
        <w:lastRenderedPageBreak/>
        <w:t>выяснение и уточнение отдельных предпосылок, умозаключений и выводов, содержащихся в учебном курсе; взаимосвязей отдельных его разделов, используемых методов, характера их использования в практической деятельности юриста;</w:t>
      </w:r>
    </w:p>
    <w:p w:rsidR="009D0F43" w:rsidRDefault="009D0F43" w:rsidP="009D0F43">
      <w:pPr>
        <w:numPr>
          <w:ilvl w:val="0"/>
          <w:numId w:val="12"/>
        </w:numPr>
        <w:tabs>
          <w:tab w:val="clear" w:pos="360"/>
          <w:tab w:val="num" w:pos="1134"/>
        </w:tabs>
        <w:ind w:left="0" w:firstLine="709"/>
        <w:jc w:val="both"/>
        <w:rPr>
          <w:sz w:val="24"/>
          <w:szCs w:val="24"/>
        </w:rPr>
      </w:pPr>
      <w:r>
        <w:rPr>
          <w:sz w:val="24"/>
          <w:szCs w:val="24"/>
        </w:rPr>
        <w:t>сопоставление точек зрения различных авторов по затрагиваемым в учебном курсе проблемам; выявление неточностей и некорректного изложения материала в периодической и специальной литературе;</w:t>
      </w:r>
    </w:p>
    <w:p w:rsidR="009D0F43" w:rsidRDefault="009D0F43" w:rsidP="009D0F43">
      <w:pPr>
        <w:numPr>
          <w:ilvl w:val="0"/>
          <w:numId w:val="12"/>
        </w:numPr>
        <w:tabs>
          <w:tab w:val="clear" w:pos="360"/>
          <w:tab w:val="num" w:pos="1134"/>
        </w:tabs>
        <w:ind w:left="0" w:firstLine="709"/>
        <w:jc w:val="both"/>
        <w:rPr>
          <w:sz w:val="24"/>
          <w:szCs w:val="24"/>
        </w:rPr>
      </w:pPr>
      <w:r>
        <w:rPr>
          <w:sz w:val="24"/>
          <w:szCs w:val="24"/>
        </w:rPr>
        <w:t>периодическое ознакомление с последними теоретическими и практическими достижени</w:t>
      </w:r>
      <w:r w:rsidR="002A74DD">
        <w:rPr>
          <w:sz w:val="24"/>
          <w:szCs w:val="24"/>
        </w:rPr>
        <w:t>ями в области гражданского процесса</w:t>
      </w:r>
      <w:r>
        <w:rPr>
          <w:sz w:val="24"/>
          <w:szCs w:val="24"/>
        </w:rPr>
        <w:t>;</w:t>
      </w:r>
    </w:p>
    <w:p w:rsidR="009D0F43" w:rsidRDefault="009D0F43" w:rsidP="009D0F43">
      <w:pPr>
        <w:numPr>
          <w:ilvl w:val="0"/>
          <w:numId w:val="12"/>
        </w:numPr>
        <w:tabs>
          <w:tab w:val="clear" w:pos="360"/>
          <w:tab w:val="num" w:pos="1134"/>
        </w:tabs>
        <w:ind w:left="0" w:firstLine="709"/>
        <w:jc w:val="both"/>
        <w:rPr>
          <w:sz w:val="24"/>
          <w:szCs w:val="24"/>
        </w:rPr>
      </w:pPr>
      <w:r>
        <w:rPr>
          <w:sz w:val="24"/>
          <w:szCs w:val="24"/>
        </w:rPr>
        <w:t>проведение собственных научных и практических исследований по одной или нескольким а</w:t>
      </w:r>
      <w:r w:rsidR="002A74DD">
        <w:rPr>
          <w:sz w:val="24"/>
          <w:szCs w:val="24"/>
        </w:rPr>
        <w:t>ктуальным для гражданского процесса</w:t>
      </w:r>
      <w:r>
        <w:rPr>
          <w:sz w:val="24"/>
          <w:szCs w:val="24"/>
        </w:rPr>
        <w:t xml:space="preserve"> проблемам;</w:t>
      </w:r>
    </w:p>
    <w:p w:rsidR="009D0F43" w:rsidRDefault="009D0F43" w:rsidP="009D0F43">
      <w:pPr>
        <w:numPr>
          <w:ilvl w:val="0"/>
          <w:numId w:val="12"/>
        </w:numPr>
        <w:tabs>
          <w:tab w:val="clear" w:pos="360"/>
          <w:tab w:val="num" w:pos="1134"/>
        </w:tabs>
        <w:ind w:left="0" w:firstLine="709"/>
        <w:jc w:val="both"/>
        <w:rPr>
          <w:sz w:val="24"/>
          <w:szCs w:val="24"/>
        </w:rPr>
      </w:pPr>
      <w:r>
        <w:rPr>
          <w:sz w:val="24"/>
          <w:szCs w:val="24"/>
        </w:rPr>
        <w:t>разработка предложений преподавателю в части доработки и совершенствования учебного курса;</w:t>
      </w:r>
    </w:p>
    <w:p w:rsidR="009D0F43" w:rsidRDefault="009D0F43" w:rsidP="009D0F43">
      <w:pPr>
        <w:numPr>
          <w:ilvl w:val="0"/>
          <w:numId w:val="12"/>
        </w:numPr>
        <w:tabs>
          <w:tab w:val="clear" w:pos="360"/>
          <w:tab w:val="num" w:pos="1134"/>
        </w:tabs>
        <w:ind w:left="0" w:firstLine="709"/>
        <w:jc w:val="both"/>
        <w:rPr>
          <w:sz w:val="24"/>
          <w:szCs w:val="24"/>
        </w:rPr>
      </w:pPr>
      <w:r>
        <w:rPr>
          <w:sz w:val="24"/>
          <w:szCs w:val="24"/>
        </w:rPr>
        <w:t>подготовка научных статей для опубликования в периодической печати, выступление на научно-практическ</w:t>
      </w:r>
      <w:r w:rsidR="004F03F2">
        <w:rPr>
          <w:sz w:val="24"/>
          <w:szCs w:val="24"/>
        </w:rPr>
        <w:t>их конференциях</w:t>
      </w:r>
      <w:r w:rsidR="002A74DD">
        <w:rPr>
          <w:sz w:val="24"/>
          <w:szCs w:val="24"/>
        </w:rPr>
        <w:t xml:space="preserve"> по проблемам гражданского процесса</w:t>
      </w:r>
      <w:r>
        <w:rPr>
          <w:sz w:val="24"/>
          <w:szCs w:val="24"/>
        </w:rPr>
        <w:t xml:space="preserve">. </w:t>
      </w:r>
    </w:p>
    <w:p w:rsidR="00300718" w:rsidRDefault="00300718" w:rsidP="00300718">
      <w:pPr>
        <w:ind w:left="709"/>
        <w:jc w:val="both"/>
        <w:rPr>
          <w:sz w:val="24"/>
          <w:szCs w:val="24"/>
        </w:rPr>
      </w:pPr>
    </w:p>
    <w:p w:rsidR="009D0F43" w:rsidRDefault="009D0F43" w:rsidP="009D0F43">
      <w:pPr>
        <w:keepNext/>
        <w:ind w:firstLine="709"/>
        <w:jc w:val="both"/>
        <w:outlineLvl w:val="2"/>
        <w:rPr>
          <w:b/>
          <w:sz w:val="24"/>
          <w:szCs w:val="26"/>
        </w:rPr>
      </w:pPr>
      <w:r>
        <w:rPr>
          <w:b/>
          <w:sz w:val="24"/>
          <w:szCs w:val="26"/>
        </w:rPr>
        <w:t>8 Материально-техническое обеспечение дисциплины</w:t>
      </w:r>
    </w:p>
    <w:p w:rsidR="009D0F43" w:rsidRDefault="009D0F43" w:rsidP="009D0F43">
      <w:pPr>
        <w:ind w:firstLine="709"/>
        <w:jc w:val="both"/>
        <w:rPr>
          <w:b/>
          <w:sz w:val="24"/>
          <w:szCs w:val="24"/>
        </w:rPr>
      </w:pPr>
    </w:p>
    <w:p w:rsidR="009D0F43" w:rsidRDefault="009D0F43" w:rsidP="00364EDC">
      <w:pPr>
        <w:ind w:firstLine="709"/>
        <w:jc w:val="both"/>
        <w:rPr>
          <w:sz w:val="24"/>
          <w:szCs w:val="24"/>
        </w:rPr>
      </w:pPr>
      <w:r>
        <w:rPr>
          <w:sz w:val="24"/>
          <w:szCs w:val="24"/>
        </w:rPr>
        <w:t>1) компьютер;</w:t>
      </w:r>
    </w:p>
    <w:p w:rsidR="009D0F43" w:rsidRDefault="00364EDC" w:rsidP="009D0F43">
      <w:pPr>
        <w:suppressLineNumbers/>
        <w:spacing w:after="120"/>
        <w:ind w:firstLine="720"/>
        <w:jc w:val="both"/>
        <w:rPr>
          <w:sz w:val="24"/>
          <w:szCs w:val="24"/>
        </w:rPr>
      </w:pPr>
      <w:r>
        <w:rPr>
          <w:sz w:val="24"/>
          <w:szCs w:val="24"/>
        </w:rPr>
        <w:t>2</w:t>
      </w:r>
      <w:r w:rsidR="009D0F43">
        <w:rPr>
          <w:sz w:val="24"/>
          <w:szCs w:val="24"/>
        </w:rPr>
        <w:t>)</w:t>
      </w:r>
      <w:r w:rsidR="009D0F43">
        <w:rPr>
          <w:color w:val="000000"/>
          <w:sz w:val="24"/>
          <w:szCs w:val="24"/>
        </w:rPr>
        <w:t xml:space="preserve"> учебный зал судебных заседаний, </w:t>
      </w:r>
      <w:r w:rsidR="009D0F43">
        <w:rPr>
          <w:sz w:val="24"/>
          <w:szCs w:val="24"/>
        </w:rPr>
        <w:t>п</w:t>
      </w:r>
      <w:r w:rsidR="009D0F43">
        <w:rPr>
          <w:color w:val="000000"/>
          <w:sz w:val="24"/>
          <w:szCs w:val="24"/>
        </w:rPr>
        <w:t>редназначенный для проведения занятий в форме деловой игры</w:t>
      </w:r>
      <w:r w:rsidR="009D0F43">
        <w:rPr>
          <w:sz w:val="24"/>
          <w:szCs w:val="24"/>
        </w:rPr>
        <w:t>.</w:t>
      </w: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E64D91" w:rsidRDefault="00E64D91" w:rsidP="009D0F43">
      <w:pPr>
        <w:tabs>
          <w:tab w:val="left" w:pos="4560"/>
          <w:tab w:val="center" w:pos="5127"/>
        </w:tabs>
        <w:jc w:val="center"/>
        <w:rPr>
          <w:b/>
          <w:color w:val="000000"/>
          <w:sz w:val="28"/>
          <w:szCs w:val="28"/>
        </w:rPr>
      </w:pPr>
    </w:p>
    <w:p w:rsidR="009D0F43" w:rsidRDefault="009D0F43" w:rsidP="009D0F43">
      <w:pPr>
        <w:tabs>
          <w:tab w:val="left" w:pos="426"/>
          <w:tab w:val="left" w:pos="709"/>
        </w:tabs>
        <w:jc w:val="both"/>
        <w:rPr>
          <w:color w:val="000000"/>
          <w:sz w:val="28"/>
        </w:rPr>
      </w:pPr>
    </w:p>
    <w:p w:rsidR="00E506D0" w:rsidRDefault="00E506D0"/>
    <w:sectPr w:rsidR="00E506D0" w:rsidSect="0024004C">
      <w:footerReference w:type="default" r:id="rId15"/>
      <w:pgSz w:w="11906" w:h="16838"/>
      <w:pgMar w:top="1134" w:right="850" w:bottom="1134" w:left="851" w:header="708"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D11" w:rsidRDefault="00E72D11" w:rsidP="00C213A2">
      <w:r>
        <w:separator/>
      </w:r>
    </w:p>
  </w:endnote>
  <w:endnote w:type="continuationSeparator" w:id="0">
    <w:p w:rsidR="00E72D11" w:rsidRDefault="00E72D11" w:rsidP="00C21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532579"/>
      <w:docPartObj>
        <w:docPartGallery w:val="Page Numbers (Bottom of Page)"/>
        <w:docPartUnique/>
      </w:docPartObj>
    </w:sdtPr>
    <w:sdtEndPr/>
    <w:sdtContent>
      <w:p w:rsidR="00364EDC" w:rsidRDefault="00B0567C">
        <w:pPr>
          <w:pStyle w:val="a7"/>
          <w:jc w:val="right"/>
        </w:pPr>
        <w:r>
          <w:fldChar w:fldCharType="begin"/>
        </w:r>
        <w:r>
          <w:instrText xml:space="preserve"> PAGE   \* MERGEFORMAT </w:instrText>
        </w:r>
        <w:r>
          <w:fldChar w:fldCharType="separate"/>
        </w:r>
        <w:r>
          <w:rPr>
            <w:noProof/>
          </w:rPr>
          <w:t>4</w:t>
        </w:r>
        <w:r>
          <w:rPr>
            <w:noProof/>
          </w:rPr>
          <w:fldChar w:fldCharType="end"/>
        </w:r>
      </w:p>
    </w:sdtContent>
  </w:sdt>
  <w:p w:rsidR="00364EDC" w:rsidRDefault="00364ED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D11" w:rsidRDefault="00E72D11" w:rsidP="00C213A2">
      <w:r>
        <w:separator/>
      </w:r>
    </w:p>
  </w:footnote>
  <w:footnote w:type="continuationSeparator" w:id="0">
    <w:p w:rsidR="00E72D11" w:rsidRDefault="00E72D11" w:rsidP="00C213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30C82"/>
    <w:multiLevelType w:val="hybridMultilevel"/>
    <w:tmpl w:val="46BE354C"/>
    <w:lvl w:ilvl="0" w:tplc="16D06C82">
      <w:start w:val="1"/>
      <w:numFmt w:val="decimal"/>
      <w:lvlText w:val="%1"/>
      <w:lvlJc w:val="left"/>
      <w:pPr>
        <w:ind w:left="720" w:hanging="360"/>
      </w:pPr>
      <w:rPr>
        <w:rFonts w:hint="default"/>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AC317C7"/>
    <w:multiLevelType w:val="hybridMultilevel"/>
    <w:tmpl w:val="454A7704"/>
    <w:lvl w:ilvl="0" w:tplc="ABE4E7DA">
      <w:start w:val="1"/>
      <w:numFmt w:val="decimal"/>
      <w:lvlText w:val="%1"/>
      <w:lvlJc w:val="left"/>
      <w:pPr>
        <w:ind w:left="1429"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3792B18"/>
    <w:multiLevelType w:val="hybridMultilevel"/>
    <w:tmpl w:val="C5886C1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C28697B"/>
    <w:multiLevelType w:val="singleLevel"/>
    <w:tmpl w:val="C4DCD63E"/>
    <w:lvl w:ilvl="0">
      <w:start w:val="1"/>
      <w:numFmt w:val="bullet"/>
      <w:lvlText w:val="-"/>
      <w:lvlJc w:val="left"/>
      <w:pPr>
        <w:tabs>
          <w:tab w:val="num" w:pos="1080"/>
        </w:tabs>
        <w:ind w:left="1080" w:hanging="360"/>
      </w:pPr>
    </w:lvl>
  </w:abstractNum>
  <w:abstractNum w:abstractNumId="4">
    <w:nsid w:val="1FC86483"/>
    <w:multiLevelType w:val="hybridMultilevel"/>
    <w:tmpl w:val="A73046F0"/>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EE25549"/>
    <w:multiLevelType w:val="hybridMultilevel"/>
    <w:tmpl w:val="14D46D70"/>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F800D4F"/>
    <w:multiLevelType w:val="hybridMultilevel"/>
    <w:tmpl w:val="CAC44476"/>
    <w:lvl w:ilvl="0" w:tplc="909A09AE">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2895215"/>
    <w:multiLevelType w:val="hybridMultilevel"/>
    <w:tmpl w:val="DCE03856"/>
    <w:lvl w:ilvl="0" w:tplc="A1AE1FD4">
      <w:start w:val="1"/>
      <w:numFmt w:val="decimal"/>
      <w:lvlText w:val="%1"/>
      <w:lvlJc w:val="left"/>
      <w:pPr>
        <w:ind w:left="1108" w:hanging="360"/>
      </w:pPr>
      <w:rPr>
        <w:rFonts w:hint="default"/>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8">
    <w:nsid w:val="44D850BD"/>
    <w:multiLevelType w:val="hybridMultilevel"/>
    <w:tmpl w:val="694CF3D2"/>
    <w:lvl w:ilvl="0" w:tplc="E1366C34">
      <w:start w:val="1"/>
      <w:numFmt w:val="decimal"/>
      <w:lvlText w:val="%1"/>
      <w:lvlJc w:val="left"/>
      <w:pPr>
        <w:ind w:left="110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084CEE"/>
    <w:multiLevelType w:val="hybridMultilevel"/>
    <w:tmpl w:val="E976E760"/>
    <w:lvl w:ilvl="0" w:tplc="1CBA67A0">
      <w:start w:val="1"/>
      <w:numFmt w:val="decimal"/>
      <w:lvlText w:val="%1"/>
      <w:lvlJc w:val="left"/>
      <w:pPr>
        <w:ind w:left="1108" w:hanging="360"/>
      </w:pPr>
      <w:rPr>
        <w:rFonts w:hint="default"/>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10">
    <w:nsid w:val="48372A92"/>
    <w:multiLevelType w:val="hybridMultilevel"/>
    <w:tmpl w:val="9A982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E3554B"/>
    <w:multiLevelType w:val="singleLevel"/>
    <w:tmpl w:val="E6F6ED88"/>
    <w:lvl w:ilvl="0">
      <w:start w:val="2"/>
      <w:numFmt w:val="decimal"/>
      <w:lvlText w:val="%1."/>
      <w:legacy w:legacy="1" w:legacySpace="0" w:legacyIndent="283"/>
      <w:lvlJc w:val="left"/>
      <w:pPr>
        <w:ind w:left="0" w:firstLine="0"/>
      </w:pPr>
      <w:rPr>
        <w:rFonts w:ascii="Times New Roman" w:hAnsi="Times New Roman" w:cs="Times New Roman" w:hint="default"/>
      </w:rPr>
    </w:lvl>
  </w:abstractNum>
  <w:abstractNum w:abstractNumId="12">
    <w:nsid w:val="57F477E9"/>
    <w:multiLevelType w:val="singleLevel"/>
    <w:tmpl w:val="5128F844"/>
    <w:lvl w:ilvl="0">
      <w:start w:val="1"/>
      <w:numFmt w:val="decimal"/>
      <w:lvlText w:val="%1)"/>
      <w:lvlJc w:val="left"/>
      <w:pPr>
        <w:ind w:left="0" w:firstLine="0"/>
      </w:pPr>
      <w:rPr>
        <w:rFonts w:ascii="Times New Roman" w:hAnsi="Times New Roman" w:cs="Times New Roman" w:hint="default"/>
      </w:rPr>
    </w:lvl>
  </w:abstractNum>
  <w:abstractNum w:abstractNumId="13">
    <w:nsid w:val="582009FC"/>
    <w:multiLevelType w:val="hybridMultilevel"/>
    <w:tmpl w:val="DA1852A8"/>
    <w:lvl w:ilvl="0" w:tplc="A57E70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9C193E"/>
    <w:multiLevelType w:val="singleLevel"/>
    <w:tmpl w:val="04190011"/>
    <w:lvl w:ilvl="0">
      <w:start w:val="1"/>
      <w:numFmt w:val="decimal"/>
      <w:lvlText w:val="%1)"/>
      <w:lvlJc w:val="left"/>
      <w:pPr>
        <w:tabs>
          <w:tab w:val="num" w:pos="360"/>
        </w:tabs>
        <w:ind w:left="360" w:hanging="360"/>
      </w:pPr>
    </w:lvl>
  </w:abstractNum>
  <w:abstractNum w:abstractNumId="15">
    <w:nsid w:val="64502008"/>
    <w:multiLevelType w:val="hybridMultilevel"/>
    <w:tmpl w:val="3F7872B4"/>
    <w:lvl w:ilvl="0" w:tplc="65EC99BC">
      <w:start w:val="1"/>
      <w:numFmt w:val="decimal"/>
      <w:lvlText w:val="%1)"/>
      <w:lvlJc w:val="left"/>
      <w:pPr>
        <w:tabs>
          <w:tab w:val="num" w:pos="1211"/>
        </w:tabs>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E0A43A7"/>
    <w:multiLevelType w:val="hybridMultilevel"/>
    <w:tmpl w:val="30B4BE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EC3217"/>
    <w:multiLevelType w:val="hybridMultilevel"/>
    <w:tmpl w:val="AD1A6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0"/>
  </w:num>
  <w:num w:numId="6">
    <w:abstractNumId w:val="0"/>
  </w:num>
  <w:num w:numId="7">
    <w:abstractNumId w:val="1"/>
  </w:num>
  <w:num w:numId="8">
    <w:abstractNumId w:val="1"/>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4"/>
    <w:lvlOverride w:ilvl="0">
      <w:startOverride w:val="1"/>
    </w:lvlOverride>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1"/>
    <w:lvlOverride w:ilvl="0">
      <w:startOverride w:val="2"/>
    </w:lvlOverride>
  </w:num>
  <w:num w:numId="18">
    <w:abstractNumId w:val="9"/>
  </w:num>
  <w:num w:numId="19">
    <w:abstractNumId w:val="2"/>
  </w:num>
  <w:num w:numId="20">
    <w:abstractNumId w:val="16"/>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8"/>
  </w:num>
  <w:num w:numId="24">
    <w:abstractNumId w:val="1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D0F43"/>
    <w:rsid w:val="00003C09"/>
    <w:rsid w:val="00004C3B"/>
    <w:rsid w:val="00015B69"/>
    <w:rsid w:val="000263AC"/>
    <w:rsid w:val="0004378F"/>
    <w:rsid w:val="00051E6D"/>
    <w:rsid w:val="000734B2"/>
    <w:rsid w:val="000D303F"/>
    <w:rsid w:val="000E0E16"/>
    <w:rsid w:val="00117CFF"/>
    <w:rsid w:val="001274D8"/>
    <w:rsid w:val="00131ABC"/>
    <w:rsid w:val="0013423D"/>
    <w:rsid w:val="00154688"/>
    <w:rsid w:val="00165198"/>
    <w:rsid w:val="001809A5"/>
    <w:rsid w:val="00196A6F"/>
    <w:rsid w:val="001A3ABE"/>
    <w:rsid w:val="001A54FC"/>
    <w:rsid w:val="001B142F"/>
    <w:rsid w:val="001B54BE"/>
    <w:rsid w:val="001B7364"/>
    <w:rsid w:val="001B76DB"/>
    <w:rsid w:val="001D01F8"/>
    <w:rsid w:val="001D5338"/>
    <w:rsid w:val="001D7073"/>
    <w:rsid w:val="001F3B0D"/>
    <w:rsid w:val="001F5A7B"/>
    <w:rsid w:val="001F633C"/>
    <w:rsid w:val="00211E70"/>
    <w:rsid w:val="002120F5"/>
    <w:rsid w:val="0024004C"/>
    <w:rsid w:val="00266A3B"/>
    <w:rsid w:val="002A74DD"/>
    <w:rsid w:val="002E24DF"/>
    <w:rsid w:val="002E7115"/>
    <w:rsid w:val="00300718"/>
    <w:rsid w:val="00304780"/>
    <w:rsid w:val="00352D8C"/>
    <w:rsid w:val="00354635"/>
    <w:rsid w:val="0036161A"/>
    <w:rsid w:val="00363B1A"/>
    <w:rsid w:val="00364EDC"/>
    <w:rsid w:val="003708CD"/>
    <w:rsid w:val="00382461"/>
    <w:rsid w:val="00385409"/>
    <w:rsid w:val="003C6783"/>
    <w:rsid w:val="003D57A6"/>
    <w:rsid w:val="003F5911"/>
    <w:rsid w:val="003F5CC9"/>
    <w:rsid w:val="00406F8C"/>
    <w:rsid w:val="00414039"/>
    <w:rsid w:val="00421653"/>
    <w:rsid w:val="0043629F"/>
    <w:rsid w:val="00446D35"/>
    <w:rsid w:val="00456950"/>
    <w:rsid w:val="00485092"/>
    <w:rsid w:val="004B317E"/>
    <w:rsid w:val="004B5B3D"/>
    <w:rsid w:val="004C78B9"/>
    <w:rsid w:val="004F03F2"/>
    <w:rsid w:val="004F229F"/>
    <w:rsid w:val="004F71C7"/>
    <w:rsid w:val="005356E6"/>
    <w:rsid w:val="0053687F"/>
    <w:rsid w:val="0056512D"/>
    <w:rsid w:val="00575AC1"/>
    <w:rsid w:val="005E0CDD"/>
    <w:rsid w:val="005F7C10"/>
    <w:rsid w:val="006060CF"/>
    <w:rsid w:val="0061215F"/>
    <w:rsid w:val="006126FE"/>
    <w:rsid w:val="00652DEB"/>
    <w:rsid w:val="00661760"/>
    <w:rsid w:val="006728A1"/>
    <w:rsid w:val="006818B7"/>
    <w:rsid w:val="00684E68"/>
    <w:rsid w:val="00723F92"/>
    <w:rsid w:val="007605DE"/>
    <w:rsid w:val="00772D21"/>
    <w:rsid w:val="007A0CA3"/>
    <w:rsid w:val="007A50C6"/>
    <w:rsid w:val="007D39A1"/>
    <w:rsid w:val="00811CCC"/>
    <w:rsid w:val="00814236"/>
    <w:rsid w:val="00831081"/>
    <w:rsid w:val="00862A7B"/>
    <w:rsid w:val="008979FA"/>
    <w:rsid w:val="008D2E6D"/>
    <w:rsid w:val="008F4D66"/>
    <w:rsid w:val="00900DE7"/>
    <w:rsid w:val="00905625"/>
    <w:rsid w:val="00917235"/>
    <w:rsid w:val="00940C1E"/>
    <w:rsid w:val="00945376"/>
    <w:rsid w:val="00947E56"/>
    <w:rsid w:val="0096439A"/>
    <w:rsid w:val="00991D57"/>
    <w:rsid w:val="0099599D"/>
    <w:rsid w:val="009B1535"/>
    <w:rsid w:val="009C1391"/>
    <w:rsid w:val="009D0F43"/>
    <w:rsid w:val="009D72B1"/>
    <w:rsid w:val="009F3BAB"/>
    <w:rsid w:val="00A0196F"/>
    <w:rsid w:val="00A03C10"/>
    <w:rsid w:val="00A07DA4"/>
    <w:rsid w:val="00A23916"/>
    <w:rsid w:val="00A4056B"/>
    <w:rsid w:val="00A6352B"/>
    <w:rsid w:val="00A72F33"/>
    <w:rsid w:val="00A7640C"/>
    <w:rsid w:val="00A7744A"/>
    <w:rsid w:val="00A8192C"/>
    <w:rsid w:val="00A81ED2"/>
    <w:rsid w:val="00A82910"/>
    <w:rsid w:val="00AA75FA"/>
    <w:rsid w:val="00AB68A7"/>
    <w:rsid w:val="00AC2A68"/>
    <w:rsid w:val="00AC754E"/>
    <w:rsid w:val="00AD18ED"/>
    <w:rsid w:val="00AD2995"/>
    <w:rsid w:val="00AE090B"/>
    <w:rsid w:val="00AE5DAF"/>
    <w:rsid w:val="00B01066"/>
    <w:rsid w:val="00B0567C"/>
    <w:rsid w:val="00B361E2"/>
    <w:rsid w:val="00B434AB"/>
    <w:rsid w:val="00B541A2"/>
    <w:rsid w:val="00B546D3"/>
    <w:rsid w:val="00B57E35"/>
    <w:rsid w:val="00B63C5C"/>
    <w:rsid w:val="00B64719"/>
    <w:rsid w:val="00B76F99"/>
    <w:rsid w:val="00B92E04"/>
    <w:rsid w:val="00BB3D94"/>
    <w:rsid w:val="00BE2F55"/>
    <w:rsid w:val="00BE6678"/>
    <w:rsid w:val="00C213A2"/>
    <w:rsid w:val="00C30B58"/>
    <w:rsid w:val="00C75EBF"/>
    <w:rsid w:val="00C860C7"/>
    <w:rsid w:val="00C960D2"/>
    <w:rsid w:val="00C966AD"/>
    <w:rsid w:val="00CA5303"/>
    <w:rsid w:val="00CA7EF4"/>
    <w:rsid w:val="00CB502D"/>
    <w:rsid w:val="00CB7EA6"/>
    <w:rsid w:val="00CC18DD"/>
    <w:rsid w:val="00CE631D"/>
    <w:rsid w:val="00CF33AF"/>
    <w:rsid w:val="00CF3862"/>
    <w:rsid w:val="00CF4F7F"/>
    <w:rsid w:val="00D020BA"/>
    <w:rsid w:val="00D03E6A"/>
    <w:rsid w:val="00D213DA"/>
    <w:rsid w:val="00D368CC"/>
    <w:rsid w:val="00D37590"/>
    <w:rsid w:val="00D4269E"/>
    <w:rsid w:val="00D522D1"/>
    <w:rsid w:val="00DA1F0B"/>
    <w:rsid w:val="00DB0A7D"/>
    <w:rsid w:val="00DB240D"/>
    <w:rsid w:val="00DE2BC9"/>
    <w:rsid w:val="00DF1607"/>
    <w:rsid w:val="00E20B3D"/>
    <w:rsid w:val="00E216B4"/>
    <w:rsid w:val="00E261AE"/>
    <w:rsid w:val="00E33277"/>
    <w:rsid w:val="00E4732C"/>
    <w:rsid w:val="00E506D0"/>
    <w:rsid w:val="00E5496A"/>
    <w:rsid w:val="00E64D91"/>
    <w:rsid w:val="00E72D11"/>
    <w:rsid w:val="00E86704"/>
    <w:rsid w:val="00E91E42"/>
    <w:rsid w:val="00E96CBE"/>
    <w:rsid w:val="00EA5565"/>
    <w:rsid w:val="00EB1FCF"/>
    <w:rsid w:val="00EC49B0"/>
    <w:rsid w:val="00ED4E8C"/>
    <w:rsid w:val="00EF6C45"/>
    <w:rsid w:val="00F00539"/>
    <w:rsid w:val="00F26149"/>
    <w:rsid w:val="00F26587"/>
    <w:rsid w:val="00F3318B"/>
    <w:rsid w:val="00F42247"/>
    <w:rsid w:val="00F60FF4"/>
    <w:rsid w:val="00F7257C"/>
    <w:rsid w:val="00FB47EC"/>
    <w:rsid w:val="00FB4F82"/>
    <w:rsid w:val="00FD1164"/>
    <w:rsid w:val="00FD36DB"/>
    <w:rsid w:val="00FE363A"/>
    <w:rsid w:val="00FE430B"/>
    <w:rsid w:val="00FE5E7E"/>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12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D0F43"/>
    <w:pPr>
      <w:keepNext/>
      <w:jc w:val="center"/>
      <w:outlineLvl w:val="0"/>
    </w:pPr>
    <w:rPr>
      <w:sz w:val="28"/>
    </w:rPr>
  </w:style>
  <w:style w:type="paragraph" w:styleId="2">
    <w:name w:val="heading 2"/>
    <w:basedOn w:val="a"/>
    <w:next w:val="a"/>
    <w:link w:val="20"/>
    <w:semiHidden/>
    <w:unhideWhenUsed/>
    <w:qFormat/>
    <w:rsid w:val="009D0F43"/>
    <w:pPr>
      <w:keepNext/>
      <w:outlineLvl w:val="1"/>
    </w:pPr>
    <w:rPr>
      <w:sz w:val="28"/>
    </w:rPr>
  </w:style>
  <w:style w:type="paragraph" w:styleId="3">
    <w:name w:val="heading 3"/>
    <w:basedOn w:val="a"/>
    <w:next w:val="a"/>
    <w:link w:val="30"/>
    <w:semiHidden/>
    <w:unhideWhenUsed/>
    <w:qFormat/>
    <w:rsid w:val="009D0F43"/>
    <w:pPr>
      <w:keepNext/>
      <w:jc w:val="both"/>
      <w:outlineLvl w:val="2"/>
    </w:pPr>
    <w:rPr>
      <w:b/>
      <w:sz w:val="28"/>
    </w:rPr>
  </w:style>
  <w:style w:type="paragraph" w:styleId="4">
    <w:name w:val="heading 4"/>
    <w:basedOn w:val="a"/>
    <w:next w:val="a"/>
    <w:link w:val="40"/>
    <w:semiHidden/>
    <w:unhideWhenUsed/>
    <w:qFormat/>
    <w:rsid w:val="009D0F43"/>
    <w:pPr>
      <w:keepNext/>
      <w:jc w:val="center"/>
      <w:outlineLvl w:val="3"/>
    </w:pPr>
    <w:rPr>
      <w:b/>
      <w:sz w:val="28"/>
    </w:rPr>
  </w:style>
  <w:style w:type="paragraph" w:styleId="5">
    <w:name w:val="heading 5"/>
    <w:basedOn w:val="a"/>
    <w:next w:val="a"/>
    <w:link w:val="50"/>
    <w:semiHidden/>
    <w:unhideWhenUsed/>
    <w:qFormat/>
    <w:rsid w:val="009D0F43"/>
    <w:pPr>
      <w:keepNext/>
      <w:jc w:val="both"/>
      <w:outlineLvl w:val="4"/>
    </w:pPr>
    <w:rPr>
      <w:sz w:val="28"/>
    </w:rPr>
  </w:style>
  <w:style w:type="paragraph" w:styleId="6">
    <w:name w:val="heading 6"/>
    <w:basedOn w:val="a"/>
    <w:next w:val="a"/>
    <w:link w:val="60"/>
    <w:semiHidden/>
    <w:unhideWhenUsed/>
    <w:qFormat/>
    <w:rsid w:val="009D0F43"/>
    <w:pPr>
      <w:keepNext/>
      <w:ind w:firstLine="709"/>
      <w:jc w:val="center"/>
      <w:outlineLvl w:val="5"/>
    </w:pPr>
    <w:rPr>
      <w:sz w:val="32"/>
    </w:rPr>
  </w:style>
  <w:style w:type="paragraph" w:styleId="7">
    <w:name w:val="heading 7"/>
    <w:basedOn w:val="a"/>
    <w:next w:val="a"/>
    <w:link w:val="70"/>
    <w:semiHidden/>
    <w:unhideWhenUsed/>
    <w:qFormat/>
    <w:rsid w:val="009D0F43"/>
    <w:pPr>
      <w:keepNext/>
      <w:ind w:firstLine="709"/>
      <w:jc w:val="center"/>
      <w:outlineLvl w:val="6"/>
    </w:pPr>
    <w:rPr>
      <w:b/>
      <w:sz w:val="32"/>
    </w:rPr>
  </w:style>
  <w:style w:type="paragraph" w:styleId="8">
    <w:name w:val="heading 8"/>
    <w:basedOn w:val="a"/>
    <w:next w:val="a"/>
    <w:link w:val="80"/>
    <w:semiHidden/>
    <w:unhideWhenUsed/>
    <w:qFormat/>
    <w:rsid w:val="009D0F43"/>
    <w:pPr>
      <w:keepNext/>
      <w:jc w:val="both"/>
      <w:outlineLvl w:val="7"/>
    </w:pPr>
    <w:rPr>
      <w:color w:val="FF0000"/>
      <w:sz w:val="28"/>
    </w:rPr>
  </w:style>
  <w:style w:type="paragraph" w:styleId="9">
    <w:name w:val="heading 9"/>
    <w:basedOn w:val="a"/>
    <w:next w:val="a"/>
    <w:link w:val="90"/>
    <w:semiHidden/>
    <w:unhideWhenUsed/>
    <w:qFormat/>
    <w:rsid w:val="009D0F43"/>
    <w:pPr>
      <w:keepNext/>
      <w:ind w:firstLine="709"/>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D0F43"/>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9D0F43"/>
    <w:rPr>
      <w:rFonts w:ascii="Times New Roman" w:eastAsia="Times New Roman" w:hAnsi="Times New Roman" w:cs="Times New Roman"/>
      <w:sz w:val="28"/>
      <w:szCs w:val="20"/>
      <w:lang w:eastAsia="ru-RU"/>
    </w:rPr>
  </w:style>
  <w:style w:type="character" w:customStyle="1" w:styleId="60">
    <w:name w:val="Заголовок 6 Знак"/>
    <w:basedOn w:val="a0"/>
    <w:link w:val="6"/>
    <w:semiHidden/>
    <w:rsid w:val="009D0F43"/>
    <w:rPr>
      <w:rFonts w:ascii="Times New Roman" w:eastAsia="Times New Roman" w:hAnsi="Times New Roman" w:cs="Times New Roman"/>
      <w:sz w:val="32"/>
      <w:szCs w:val="20"/>
      <w:lang w:eastAsia="ru-RU"/>
    </w:rPr>
  </w:style>
  <w:style w:type="character" w:customStyle="1" w:styleId="30">
    <w:name w:val="Заголовок 3 Знак"/>
    <w:basedOn w:val="a0"/>
    <w:link w:val="3"/>
    <w:semiHidden/>
    <w:rsid w:val="009D0F43"/>
    <w:rPr>
      <w:rFonts w:ascii="Times New Roman" w:eastAsia="Times New Roman" w:hAnsi="Times New Roman" w:cs="Times New Roman"/>
      <w:b/>
      <w:sz w:val="28"/>
      <w:szCs w:val="20"/>
      <w:lang w:eastAsia="ru-RU"/>
    </w:rPr>
  </w:style>
  <w:style w:type="character" w:customStyle="1" w:styleId="40">
    <w:name w:val="Заголовок 4 Знак"/>
    <w:basedOn w:val="a0"/>
    <w:link w:val="4"/>
    <w:semiHidden/>
    <w:rsid w:val="009D0F43"/>
    <w:rPr>
      <w:rFonts w:ascii="Times New Roman" w:eastAsia="Times New Roman" w:hAnsi="Times New Roman" w:cs="Times New Roman"/>
      <w:b/>
      <w:sz w:val="28"/>
      <w:szCs w:val="20"/>
      <w:lang w:eastAsia="ru-RU"/>
    </w:rPr>
  </w:style>
  <w:style w:type="character" w:customStyle="1" w:styleId="50">
    <w:name w:val="Заголовок 5 Знак"/>
    <w:basedOn w:val="a0"/>
    <w:link w:val="5"/>
    <w:semiHidden/>
    <w:rsid w:val="009D0F43"/>
    <w:rPr>
      <w:rFonts w:ascii="Times New Roman" w:eastAsia="Times New Roman" w:hAnsi="Times New Roman" w:cs="Times New Roman"/>
      <w:sz w:val="28"/>
      <w:szCs w:val="20"/>
      <w:lang w:eastAsia="ru-RU"/>
    </w:rPr>
  </w:style>
  <w:style w:type="character" w:customStyle="1" w:styleId="70">
    <w:name w:val="Заголовок 7 Знак"/>
    <w:basedOn w:val="a0"/>
    <w:link w:val="7"/>
    <w:semiHidden/>
    <w:rsid w:val="009D0F43"/>
    <w:rPr>
      <w:rFonts w:ascii="Times New Roman" w:eastAsia="Times New Roman" w:hAnsi="Times New Roman" w:cs="Times New Roman"/>
      <w:b/>
      <w:sz w:val="32"/>
      <w:szCs w:val="20"/>
      <w:lang w:eastAsia="ru-RU"/>
    </w:rPr>
  </w:style>
  <w:style w:type="character" w:customStyle="1" w:styleId="80">
    <w:name w:val="Заголовок 8 Знак"/>
    <w:basedOn w:val="a0"/>
    <w:link w:val="8"/>
    <w:semiHidden/>
    <w:rsid w:val="009D0F43"/>
    <w:rPr>
      <w:rFonts w:ascii="Times New Roman" w:eastAsia="Times New Roman" w:hAnsi="Times New Roman" w:cs="Times New Roman"/>
      <w:color w:val="FF0000"/>
      <w:sz w:val="28"/>
      <w:szCs w:val="20"/>
      <w:lang w:eastAsia="ru-RU"/>
    </w:rPr>
  </w:style>
  <w:style w:type="character" w:customStyle="1" w:styleId="90">
    <w:name w:val="Заголовок 9 Знак"/>
    <w:basedOn w:val="a0"/>
    <w:link w:val="9"/>
    <w:semiHidden/>
    <w:rsid w:val="009D0F43"/>
    <w:rPr>
      <w:rFonts w:ascii="Times New Roman" w:eastAsia="Times New Roman" w:hAnsi="Times New Roman" w:cs="Times New Roman"/>
      <w:b/>
      <w:sz w:val="28"/>
      <w:szCs w:val="20"/>
      <w:lang w:eastAsia="ru-RU"/>
    </w:rPr>
  </w:style>
  <w:style w:type="character" w:customStyle="1" w:styleId="HTML">
    <w:name w:val="Стандартный HTML Знак"/>
    <w:basedOn w:val="a0"/>
    <w:link w:val="HTML0"/>
    <w:semiHidden/>
    <w:rsid w:val="009D0F43"/>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9D0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3">
    <w:name w:val="Текст сноски Знак"/>
    <w:basedOn w:val="a0"/>
    <w:link w:val="a4"/>
    <w:semiHidden/>
    <w:rsid w:val="009D0F43"/>
    <w:rPr>
      <w:rFonts w:ascii="Times New Roman" w:eastAsia="Times New Roman" w:hAnsi="Times New Roman" w:cs="Times New Roman"/>
      <w:sz w:val="20"/>
      <w:szCs w:val="20"/>
      <w:lang w:eastAsia="ru-RU"/>
    </w:rPr>
  </w:style>
  <w:style w:type="paragraph" w:styleId="a4">
    <w:name w:val="footnote text"/>
    <w:basedOn w:val="a"/>
    <w:link w:val="a3"/>
    <w:semiHidden/>
    <w:unhideWhenUsed/>
    <w:rsid w:val="009D0F43"/>
  </w:style>
  <w:style w:type="character" w:customStyle="1" w:styleId="a5">
    <w:name w:val="Верхний колонтитул Знак"/>
    <w:basedOn w:val="a0"/>
    <w:link w:val="a6"/>
    <w:uiPriority w:val="99"/>
    <w:rsid w:val="009D0F43"/>
    <w:rPr>
      <w:rFonts w:ascii="Times New Roman" w:eastAsia="Times New Roman" w:hAnsi="Times New Roman" w:cs="Times New Roman"/>
      <w:sz w:val="20"/>
      <w:szCs w:val="20"/>
      <w:lang w:eastAsia="ru-RU"/>
    </w:rPr>
  </w:style>
  <w:style w:type="paragraph" w:styleId="a6">
    <w:name w:val="header"/>
    <w:basedOn w:val="a"/>
    <w:link w:val="a5"/>
    <w:uiPriority w:val="99"/>
    <w:unhideWhenUsed/>
    <w:rsid w:val="009D0F43"/>
    <w:pPr>
      <w:tabs>
        <w:tab w:val="center" w:pos="4153"/>
        <w:tab w:val="right" w:pos="8306"/>
      </w:tabs>
    </w:pPr>
  </w:style>
  <w:style w:type="paragraph" w:styleId="a7">
    <w:name w:val="footer"/>
    <w:basedOn w:val="a"/>
    <w:link w:val="a8"/>
    <w:uiPriority w:val="99"/>
    <w:unhideWhenUsed/>
    <w:rsid w:val="009D0F43"/>
    <w:pPr>
      <w:tabs>
        <w:tab w:val="center" w:pos="4153"/>
        <w:tab w:val="right" w:pos="8306"/>
      </w:tabs>
    </w:pPr>
    <w:rPr>
      <w:sz w:val="28"/>
    </w:rPr>
  </w:style>
  <w:style w:type="character" w:customStyle="1" w:styleId="a8">
    <w:name w:val="Нижний колонтитул Знак"/>
    <w:basedOn w:val="a0"/>
    <w:link w:val="a7"/>
    <w:uiPriority w:val="99"/>
    <w:rsid w:val="009D0F43"/>
    <w:rPr>
      <w:rFonts w:ascii="Times New Roman" w:eastAsia="Times New Roman" w:hAnsi="Times New Roman" w:cs="Times New Roman"/>
      <w:sz w:val="28"/>
      <w:szCs w:val="20"/>
      <w:lang w:eastAsia="ru-RU"/>
    </w:rPr>
  </w:style>
  <w:style w:type="paragraph" w:styleId="a9">
    <w:name w:val="Title"/>
    <w:basedOn w:val="a"/>
    <w:link w:val="aa"/>
    <w:qFormat/>
    <w:rsid w:val="009D0F43"/>
    <w:pPr>
      <w:jc w:val="center"/>
    </w:pPr>
    <w:rPr>
      <w:sz w:val="28"/>
    </w:rPr>
  </w:style>
  <w:style w:type="character" w:customStyle="1" w:styleId="aa">
    <w:name w:val="Название Знак"/>
    <w:basedOn w:val="a0"/>
    <w:link w:val="a9"/>
    <w:rsid w:val="009D0F43"/>
    <w:rPr>
      <w:rFonts w:ascii="Times New Roman" w:eastAsia="Times New Roman" w:hAnsi="Times New Roman" w:cs="Times New Roman"/>
      <w:sz w:val="28"/>
      <w:szCs w:val="20"/>
      <w:lang w:eastAsia="ru-RU"/>
    </w:rPr>
  </w:style>
  <w:style w:type="paragraph" w:styleId="ab">
    <w:name w:val="Body Text"/>
    <w:basedOn w:val="a"/>
    <w:link w:val="ac"/>
    <w:semiHidden/>
    <w:unhideWhenUsed/>
    <w:rsid w:val="009D0F43"/>
    <w:rPr>
      <w:sz w:val="28"/>
    </w:rPr>
  </w:style>
  <w:style w:type="character" w:customStyle="1" w:styleId="ac">
    <w:name w:val="Основной текст Знак"/>
    <w:basedOn w:val="a0"/>
    <w:link w:val="ab"/>
    <w:semiHidden/>
    <w:rsid w:val="009D0F43"/>
    <w:rPr>
      <w:rFonts w:ascii="Times New Roman" w:eastAsia="Times New Roman" w:hAnsi="Times New Roman" w:cs="Times New Roman"/>
      <w:sz w:val="28"/>
      <w:szCs w:val="20"/>
      <w:lang w:eastAsia="ru-RU"/>
    </w:rPr>
  </w:style>
  <w:style w:type="paragraph" w:styleId="ad">
    <w:name w:val="Body Text Indent"/>
    <w:basedOn w:val="a"/>
    <w:link w:val="ae"/>
    <w:semiHidden/>
    <w:unhideWhenUsed/>
    <w:rsid w:val="009D0F43"/>
    <w:pPr>
      <w:ind w:left="360"/>
      <w:jc w:val="both"/>
    </w:pPr>
    <w:rPr>
      <w:i/>
      <w:color w:val="000000"/>
      <w:sz w:val="28"/>
    </w:rPr>
  </w:style>
  <w:style w:type="character" w:customStyle="1" w:styleId="ae">
    <w:name w:val="Основной текст с отступом Знак"/>
    <w:basedOn w:val="a0"/>
    <w:link w:val="ad"/>
    <w:semiHidden/>
    <w:rsid w:val="009D0F43"/>
    <w:rPr>
      <w:rFonts w:ascii="Times New Roman" w:eastAsia="Times New Roman" w:hAnsi="Times New Roman" w:cs="Times New Roman"/>
      <w:i/>
      <w:color w:val="000000"/>
      <w:sz w:val="28"/>
      <w:szCs w:val="20"/>
      <w:lang w:eastAsia="ru-RU"/>
    </w:rPr>
  </w:style>
  <w:style w:type="paragraph" w:styleId="af">
    <w:name w:val="Subtitle"/>
    <w:basedOn w:val="a"/>
    <w:link w:val="af0"/>
    <w:qFormat/>
    <w:rsid w:val="009D0F43"/>
    <w:rPr>
      <w:sz w:val="28"/>
    </w:rPr>
  </w:style>
  <w:style w:type="character" w:customStyle="1" w:styleId="af0">
    <w:name w:val="Подзаголовок Знак"/>
    <w:basedOn w:val="a0"/>
    <w:link w:val="af"/>
    <w:rsid w:val="009D0F43"/>
    <w:rPr>
      <w:rFonts w:ascii="Times New Roman" w:eastAsia="Times New Roman" w:hAnsi="Times New Roman" w:cs="Times New Roman"/>
      <w:sz w:val="28"/>
      <w:szCs w:val="20"/>
      <w:lang w:eastAsia="ru-RU"/>
    </w:rPr>
  </w:style>
  <w:style w:type="paragraph" w:styleId="21">
    <w:name w:val="Body Text 2"/>
    <w:basedOn w:val="a"/>
    <w:link w:val="22"/>
    <w:semiHidden/>
    <w:unhideWhenUsed/>
    <w:rsid w:val="009D0F43"/>
    <w:rPr>
      <w:b/>
      <w:sz w:val="28"/>
    </w:rPr>
  </w:style>
  <w:style w:type="character" w:customStyle="1" w:styleId="22">
    <w:name w:val="Основной текст 2 Знак"/>
    <w:basedOn w:val="a0"/>
    <w:link w:val="21"/>
    <w:semiHidden/>
    <w:rsid w:val="009D0F43"/>
    <w:rPr>
      <w:rFonts w:ascii="Times New Roman" w:eastAsia="Times New Roman" w:hAnsi="Times New Roman" w:cs="Times New Roman"/>
      <w:b/>
      <w:sz w:val="28"/>
      <w:szCs w:val="20"/>
      <w:lang w:eastAsia="ru-RU"/>
    </w:rPr>
  </w:style>
  <w:style w:type="paragraph" w:styleId="31">
    <w:name w:val="Body Text 3"/>
    <w:basedOn w:val="a"/>
    <w:link w:val="32"/>
    <w:semiHidden/>
    <w:unhideWhenUsed/>
    <w:rsid w:val="009D0F43"/>
    <w:pPr>
      <w:jc w:val="both"/>
    </w:pPr>
    <w:rPr>
      <w:sz w:val="28"/>
    </w:rPr>
  </w:style>
  <w:style w:type="character" w:customStyle="1" w:styleId="32">
    <w:name w:val="Основной текст 3 Знак"/>
    <w:basedOn w:val="a0"/>
    <w:link w:val="31"/>
    <w:semiHidden/>
    <w:rsid w:val="009D0F43"/>
    <w:rPr>
      <w:rFonts w:ascii="Times New Roman" w:eastAsia="Times New Roman" w:hAnsi="Times New Roman" w:cs="Times New Roman"/>
      <w:sz w:val="28"/>
      <w:szCs w:val="20"/>
      <w:lang w:eastAsia="ru-RU"/>
    </w:rPr>
  </w:style>
  <w:style w:type="paragraph" w:styleId="23">
    <w:name w:val="Body Text Indent 2"/>
    <w:basedOn w:val="a"/>
    <w:link w:val="24"/>
    <w:semiHidden/>
    <w:unhideWhenUsed/>
    <w:rsid w:val="009D0F43"/>
    <w:pPr>
      <w:ind w:firstLine="709"/>
      <w:jc w:val="center"/>
    </w:pPr>
    <w:rPr>
      <w:b/>
      <w:sz w:val="32"/>
    </w:rPr>
  </w:style>
  <w:style w:type="character" w:customStyle="1" w:styleId="24">
    <w:name w:val="Основной текст с отступом 2 Знак"/>
    <w:basedOn w:val="a0"/>
    <w:link w:val="23"/>
    <w:semiHidden/>
    <w:rsid w:val="009D0F43"/>
    <w:rPr>
      <w:rFonts w:ascii="Times New Roman" w:eastAsia="Times New Roman" w:hAnsi="Times New Roman" w:cs="Times New Roman"/>
      <w:b/>
      <w:sz w:val="32"/>
      <w:szCs w:val="20"/>
      <w:lang w:eastAsia="ru-RU"/>
    </w:rPr>
  </w:style>
  <w:style w:type="character" w:customStyle="1" w:styleId="33">
    <w:name w:val="Основной текст с отступом 3 Знак"/>
    <w:basedOn w:val="a0"/>
    <w:link w:val="34"/>
    <w:semiHidden/>
    <w:rsid w:val="009D0F43"/>
    <w:rPr>
      <w:rFonts w:ascii="Times New Roman" w:eastAsia="Times New Roman" w:hAnsi="Times New Roman" w:cs="Times New Roman"/>
      <w:sz w:val="28"/>
      <w:szCs w:val="20"/>
      <w:lang w:eastAsia="ru-RU"/>
    </w:rPr>
  </w:style>
  <w:style w:type="paragraph" w:styleId="34">
    <w:name w:val="Body Text Indent 3"/>
    <w:basedOn w:val="a"/>
    <w:link w:val="33"/>
    <w:semiHidden/>
    <w:unhideWhenUsed/>
    <w:rsid w:val="009D0F43"/>
    <w:pPr>
      <w:ind w:left="360"/>
      <w:jc w:val="both"/>
    </w:pPr>
    <w:rPr>
      <w:sz w:val="28"/>
    </w:rPr>
  </w:style>
  <w:style w:type="paragraph" w:styleId="af1">
    <w:name w:val="Plain Text"/>
    <w:basedOn w:val="a"/>
    <w:link w:val="af2"/>
    <w:unhideWhenUsed/>
    <w:rsid w:val="009D0F43"/>
    <w:rPr>
      <w:rFonts w:ascii="Courier New" w:hAnsi="Courier New"/>
    </w:rPr>
  </w:style>
  <w:style w:type="character" w:customStyle="1" w:styleId="af2">
    <w:name w:val="Текст Знак"/>
    <w:basedOn w:val="a0"/>
    <w:link w:val="af1"/>
    <w:rsid w:val="009D0F43"/>
    <w:rPr>
      <w:rFonts w:ascii="Courier New" w:eastAsia="Times New Roman" w:hAnsi="Courier New" w:cs="Times New Roman"/>
      <w:sz w:val="20"/>
      <w:szCs w:val="20"/>
      <w:lang w:eastAsia="ru-RU"/>
    </w:rPr>
  </w:style>
  <w:style w:type="paragraph" w:customStyle="1" w:styleId="af3">
    <w:name w:val="список с точками"/>
    <w:basedOn w:val="a"/>
    <w:rsid w:val="009D0F43"/>
    <w:pPr>
      <w:tabs>
        <w:tab w:val="num" w:pos="720"/>
        <w:tab w:val="num" w:pos="756"/>
      </w:tabs>
      <w:spacing w:line="312" w:lineRule="auto"/>
      <w:ind w:left="756" w:hanging="360"/>
      <w:jc w:val="both"/>
    </w:pPr>
    <w:rPr>
      <w:sz w:val="24"/>
      <w:szCs w:val="24"/>
    </w:rPr>
  </w:style>
  <w:style w:type="character" w:customStyle="1" w:styleId="apple-converted-space">
    <w:name w:val="apple-converted-space"/>
    <w:basedOn w:val="a0"/>
    <w:rsid w:val="009D0F43"/>
  </w:style>
  <w:style w:type="character" w:styleId="af4">
    <w:name w:val="Hyperlink"/>
    <w:basedOn w:val="a0"/>
    <w:uiPriority w:val="99"/>
    <w:semiHidden/>
    <w:unhideWhenUsed/>
    <w:rsid w:val="009D0F43"/>
    <w:rPr>
      <w:color w:val="0000FF"/>
      <w:u w:val="single"/>
    </w:rPr>
  </w:style>
  <w:style w:type="paragraph" w:styleId="af5">
    <w:name w:val="List Paragraph"/>
    <w:basedOn w:val="a"/>
    <w:uiPriority w:val="34"/>
    <w:qFormat/>
    <w:rsid w:val="00A6352B"/>
    <w:pPr>
      <w:ind w:left="720"/>
      <w:contextualSpacing/>
    </w:pPr>
  </w:style>
  <w:style w:type="paragraph" w:styleId="af6">
    <w:name w:val="Balloon Text"/>
    <w:basedOn w:val="a"/>
    <w:link w:val="af7"/>
    <w:uiPriority w:val="99"/>
    <w:semiHidden/>
    <w:unhideWhenUsed/>
    <w:rsid w:val="00FE430B"/>
    <w:rPr>
      <w:rFonts w:ascii="Tahoma" w:hAnsi="Tahoma" w:cs="Tahoma"/>
      <w:sz w:val="16"/>
      <w:szCs w:val="16"/>
    </w:rPr>
  </w:style>
  <w:style w:type="character" w:customStyle="1" w:styleId="af7">
    <w:name w:val="Текст выноски Знак"/>
    <w:basedOn w:val="a0"/>
    <w:link w:val="af6"/>
    <w:uiPriority w:val="99"/>
    <w:semiHidden/>
    <w:rsid w:val="00FE430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5614">
      <w:bodyDiv w:val="1"/>
      <w:marLeft w:val="0"/>
      <w:marRight w:val="0"/>
      <w:marTop w:val="0"/>
      <w:marBottom w:val="0"/>
      <w:divBdr>
        <w:top w:val="none" w:sz="0" w:space="0" w:color="auto"/>
        <w:left w:val="none" w:sz="0" w:space="0" w:color="auto"/>
        <w:bottom w:val="none" w:sz="0" w:space="0" w:color="auto"/>
        <w:right w:val="none" w:sz="0" w:space="0" w:color="auto"/>
      </w:divBdr>
    </w:div>
    <w:div w:id="78211350">
      <w:bodyDiv w:val="1"/>
      <w:marLeft w:val="0"/>
      <w:marRight w:val="0"/>
      <w:marTop w:val="0"/>
      <w:marBottom w:val="0"/>
      <w:divBdr>
        <w:top w:val="none" w:sz="0" w:space="0" w:color="auto"/>
        <w:left w:val="none" w:sz="0" w:space="0" w:color="auto"/>
        <w:bottom w:val="none" w:sz="0" w:space="0" w:color="auto"/>
        <w:right w:val="none" w:sz="0" w:space="0" w:color="auto"/>
      </w:divBdr>
    </w:div>
    <w:div w:id="100222411">
      <w:bodyDiv w:val="1"/>
      <w:marLeft w:val="0"/>
      <w:marRight w:val="0"/>
      <w:marTop w:val="0"/>
      <w:marBottom w:val="0"/>
      <w:divBdr>
        <w:top w:val="none" w:sz="0" w:space="0" w:color="auto"/>
        <w:left w:val="none" w:sz="0" w:space="0" w:color="auto"/>
        <w:bottom w:val="none" w:sz="0" w:space="0" w:color="auto"/>
        <w:right w:val="none" w:sz="0" w:space="0" w:color="auto"/>
      </w:divBdr>
    </w:div>
    <w:div w:id="101076767">
      <w:bodyDiv w:val="1"/>
      <w:marLeft w:val="0"/>
      <w:marRight w:val="0"/>
      <w:marTop w:val="0"/>
      <w:marBottom w:val="0"/>
      <w:divBdr>
        <w:top w:val="none" w:sz="0" w:space="0" w:color="auto"/>
        <w:left w:val="none" w:sz="0" w:space="0" w:color="auto"/>
        <w:bottom w:val="none" w:sz="0" w:space="0" w:color="auto"/>
        <w:right w:val="none" w:sz="0" w:space="0" w:color="auto"/>
      </w:divBdr>
    </w:div>
    <w:div w:id="129325668">
      <w:bodyDiv w:val="1"/>
      <w:marLeft w:val="0"/>
      <w:marRight w:val="0"/>
      <w:marTop w:val="0"/>
      <w:marBottom w:val="0"/>
      <w:divBdr>
        <w:top w:val="none" w:sz="0" w:space="0" w:color="auto"/>
        <w:left w:val="none" w:sz="0" w:space="0" w:color="auto"/>
        <w:bottom w:val="none" w:sz="0" w:space="0" w:color="auto"/>
        <w:right w:val="none" w:sz="0" w:space="0" w:color="auto"/>
      </w:divBdr>
    </w:div>
    <w:div w:id="465658787">
      <w:bodyDiv w:val="1"/>
      <w:marLeft w:val="0"/>
      <w:marRight w:val="0"/>
      <w:marTop w:val="0"/>
      <w:marBottom w:val="0"/>
      <w:divBdr>
        <w:top w:val="none" w:sz="0" w:space="0" w:color="auto"/>
        <w:left w:val="none" w:sz="0" w:space="0" w:color="auto"/>
        <w:bottom w:val="none" w:sz="0" w:space="0" w:color="auto"/>
        <w:right w:val="none" w:sz="0" w:space="0" w:color="auto"/>
      </w:divBdr>
    </w:div>
    <w:div w:id="1053116154">
      <w:bodyDiv w:val="1"/>
      <w:marLeft w:val="0"/>
      <w:marRight w:val="0"/>
      <w:marTop w:val="0"/>
      <w:marBottom w:val="0"/>
      <w:divBdr>
        <w:top w:val="none" w:sz="0" w:space="0" w:color="auto"/>
        <w:left w:val="none" w:sz="0" w:space="0" w:color="auto"/>
        <w:bottom w:val="none" w:sz="0" w:space="0" w:color="auto"/>
        <w:right w:val="none" w:sz="0" w:space="0" w:color="auto"/>
      </w:divBdr>
    </w:div>
    <w:div w:id="1114209012">
      <w:bodyDiv w:val="1"/>
      <w:marLeft w:val="0"/>
      <w:marRight w:val="0"/>
      <w:marTop w:val="0"/>
      <w:marBottom w:val="0"/>
      <w:divBdr>
        <w:top w:val="none" w:sz="0" w:space="0" w:color="auto"/>
        <w:left w:val="none" w:sz="0" w:space="0" w:color="auto"/>
        <w:bottom w:val="none" w:sz="0" w:space="0" w:color="auto"/>
        <w:right w:val="none" w:sz="0" w:space="0" w:color="auto"/>
      </w:divBdr>
    </w:div>
    <w:div w:id="1136990146">
      <w:bodyDiv w:val="1"/>
      <w:marLeft w:val="0"/>
      <w:marRight w:val="0"/>
      <w:marTop w:val="0"/>
      <w:marBottom w:val="0"/>
      <w:divBdr>
        <w:top w:val="none" w:sz="0" w:space="0" w:color="auto"/>
        <w:left w:val="none" w:sz="0" w:space="0" w:color="auto"/>
        <w:bottom w:val="none" w:sz="0" w:space="0" w:color="auto"/>
        <w:right w:val="none" w:sz="0" w:space="0" w:color="auto"/>
      </w:divBdr>
    </w:div>
    <w:div w:id="1170439647">
      <w:bodyDiv w:val="1"/>
      <w:marLeft w:val="0"/>
      <w:marRight w:val="0"/>
      <w:marTop w:val="0"/>
      <w:marBottom w:val="0"/>
      <w:divBdr>
        <w:top w:val="none" w:sz="0" w:space="0" w:color="auto"/>
        <w:left w:val="none" w:sz="0" w:space="0" w:color="auto"/>
        <w:bottom w:val="none" w:sz="0" w:space="0" w:color="auto"/>
        <w:right w:val="none" w:sz="0" w:space="0" w:color="auto"/>
      </w:divBdr>
    </w:div>
    <w:div w:id="1188831025">
      <w:bodyDiv w:val="1"/>
      <w:marLeft w:val="0"/>
      <w:marRight w:val="0"/>
      <w:marTop w:val="0"/>
      <w:marBottom w:val="0"/>
      <w:divBdr>
        <w:top w:val="none" w:sz="0" w:space="0" w:color="auto"/>
        <w:left w:val="none" w:sz="0" w:space="0" w:color="auto"/>
        <w:bottom w:val="none" w:sz="0" w:space="0" w:color="auto"/>
        <w:right w:val="none" w:sz="0" w:space="0" w:color="auto"/>
      </w:divBdr>
    </w:div>
    <w:div w:id="1275863765">
      <w:bodyDiv w:val="1"/>
      <w:marLeft w:val="0"/>
      <w:marRight w:val="0"/>
      <w:marTop w:val="0"/>
      <w:marBottom w:val="0"/>
      <w:divBdr>
        <w:top w:val="none" w:sz="0" w:space="0" w:color="auto"/>
        <w:left w:val="none" w:sz="0" w:space="0" w:color="auto"/>
        <w:bottom w:val="none" w:sz="0" w:space="0" w:color="auto"/>
        <w:right w:val="none" w:sz="0" w:space="0" w:color="auto"/>
      </w:divBdr>
    </w:div>
    <w:div w:id="1278754872">
      <w:bodyDiv w:val="1"/>
      <w:marLeft w:val="0"/>
      <w:marRight w:val="0"/>
      <w:marTop w:val="0"/>
      <w:marBottom w:val="0"/>
      <w:divBdr>
        <w:top w:val="none" w:sz="0" w:space="0" w:color="auto"/>
        <w:left w:val="none" w:sz="0" w:space="0" w:color="auto"/>
        <w:bottom w:val="none" w:sz="0" w:space="0" w:color="auto"/>
        <w:right w:val="none" w:sz="0" w:space="0" w:color="auto"/>
      </w:divBdr>
    </w:div>
    <w:div w:id="1536649665">
      <w:bodyDiv w:val="1"/>
      <w:marLeft w:val="0"/>
      <w:marRight w:val="0"/>
      <w:marTop w:val="0"/>
      <w:marBottom w:val="0"/>
      <w:divBdr>
        <w:top w:val="none" w:sz="0" w:space="0" w:color="auto"/>
        <w:left w:val="none" w:sz="0" w:space="0" w:color="auto"/>
        <w:bottom w:val="none" w:sz="0" w:space="0" w:color="auto"/>
        <w:right w:val="none" w:sz="0" w:space="0" w:color="auto"/>
      </w:divBdr>
    </w:div>
    <w:div w:id="1589001525">
      <w:bodyDiv w:val="1"/>
      <w:marLeft w:val="0"/>
      <w:marRight w:val="0"/>
      <w:marTop w:val="0"/>
      <w:marBottom w:val="0"/>
      <w:divBdr>
        <w:top w:val="none" w:sz="0" w:space="0" w:color="auto"/>
        <w:left w:val="none" w:sz="0" w:space="0" w:color="auto"/>
        <w:bottom w:val="none" w:sz="0" w:space="0" w:color="auto"/>
        <w:right w:val="none" w:sz="0" w:space="0" w:color="auto"/>
      </w:divBdr>
    </w:div>
    <w:div w:id="1695035446">
      <w:bodyDiv w:val="1"/>
      <w:marLeft w:val="0"/>
      <w:marRight w:val="0"/>
      <w:marTop w:val="0"/>
      <w:marBottom w:val="0"/>
      <w:divBdr>
        <w:top w:val="none" w:sz="0" w:space="0" w:color="auto"/>
        <w:left w:val="none" w:sz="0" w:space="0" w:color="auto"/>
        <w:bottom w:val="none" w:sz="0" w:space="0" w:color="auto"/>
        <w:right w:val="none" w:sz="0" w:space="0" w:color="auto"/>
      </w:divBdr>
    </w:div>
    <w:div w:id="185676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prbookshop.ru/29219.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prbookshop.ru/47254.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58275.htm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iprbookshop.ru/1358.htm" TargetMode="External"/><Relationship Id="rId4" Type="http://schemas.microsoft.com/office/2007/relationships/stylesWithEffects" Target="stylesWithEffects.xml"/><Relationship Id="rId9" Type="http://schemas.openxmlformats.org/officeDocument/2006/relationships/hyperlink" Target="http://www.iprbookshop.ru/27192.html" TargetMode="External"/><Relationship Id="rId14" Type="http://schemas.openxmlformats.org/officeDocument/2006/relationships/hyperlink" Target="http://www.iprbookshop.ru/2921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0E02CA-7EC0-4F07-8A6E-D5F8587AB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37</Pages>
  <Words>12285</Words>
  <Characters>70028</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82149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admin</cp:lastModifiedBy>
  <cp:revision>16</cp:revision>
  <cp:lastPrinted>2019-08-26T10:24:00Z</cp:lastPrinted>
  <dcterms:created xsi:type="dcterms:W3CDTF">2015-10-13T19:50:00Z</dcterms:created>
  <dcterms:modified xsi:type="dcterms:W3CDTF">2022-05-15T09:40:00Z</dcterms:modified>
</cp:coreProperties>
</file>