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18D" w:rsidRPr="0055718D" w:rsidRDefault="0055718D" w:rsidP="0055718D">
      <w:pPr>
        <w:jc w:val="center"/>
        <w:rPr>
          <w:b/>
          <w:i/>
          <w:sz w:val="36"/>
          <w:szCs w:val="36"/>
        </w:rPr>
      </w:pPr>
      <w:r w:rsidRPr="0055718D">
        <w:rPr>
          <w:b/>
          <w:i/>
          <w:sz w:val="36"/>
          <w:szCs w:val="36"/>
        </w:rPr>
        <w:t xml:space="preserve">Профессиональная образовательная Автономная некоммерческая организация </w:t>
      </w:r>
    </w:p>
    <w:p w:rsidR="0055718D" w:rsidRPr="0055718D" w:rsidRDefault="0055718D" w:rsidP="0055718D">
      <w:pPr>
        <w:jc w:val="center"/>
        <w:rPr>
          <w:b/>
          <w:i/>
          <w:sz w:val="36"/>
          <w:szCs w:val="36"/>
        </w:rPr>
      </w:pPr>
      <w:r w:rsidRPr="0055718D">
        <w:rPr>
          <w:b/>
          <w:i/>
          <w:sz w:val="36"/>
          <w:szCs w:val="36"/>
        </w:rPr>
        <w:t xml:space="preserve">«Международный Гуманитарно-Технический колледж» </w:t>
      </w:r>
    </w:p>
    <w:p w:rsidR="0055718D" w:rsidRPr="0055718D" w:rsidRDefault="0055718D" w:rsidP="0055718D">
      <w:pPr>
        <w:jc w:val="center"/>
        <w:rPr>
          <w:sz w:val="28"/>
          <w:szCs w:val="28"/>
        </w:rPr>
      </w:pPr>
      <w:r w:rsidRPr="0055718D">
        <w:rPr>
          <w:b/>
          <w:i/>
          <w:sz w:val="36"/>
          <w:szCs w:val="36"/>
        </w:rPr>
        <w:t xml:space="preserve"> ПО АНО «МГТК»</w:t>
      </w:r>
    </w:p>
    <w:p w:rsidR="0055718D" w:rsidRPr="0055718D" w:rsidRDefault="0055718D" w:rsidP="0055718D">
      <w:pPr>
        <w:widowControl w:val="0"/>
        <w:suppressAutoHyphens/>
        <w:rPr>
          <w:sz w:val="24"/>
          <w:szCs w:val="24"/>
        </w:rPr>
      </w:pPr>
    </w:p>
    <w:p w:rsidR="0055718D" w:rsidRPr="0055718D" w:rsidRDefault="0055718D" w:rsidP="0055718D">
      <w:pPr>
        <w:widowControl w:val="0"/>
        <w:suppressAutoHyphens/>
        <w:jc w:val="right"/>
        <w:rPr>
          <w:b/>
          <w:caps/>
          <w:sz w:val="24"/>
          <w:szCs w:val="24"/>
        </w:rPr>
      </w:pPr>
    </w:p>
    <w:p w:rsidR="0055718D" w:rsidRPr="0055718D" w:rsidRDefault="0055718D" w:rsidP="0055718D">
      <w:pPr>
        <w:suppressAutoHyphens/>
        <w:jc w:val="center"/>
        <w:rPr>
          <w:sz w:val="24"/>
          <w:szCs w:val="24"/>
        </w:rPr>
      </w:pPr>
      <w:r w:rsidRPr="0055718D">
        <w:rPr>
          <w:sz w:val="24"/>
          <w:szCs w:val="24"/>
        </w:rPr>
        <w:t xml:space="preserve">                                                                                                                      «Утверждаю»</w:t>
      </w:r>
    </w:p>
    <w:p w:rsidR="0055718D" w:rsidRPr="0055718D" w:rsidRDefault="0055718D" w:rsidP="0055718D">
      <w:pPr>
        <w:suppressAutoHyphens/>
        <w:jc w:val="right"/>
        <w:rPr>
          <w:sz w:val="24"/>
          <w:szCs w:val="24"/>
        </w:rPr>
      </w:pPr>
      <w:r w:rsidRPr="0055718D">
        <w:rPr>
          <w:sz w:val="24"/>
          <w:szCs w:val="24"/>
        </w:rPr>
        <w:t xml:space="preserve">Директор ПО АНО «МГТК» </w:t>
      </w:r>
    </w:p>
    <w:p w:rsidR="0055718D" w:rsidRPr="0055718D" w:rsidRDefault="0055718D" w:rsidP="0055718D">
      <w:pPr>
        <w:suppressAutoHyphens/>
        <w:jc w:val="right"/>
        <w:rPr>
          <w:sz w:val="24"/>
          <w:szCs w:val="24"/>
        </w:rPr>
      </w:pPr>
      <w:r w:rsidRPr="0055718D">
        <w:rPr>
          <w:sz w:val="24"/>
          <w:szCs w:val="24"/>
        </w:rPr>
        <w:t xml:space="preserve">   _____________  </w:t>
      </w:r>
      <w:proofErr w:type="spellStart"/>
      <w:r w:rsidRPr="0055718D">
        <w:rPr>
          <w:sz w:val="24"/>
          <w:szCs w:val="24"/>
        </w:rPr>
        <w:t>Алишева</w:t>
      </w:r>
      <w:proofErr w:type="spellEnd"/>
      <w:r w:rsidRPr="0055718D">
        <w:rPr>
          <w:sz w:val="24"/>
          <w:szCs w:val="24"/>
        </w:rPr>
        <w:t xml:space="preserve">  Х.Х.</w:t>
      </w:r>
    </w:p>
    <w:p w:rsidR="0055718D" w:rsidRPr="0055718D" w:rsidRDefault="0055718D" w:rsidP="0055718D">
      <w:pPr>
        <w:suppressAutoHyphens/>
        <w:jc w:val="right"/>
        <w:rPr>
          <w:sz w:val="24"/>
          <w:szCs w:val="24"/>
        </w:rPr>
      </w:pPr>
      <w:r w:rsidRPr="0055718D">
        <w:rPr>
          <w:sz w:val="24"/>
          <w:szCs w:val="24"/>
        </w:rPr>
        <w:t>«___» __________ 20 __ год</w:t>
      </w:r>
    </w:p>
    <w:p w:rsidR="0055718D" w:rsidRPr="0055718D" w:rsidRDefault="0055718D" w:rsidP="0055718D">
      <w:pPr>
        <w:spacing w:line="200" w:lineRule="exact"/>
        <w:rPr>
          <w:rFonts w:cs="Arial"/>
          <w:sz w:val="24"/>
        </w:rPr>
      </w:pPr>
    </w:p>
    <w:p w:rsidR="0055718D" w:rsidRPr="0055718D" w:rsidRDefault="0055718D" w:rsidP="0055718D">
      <w:pPr>
        <w:spacing w:line="200" w:lineRule="exact"/>
        <w:rPr>
          <w:rFonts w:cs="Arial"/>
          <w:sz w:val="24"/>
        </w:rPr>
      </w:pPr>
    </w:p>
    <w:p w:rsidR="0055718D" w:rsidRPr="0055718D" w:rsidRDefault="0055718D" w:rsidP="0055718D">
      <w:pPr>
        <w:spacing w:line="200" w:lineRule="exact"/>
        <w:rPr>
          <w:rFonts w:cs="Arial"/>
          <w:sz w:val="24"/>
        </w:rPr>
      </w:pPr>
    </w:p>
    <w:p w:rsidR="00445BA8" w:rsidRPr="009B1535" w:rsidRDefault="00445BA8" w:rsidP="00445BA8">
      <w:pPr>
        <w:jc w:val="right"/>
        <w:rPr>
          <w:sz w:val="28"/>
          <w:szCs w:val="28"/>
        </w:rPr>
      </w:pPr>
    </w:p>
    <w:p w:rsidR="00445BA8" w:rsidRDefault="00445BA8" w:rsidP="00445BA8">
      <w:pPr>
        <w:jc w:val="right"/>
      </w:pPr>
    </w:p>
    <w:p w:rsidR="00445BA8" w:rsidRDefault="00445BA8" w:rsidP="00445BA8">
      <w:pPr>
        <w:jc w:val="right"/>
      </w:pPr>
    </w:p>
    <w:p w:rsidR="00445BA8" w:rsidRDefault="00445BA8" w:rsidP="00445BA8">
      <w:pPr>
        <w:jc w:val="right"/>
      </w:pPr>
    </w:p>
    <w:p w:rsidR="00445BA8" w:rsidRDefault="00445BA8" w:rsidP="00445BA8">
      <w:pPr>
        <w:spacing w:line="360" w:lineRule="auto"/>
        <w:jc w:val="right"/>
      </w:pPr>
    </w:p>
    <w:p w:rsidR="00445BA8" w:rsidRPr="009B1535" w:rsidRDefault="00445BA8" w:rsidP="00445BA8">
      <w:pPr>
        <w:pStyle w:val="2"/>
        <w:spacing w:line="360" w:lineRule="auto"/>
        <w:jc w:val="center"/>
        <w:rPr>
          <w:b/>
          <w:sz w:val="52"/>
          <w:szCs w:val="52"/>
        </w:rPr>
      </w:pPr>
      <w:r w:rsidRPr="009B1535">
        <w:rPr>
          <w:b/>
          <w:sz w:val="50"/>
          <w:szCs w:val="50"/>
        </w:rPr>
        <w:t>РАБОЧАЯ</w:t>
      </w:r>
      <w:r w:rsidRPr="009B1535">
        <w:rPr>
          <w:b/>
          <w:sz w:val="52"/>
          <w:szCs w:val="52"/>
        </w:rPr>
        <w:t xml:space="preserve"> ПРОГРАММА</w:t>
      </w:r>
    </w:p>
    <w:p w:rsidR="00445BA8" w:rsidRPr="009B1535" w:rsidRDefault="00445BA8" w:rsidP="00445BA8">
      <w:pPr>
        <w:spacing w:line="360" w:lineRule="auto"/>
        <w:jc w:val="center"/>
        <w:rPr>
          <w:b/>
          <w:sz w:val="30"/>
          <w:szCs w:val="30"/>
        </w:rPr>
      </w:pPr>
      <w:r w:rsidRPr="009B1535">
        <w:rPr>
          <w:b/>
          <w:sz w:val="30"/>
          <w:szCs w:val="30"/>
        </w:rPr>
        <w:t>УЧЕБНОЙ ДИСЦИПЛИНЫ</w:t>
      </w:r>
    </w:p>
    <w:p w:rsidR="00445BA8" w:rsidRPr="009B1535" w:rsidRDefault="00FF3C67" w:rsidP="00445BA8">
      <w:pPr>
        <w:spacing w:line="360" w:lineRule="auto"/>
        <w:jc w:val="center"/>
        <w:rPr>
          <w:b/>
          <w:sz w:val="30"/>
          <w:szCs w:val="30"/>
        </w:rPr>
      </w:pPr>
      <w:r>
        <w:rPr>
          <w:b/>
          <w:sz w:val="30"/>
          <w:szCs w:val="30"/>
        </w:rPr>
        <w:t>ОП.09</w:t>
      </w:r>
      <w:r w:rsidR="0055718D">
        <w:rPr>
          <w:b/>
          <w:sz w:val="30"/>
          <w:szCs w:val="30"/>
        </w:rPr>
        <w:t>.</w:t>
      </w:r>
      <w:r w:rsidR="00445BA8">
        <w:rPr>
          <w:b/>
          <w:sz w:val="30"/>
          <w:szCs w:val="30"/>
        </w:rPr>
        <w:t>«Страховое дело</w:t>
      </w:r>
      <w:r w:rsidR="00445BA8" w:rsidRPr="009B1535">
        <w:rPr>
          <w:b/>
          <w:sz w:val="30"/>
          <w:szCs w:val="30"/>
        </w:rPr>
        <w:t>»</w:t>
      </w:r>
    </w:p>
    <w:p w:rsidR="00445BA8" w:rsidRDefault="00445BA8" w:rsidP="0055718D"/>
    <w:p w:rsidR="00445BA8" w:rsidRPr="0055718D" w:rsidRDefault="00445BA8" w:rsidP="00445BA8">
      <w:pPr>
        <w:jc w:val="center"/>
        <w:rPr>
          <w:sz w:val="32"/>
          <w:szCs w:val="32"/>
        </w:rPr>
      </w:pPr>
    </w:p>
    <w:p w:rsidR="00445BA8" w:rsidRPr="0055718D" w:rsidRDefault="00445BA8" w:rsidP="00445BA8">
      <w:pPr>
        <w:jc w:val="center"/>
        <w:rPr>
          <w:sz w:val="32"/>
          <w:szCs w:val="32"/>
        </w:rPr>
      </w:pPr>
      <w:r w:rsidRPr="0055718D">
        <w:rPr>
          <w:sz w:val="32"/>
          <w:szCs w:val="32"/>
        </w:rPr>
        <w:t>Специальность</w:t>
      </w:r>
    </w:p>
    <w:p w:rsidR="00445BA8" w:rsidRPr="0055718D" w:rsidRDefault="00445BA8" w:rsidP="00445BA8">
      <w:pPr>
        <w:jc w:val="center"/>
        <w:rPr>
          <w:sz w:val="32"/>
          <w:szCs w:val="32"/>
        </w:rPr>
      </w:pPr>
      <w:r w:rsidRPr="0055718D">
        <w:rPr>
          <w:sz w:val="32"/>
          <w:szCs w:val="32"/>
        </w:rPr>
        <w:t>40.02.01 – Право и организация социального обеспечения</w:t>
      </w:r>
    </w:p>
    <w:p w:rsidR="0055718D" w:rsidRPr="0055718D" w:rsidRDefault="0055718D" w:rsidP="00445BA8">
      <w:pPr>
        <w:pStyle w:val="a3"/>
        <w:ind w:firstLine="709"/>
        <w:jc w:val="both"/>
        <w:rPr>
          <w:color w:val="000000"/>
          <w:sz w:val="32"/>
          <w:szCs w:val="32"/>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p w:rsidR="0055718D" w:rsidRDefault="0055718D" w:rsidP="00445BA8">
      <w:pPr>
        <w:pStyle w:val="a3"/>
        <w:ind w:firstLine="709"/>
        <w:jc w:val="both"/>
        <w:rPr>
          <w:color w:val="000000"/>
          <w:szCs w:val="28"/>
        </w:rPr>
      </w:pPr>
    </w:p>
    <w:tbl>
      <w:tblPr>
        <w:tblW w:w="9735" w:type="dxa"/>
        <w:tblLayout w:type="fixed"/>
        <w:tblLook w:val="04A0" w:firstRow="1" w:lastRow="0" w:firstColumn="1" w:lastColumn="0" w:noHBand="0" w:noVBand="1"/>
      </w:tblPr>
      <w:tblGrid>
        <w:gridCol w:w="9735"/>
      </w:tblGrid>
      <w:tr w:rsidR="00EF7CC7" w:rsidRPr="00EF7CC7" w:rsidTr="00EF7CC7">
        <w:tc>
          <w:tcPr>
            <w:tcW w:w="9734" w:type="dxa"/>
            <w:hideMark/>
          </w:tcPr>
          <w:tbl>
            <w:tblPr>
              <w:tblW w:w="9780" w:type="dxa"/>
              <w:tblLayout w:type="fixed"/>
              <w:tblCellMar>
                <w:left w:w="0" w:type="dxa"/>
                <w:right w:w="0" w:type="dxa"/>
              </w:tblCellMar>
              <w:tblLook w:val="04A0" w:firstRow="1" w:lastRow="0" w:firstColumn="1" w:lastColumn="0" w:noHBand="0" w:noVBand="1"/>
            </w:tblPr>
            <w:tblGrid>
              <w:gridCol w:w="4678"/>
              <w:gridCol w:w="5102"/>
            </w:tblGrid>
            <w:tr w:rsidR="00EF7CC7" w:rsidRPr="00EF7CC7">
              <w:trPr>
                <w:trHeight w:val="4818"/>
              </w:trPr>
              <w:tc>
                <w:tcPr>
                  <w:tcW w:w="4678" w:type="dxa"/>
                  <w:hideMark/>
                </w:tcPr>
                <w:p w:rsidR="00EF7CC7" w:rsidRPr="00EF7CC7" w:rsidRDefault="00EF7CC7" w:rsidP="00EF7CC7">
                  <w:pPr>
                    <w:rPr>
                      <w:sz w:val="28"/>
                      <w:szCs w:val="24"/>
                    </w:rPr>
                  </w:pPr>
                  <w:proofErr w:type="gramStart"/>
                  <w:r w:rsidRPr="00EF7CC7">
                    <w:rPr>
                      <w:sz w:val="28"/>
                      <w:szCs w:val="24"/>
                    </w:rPr>
                    <w:lastRenderedPageBreak/>
                    <w:t>Одобрена</w:t>
                  </w:r>
                  <w:proofErr w:type="gramEnd"/>
                  <w:r w:rsidRPr="00EF7CC7">
                    <w:rPr>
                      <w:sz w:val="28"/>
                      <w:szCs w:val="24"/>
                    </w:rPr>
                    <w:t xml:space="preserve"> цикловой методической комиссией</w:t>
                  </w:r>
                </w:p>
                <w:p w:rsidR="00EF7CC7" w:rsidRPr="00EF7CC7" w:rsidRDefault="00EF7CC7" w:rsidP="00EF7CC7">
                  <w:pPr>
                    <w:rPr>
                      <w:sz w:val="28"/>
                      <w:szCs w:val="24"/>
                    </w:rPr>
                  </w:pPr>
                  <w:r w:rsidRPr="00EF7CC7">
                    <w:rPr>
                      <w:sz w:val="28"/>
                      <w:szCs w:val="24"/>
                    </w:rPr>
                    <w:t>Гуманитарно  правовых дисциплин</w:t>
                  </w:r>
                </w:p>
                <w:p w:rsidR="00EF7CC7" w:rsidRPr="00EF7CC7" w:rsidRDefault="00FF3C67" w:rsidP="00EF7CC7">
                  <w:pPr>
                    <w:rPr>
                      <w:color w:val="000000" w:themeColor="text1"/>
                      <w:sz w:val="28"/>
                      <w:szCs w:val="24"/>
                    </w:rPr>
                  </w:pPr>
                  <w:r>
                    <w:rPr>
                      <w:color w:val="000000" w:themeColor="text1"/>
                      <w:sz w:val="28"/>
                      <w:szCs w:val="24"/>
                    </w:rPr>
                    <w:t>Протокол № 3 от 25.05.2021</w:t>
                  </w:r>
                  <w:r w:rsidR="00EF7CC7" w:rsidRPr="00EF7CC7">
                    <w:rPr>
                      <w:color w:val="000000" w:themeColor="text1"/>
                      <w:sz w:val="28"/>
                      <w:szCs w:val="24"/>
                    </w:rPr>
                    <w:t xml:space="preserve"> г.</w:t>
                  </w:r>
                </w:p>
              </w:tc>
              <w:tc>
                <w:tcPr>
                  <w:tcW w:w="5103" w:type="dxa"/>
                </w:tcPr>
                <w:p w:rsidR="00EF7CC7" w:rsidRPr="00EF7CC7" w:rsidRDefault="00EF7CC7" w:rsidP="00EF7CC7">
                  <w:pPr>
                    <w:ind w:right="142"/>
                    <w:rPr>
                      <w:sz w:val="28"/>
                      <w:szCs w:val="28"/>
                    </w:rPr>
                  </w:pPr>
                  <w:r w:rsidRPr="00EF7CC7">
                    <w:rPr>
                      <w:sz w:val="28"/>
                      <w:szCs w:val="28"/>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ФГОС СПО)  40.02.01. Право и организация социального обеспечения</w:t>
                  </w:r>
                </w:p>
                <w:p w:rsidR="00EF7CC7" w:rsidRPr="00EF7CC7" w:rsidRDefault="00EF7CC7" w:rsidP="00EF7CC7">
                  <w:pPr>
                    <w:jc w:val="right"/>
                    <w:rPr>
                      <w:sz w:val="28"/>
                      <w:szCs w:val="24"/>
                    </w:rPr>
                  </w:pPr>
                </w:p>
              </w:tc>
            </w:tr>
          </w:tbl>
          <w:p w:rsidR="00EF7CC7" w:rsidRPr="00EF7CC7" w:rsidRDefault="00EF7CC7" w:rsidP="00EF7CC7">
            <w:pPr>
              <w:spacing w:line="360" w:lineRule="auto"/>
              <w:rPr>
                <w:sz w:val="24"/>
                <w:szCs w:val="24"/>
              </w:rPr>
            </w:pPr>
          </w:p>
        </w:tc>
      </w:tr>
    </w:tbl>
    <w:p w:rsidR="00EF7CC7" w:rsidRPr="00EF7CC7" w:rsidRDefault="00EF7CC7" w:rsidP="00EF7C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vertAlign w:val="superscript"/>
        </w:rPr>
      </w:pPr>
    </w:p>
    <w:p w:rsidR="00EF7CC7" w:rsidRPr="00EF7CC7" w:rsidRDefault="00EF7CC7" w:rsidP="00EF7CC7">
      <w:pPr>
        <w:rPr>
          <w:sz w:val="28"/>
          <w:szCs w:val="24"/>
        </w:rPr>
      </w:pPr>
      <w:r w:rsidRPr="00EF7CC7">
        <w:rPr>
          <w:sz w:val="28"/>
          <w:szCs w:val="24"/>
        </w:rPr>
        <w:t>Организация</w:t>
      </w:r>
      <w:r w:rsidRPr="00EF7CC7">
        <w:rPr>
          <w:rFonts w:eastAsia="Arial"/>
          <w:sz w:val="28"/>
          <w:szCs w:val="24"/>
        </w:rPr>
        <w:t>-</w:t>
      </w:r>
      <w:r w:rsidRPr="00EF7CC7">
        <w:rPr>
          <w:sz w:val="28"/>
          <w:szCs w:val="24"/>
        </w:rPr>
        <w:t>разработчик</w:t>
      </w:r>
      <w:r w:rsidRPr="00EF7CC7">
        <w:rPr>
          <w:rFonts w:eastAsia="Arial"/>
          <w:sz w:val="28"/>
          <w:szCs w:val="24"/>
        </w:rPr>
        <w:t xml:space="preserve">: </w:t>
      </w:r>
      <w:r w:rsidRPr="00EF7CC7">
        <w:rPr>
          <w:sz w:val="28"/>
          <w:szCs w:val="24"/>
        </w:rPr>
        <w:t xml:space="preserve"> «Международный Гуманитарно-Технический колледж» </w:t>
      </w:r>
      <w:r w:rsidRPr="00EF7CC7">
        <w:rPr>
          <w:sz w:val="24"/>
          <w:szCs w:val="24"/>
        </w:rPr>
        <w:t>ПО АНО «МГТК»</w:t>
      </w:r>
    </w:p>
    <w:p w:rsidR="00EF7CC7" w:rsidRPr="00EF7CC7" w:rsidRDefault="00EF7CC7" w:rsidP="00EF7CC7">
      <w:pPr>
        <w:jc w:val="both"/>
        <w:rPr>
          <w:sz w:val="28"/>
          <w:szCs w:val="28"/>
        </w:rPr>
      </w:pPr>
      <w:r>
        <w:rPr>
          <w:sz w:val="28"/>
          <w:szCs w:val="28"/>
        </w:rPr>
        <w:t>Разработчики: Магомедов М.Б.</w:t>
      </w:r>
      <w:r w:rsidRPr="00EF7CC7">
        <w:rPr>
          <w:sz w:val="28"/>
          <w:szCs w:val="28"/>
        </w:rPr>
        <w:t>. препода</w:t>
      </w:r>
      <w:r>
        <w:rPr>
          <w:sz w:val="28"/>
          <w:szCs w:val="28"/>
        </w:rPr>
        <w:t>ватель по дисциплине «Право</w:t>
      </w:r>
      <w:r w:rsidRPr="00EF7CC7">
        <w:rPr>
          <w:sz w:val="28"/>
          <w:szCs w:val="28"/>
        </w:rPr>
        <w:t>»</w:t>
      </w:r>
    </w:p>
    <w:p w:rsidR="00EF7CC7" w:rsidRPr="00EF7CC7" w:rsidRDefault="00EF7CC7" w:rsidP="00EF7C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EF7CC7" w:rsidRPr="00EF7CC7" w:rsidRDefault="00EF7CC7" w:rsidP="00EF7CC7">
      <w:pPr>
        <w:jc w:val="both"/>
        <w:rPr>
          <w:b/>
          <w:sz w:val="28"/>
          <w:szCs w:val="28"/>
        </w:rPr>
      </w:pPr>
    </w:p>
    <w:p w:rsidR="00EF7CC7" w:rsidRPr="00EF7CC7" w:rsidRDefault="00EF7CC7" w:rsidP="00EF7CC7">
      <w:pPr>
        <w:suppressLineNumbers/>
        <w:jc w:val="both"/>
        <w:rPr>
          <w:sz w:val="28"/>
          <w:lang w:eastAsia="en-US"/>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506949" w:rsidRDefault="00506949" w:rsidP="00506949">
      <w:pPr>
        <w:pStyle w:val="a3"/>
        <w:jc w:val="left"/>
        <w:rPr>
          <w:color w:val="000000"/>
          <w:sz w:val="24"/>
          <w:szCs w:val="24"/>
        </w:rPr>
      </w:pPr>
    </w:p>
    <w:p w:rsidR="00B96A7E" w:rsidRDefault="00B96A7E" w:rsidP="00B96A7E">
      <w:pPr>
        <w:pStyle w:val="a3"/>
        <w:jc w:val="right"/>
        <w:rPr>
          <w:color w:val="000000"/>
          <w:sz w:val="24"/>
          <w:szCs w:val="24"/>
        </w:rPr>
      </w:pPr>
    </w:p>
    <w:p w:rsidR="003A79A6" w:rsidRDefault="003A79A6" w:rsidP="00B96A7E">
      <w:pPr>
        <w:pStyle w:val="a3"/>
        <w:jc w:val="right"/>
        <w:rPr>
          <w:color w:val="000000"/>
          <w:sz w:val="24"/>
          <w:szCs w:val="24"/>
        </w:rPr>
      </w:pPr>
    </w:p>
    <w:p w:rsidR="003A79A6" w:rsidRDefault="003A79A6" w:rsidP="00B96A7E">
      <w:pPr>
        <w:pStyle w:val="a3"/>
        <w:jc w:val="right"/>
        <w:rPr>
          <w:color w:val="000000"/>
          <w:sz w:val="24"/>
          <w:szCs w:val="24"/>
        </w:rPr>
      </w:pPr>
    </w:p>
    <w:p w:rsidR="0055718D" w:rsidRDefault="0055718D" w:rsidP="00B96A7E">
      <w:pPr>
        <w:pStyle w:val="a3"/>
        <w:jc w:val="right"/>
        <w:rPr>
          <w:color w:val="000000"/>
          <w:sz w:val="24"/>
          <w:szCs w:val="24"/>
        </w:rPr>
      </w:pPr>
    </w:p>
    <w:p w:rsidR="00445BA8" w:rsidRDefault="00445BA8" w:rsidP="00EF7CC7">
      <w:pPr>
        <w:pStyle w:val="a3"/>
        <w:jc w:val="left"/>
        <w:rPr>
          <w:color w:val="000000"/>
          <w:sz w:val="24"/>
          <w:szCs w:val="24"/>
        </w:rPr>
      </w:pPr>
    </w:p>
    <w:p w:rsidR="00EF7CC7" w:rsidRDefault="00EF7CC7" w:rsidP="00EF7CC7">
      <w:pPr>
        <w:pStyle w:val="a3"/>
        <w:jc w:val="left"/>
        <w:rPr>
          <w:color w:val="000000"/>
          <w:sz w:val="24"/>
          <w:szCs w:val="24"/>
        </w:rPr>
      </w:pPr>
    </w:p>
    <w:p w:rsidR="00EF7CC7" w:rsidRDefault="00EF7CC7" w:rsidP="00EF7CC7">
      <w:pPr>
        <w:pStyle w:val="a3"/>
        <w:jc w:val="left"/>
        <w:rPr>
          <w:color w:val="000000"/>
          <w:sz w:val="24"/>
          <w:szCs w:val="24"/>
        </w:rPr>
      </w:pPr>
    </w:p>
    <w:p w:rsidR="00445BA8" w:rsidRDefault="00445BA8" w:rsidP="00B96A7E">
      <w:pPr>
        <w:pStyle w:val="a3"/>
        <w:jc w:val="right"/>
        <w:rPr>
          <w:color w:val="000000"/>
          <w:sz w:val="24"/>
          <w:szCs w:val="24"/>
        </w:rPr>
      </w:pPr>
    </w:p>
    <w:p w:rsidR="00445BA8" w:rsidRPr="007939C0" w:rsidRDefault="00445BA8" w:rsidP="00B96A7E">
      <w:pPr>
        <w:pStyle w:val="a3"/>
        <w:jc w:val="right"/>
        <w:rPr>
          <w:color w:val="000000"/>
          <w:sz w:val="24"/>
          <w:szCs w:val="24"/>
        </w:rPr>
      </w:pPr>
    </w:p>
    <w:p w:rsidR="00B96A7E" w:rsidRDefault="00B96A7E" w:rsidP="00B96A7E">
      <w:pPr>
        <w:pStyle w:val="a5"/>
        <w:spacing w:line="360" w:lineRule="auto"/>
        <w:ind w:right="-285"/>
        <w:jc w:val="center"/>
        <w:rPr>
          <w:b/>
          <w:color w:val="000000"/>
          <w:sz w:val="24"/>
          <w:szCs w:val="24"/>
        </w:rPr>
      </w:pPr>
      <w:r w:rsidRPr="007939C0">
        <w:rPr>
          <w:b/>
          <w:color w:val="000000"/>
          <w:sz w:val="24"/>
          <w:szCs w:val="24"/>
        </w:rPr>
        <w:lastRenderedPageBreak/>
        <w:t>Содержание</w:t>
      </w:r>
    </w:p>
    <w:p w:rsidR="00B96A7E" w:rsidRPr="007939C0" w:rsidRDefault="00B96A7E" w:rsidP="00B96A7E">
      <w:pPr>
        <w:pStyle w:val="a5"/>
        <w:spacing w:line="360" w:lineRule="auto"/>
        <w:ind w:right="-285"/>
        <w:jc w:val="both"/>
        <w:rPr>
          <w:b/>
          <w:color w:val="000000"/>
          <w:sz w:val="24"/>
          <w:szCs w:val="24"/>
        </w:rPr>
      </w:pPr>
    </w:p>
    <w:tbl>
      <w:tblPr>
        <w:tblW w:w="10451" w:type="dxa"/>
        <w:jc w:val="center"/>
        <w:tblInd w:w="-946" w:type="dxa"/>
        <w:tblLayout w:type="fixed"/>
        <w:tblLook w:val="0000" w:firstRow="0" w:lastRow="0" w:firstColumn="0" w:lastColumn="0" w:noHBand="0" w:noVBand="0"/>
      </w:tblPr>
      <w:tblGrid>
        <w:gridCol w:w="828"/>
        <w:gridCol w:w="8841"/>
        <w:gridCol w:w="279"/>
        <w:gridCol w:w="341"/>
        <w:gridCol w:w="162"/>
      </w:tblGrid>
      <w:tr w:rsidR="00B96A7E" w:rsidRPr="007939C0" w:rsidTr="004D27B7">
        <w:trPr>
          <w:jc w:val="center"/>
        </w:trPr>
        <w:tc>
          <w:tcPr>
            <w:tcW w:w="828" w:type="dxa"/>
          </w:tcPr>
          <w:p w:rsidR="00B96A7E" w:rsidRPr="007939C0" w:rsidRDefault="00B96A7E" w:rsidP="004D27B7">
            <w:pPr>
              <w:suppressLineNumbers/>
              <w:jc w:val="both"/>
              <w:rPr>
                <w:sz w:val="24"/>
                <w:szCs w:val="24"/>
              </w:rPr>
            </w:pPr>
          </w:p>
        </w:tc>
        <w:tc>
          <w:tcPr>
            <w:tcW w:w="9120" w:type="dxa"/>
            <w:gridSpan w:val="2"/>
          </w:tcPr>
          <w:p w:rsidR="00B96A7E" w:rsidRPr="007939C0" w:rsidRDefault="00B96A7E" w:rsidP="004D27B7">
            <w:pPr>
              <w:suppressLineNumbers/>
              <w:jc w:val="both"/>
              <w:rPr>
                <w:sz w:val="24"/>
                <w:szCs w:val="24"/>
              </w:rPr>
            </w:pPr>
          </w:p>
        </w:tc>
        <w:tc>
          <w:tcPr>
            <w:tcW w:w="503" w:type="dxa"/>
            <w:gridSpan w:val="2"/>
          </w:tcPr>
          <w:p w:rsidR="00B96A7E" w:rsidRPr="007939C0" w:rsidRDefault="00B96A7E" w:rsidP="004D27B7">
            <w:pPr>
              <w:suppressLineNumbers/>
              <w:rPr>
                <w:sz w:val="24"/>
                <w:szCs w:val="24"/>
              </w:rPr>
            </w:pPr>
            <w:r w:rsidRPr="007939C0">
              <w:rPr>
                <w:sz w:val="24"/>
                <w:szCs w:val="24"/>
              </w:rPr>
              <w:t>с.</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1</w:t>
            </w:r>
          </w:p>
        </w:tc>
        <w:tc>
          <w:tcPr>
            <w:tcW w:w="8841" w:type="dxa"/>
          </w:tcPr>
          <w:p w:rsidR="00B96A7E" w:rsidRPr="007939C0" w:rsidRDefault="00B96A7E" w:rsidP="004D27B7">
            <w:pPr>
              <w:suppressLineNumbers/>
              <w:jc w:val="both"/>
              <w:rPr>
                <w:b/>
                <w:sz w:val="24"/>
                <w:szCs w:val="24"/>
              </w:rPr>
            </w:pPr>
            <w:r w:rsidRPr="007939C0">
              <w:rPr>
                <w:sz w:val="24"/>
                <w:szCs w:val="24"/>
              </w:rPr>
              <w:t>Цели и задачи освоения дисциплины………………………………………………......</w:t>
            </w:r>
          </w:p>
        </w:tc>
        <w:tc>
          <w:tcPr>
            <w:tcW w:w="620" w:type="dxa"/>
            <w:gridSpan w:val="2"/>
          </w:tcPr>
          <w:p w:rsidR="00B96A7E" w:rsidRPr="007939C0" w:rsidRDefault="00B96A7E" w:rsidP="004D27B7">
            <w:pPr>
              <w:suppressLineNumbers/>
              <w:jc w:val="center"/>
              <w:rPr>
                <w:sz w:val="24"/>
                <w:szCs w:val="24"/>
              </w:rPr>
            </w:pPr>
            <w:r w:rsidRPr="007939C0">
              <w:rPr>
                <w:sz w:val="24"/>
                <w:szCs w:val="24"/>
              </w:rPr>
              <w:t>4</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2</w:t>
            </w:r>
          </w:p>
        </w:tc>
        <w:tc>
          <w:tcPr>
            <w:tcW w:w="8841" w:type="dxa"/>
          </w:tcPr>
          <w:p w:rsidR="00B96A7E" w:rsidRPr="007939C0" w:rsidRDefault="00B96A7E" w:rsidP="004D27B7">
            <w:pPr>
              <w:suppressLineNumbers/>
              <w:jc w:val="both"/>
              <w:rPr>
                <w:b/>
                <w:sz w:val="24"/>
                <w:szCs w:val="24"/>
              </w:rPr>
            </w:pPr>
            <w:r w:rsidRPr="007939C0">
              <w:rPr>
                <w:sz w:val="24"/>
                <w:szCs w:val="24"/>
              </w:rPr>
              <w:t>Место</w:t>
            </w:r>
            <w:r w:rsidR="00355F5F">
              <w:rPr>
                <w:sz w:val="24"/>
                <w:szCs w:val="24"/>
              </w:rPr>
              <w:t xml:space="preserve"> дисциплины в структуре П</w:t>
            </w:r>
            <w:r w:rsidR="00832BCD">
              <w:rPr>
                <w:sz w:val="24"/>
                <w:szCs w:val="24"/>
              </w:rPr>
              <w:t>ПССЗ</w:t>
            </w:r>
            <w:proofErr w:type="gramStart"/>
            <w:r w:rsidR="00832BCD">
              <w:rPr>
                <w:sz w:val="24"/>
                <w:szCs w:val="24"/>
              </w:rPr>
              <w:t>……</w:t>
            </w:r>
            <w:r w:rsidRPr="007939C0">
              <w:rPr>
                <w:sz w:val="24"/>
                <w:szCs w:val="24"/>
              </w:rPr>
              <w:t>.......……………………………................</w:t>
            </w:r>
            <w:proofErr w:type="gramEnd"/>
          </w:p>
        </w:tc>
        <w:tc>
          <w:tcPr>
            <w:tcW w:w="620" w:type="dxa"/>
            <w:gridSpan w:val="2"/>
          </w:tcPr>
          <w:p w:rsidR="00B96A7E" w:rsidRPr="007939C0" w:rsidRDefault="00B96A7E" w:rsidP="004D27B7">
            <w:pPr>
              <w:suppressLineNumbers/>
              <w:jc w:val="center"/>
              <w:rPr>
                <w:sz w:val="24"/>
                <w:szCs w:val="24"/>
              </w:rPr>
            </w:pPr>
            <w:r w:rsidRPr="007939C0">
              <w:rPr>
                <w:sz w:val="24"/>
                <w:szCs w:val="24"/>
              </w:rPr>
              <w:t>4</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3</w:t>
            </w:r>
          </w:p>
        </w:tc>
        <w:tc>
          <w:tcPr>
            <w:tcW w:w="8841" w:type="dxa"/>
          </w:tcPr>
          <w:p w:rsidR="00B96A7E" w:rsidRPr="007939C0" w:rsidRDefault="00B96A7E" w:rsidP="004D27B7">
            <w:pPr>
              <w:suppressLineNumbers/>
              <w:jc w:val="both"/>
              <w:rPr>
                <w:sz w:val="24"/>
                <w:szCs w:val="24"/>
              </w:rPr>
            </w:pPr>
            <w:r w:rsidRPr="007939C0">
              <w:rPr>
                <w:sz w:val="24"/>
                <w:szCs w:val="24"/>
              </w:rPr>
              <w:t>Требования к результатам освоения содержания дисциплины......................................</w:t>
            </w:r>
          </w:p>
        </w:tc>
        <w:tc>
          <w:tcPr>
            <w:tcW w:w="620" w:type="dxa"/>
            <w:gridSpan w:val="2"/>
          </w:tcPr>
          <w:p w:rsidR="00B96A7E" w:rsidRPr="007939C0" w:rsidRDefault="00B96A7E" w:rsidP="004D27B7">
            <w:pPr>
              <w:suppressLineNumbers/>
              <w:jc w:val="center"/>
              <w:rPr>
                <w:sz w:val="24"/>
                <w:szCs w:val="24"/>
              </w:rPr>
            </w:pPr>
            <w:r w:rsidRPr="007939C0">
              <w:rPr>
                <w:sz w:val="24"/>
                <w:szCs w:val="24"/>
              </w:rPr>
              <w:t>5</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w:t>
            </w:r>
          </w:p>
        </w:tc>
        <w:tc>
          <w:tcPr>
            <w:tcW w:w="8841" w:type="dxa"/>
          </w:tcPr>
          <w:p w:rsidR="00B96A7E" w:rsidRPr="007939C0" w:rsidRDefault="00820E8A" w:rsidP="004D27B7">
            <w:pPr>
              <w:suppressLineNumbers/>
              <w:jc w:val="both"/>
              <w:rPr>
                <w:b/>
                <w:sz w:val="24"/>
                <w:szCs w:val="24"/>
              </w:rPr>
            </w:pPr>
            <w:r>
              <w:rPr>
                <w:sz w:val="24"/>
                <w:szCs w:val="24"/>
              </w:rPr>
              <w:t>Структура и содержание</w:t>
            </w:r>
            <w:r w:rsidR="00B96A7E" w:rsidRPr="007939C0">
              <w:rPr>
                <w:sz w:val="24"/>
                <w:szCs w:val="24"/>
              </w:rPr>
              <w:t xml:space="preserve"> дисциплины (модуля</w:t>
            </w:r>
            <w:proofErr w:type="gramStart"/>
            <w:r w:rsidR="00B96A7E" w:rsidRPr="007939C0">
              <w:rPr>
                <w:sz w:val="24"/>
                <w:szCs w:val="24"/>
              </w:rPr>
              <w:t>)....…………………………...................</w:t>
            </w:r>
            <w:proofErr w:type="gramEnd"/>
          </w:p>
        </w:tc>
        <w:tc>
          <w:tcPr>
            <w:tcW w:w="620" w:type="dxa"/>
            <w:gridSpan w:val="2"/>
          </w:tcPr>
          <w:p w:rsidR="00B96A7E" w:rsidRPr="007939C0" w:rsidRDefault="00E40AF0" w:rsidP="004D27B7">
            <w:pPr>
              <w:suppressLineNumbers/>
              <w:jc w:val="center"/>
              <w:rPr>
                <w:sz w:val="24"/>
                <w:szCs w:val="24"/>
              </w:rPr>
            </w:pPr>
            <w:r>
              <w:rPr>
                <w:sz w:val="24"/>
                <w:szCs w:val="24"/>
              </w:rPr>
              <w:t>7</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 xml:space="preserve">4.1 </w:t>
            </w:r>
          </w:p>
        </w:tc>
        <w:tc>
          <w:tcPr>
            <w:tcW w:w="8841" w:type="dxa"/>
          </w:tcPr>
          <w:p w:rsidR="00B96A7E" w:rsidRPr="007939C0" w:rsidRDefault="00820E8A" w:rsidP="004D27B7">
            <w:pPr>
              <w:suppressLineNumbers/>
              <w:jc w:val="both"/>
              <w:rPr>
                <w:sz w:val="24"/>
                <w:szCs w:val="24"/>
              </w:rPr>
            </w:pPr>
            <w:r>
              <w:rPr>
                <w:sz w:val="24"/>
                <w:szCs w:val="24"/>
              </w:rPr>
              <w:t>Структура</w:t>
            </w:r>
            <w:r w:rsidR="00B96A7E" w:rsidRPr="007939C0">
              <w:rPr>
                <w:sz w:val="24"/>
                <w:szCs w:val="24"/>
              </w:rPr>
              <w:t xml:space="preserve"> разделов дисциплины....................................................................................</w:t>
            </w:r>
          </w:p>
        </w:tc>
        <w:tc>
          <w:tcPr>
            <w:tcW w:w="620" w:type="dxa"/>
            <w:gridSpan w:val="2"/>
          </w:tcPr>
          <w:p w:rsidR="00B96A7E" w:rsidRPr="007939C0" w:rsidRDefault="00E40AF0" w:rsidP="004D27B7">
            <w:pPr>
              <w:suppressLineNumbers/>
              <w:jc w:val="center"/>
              <w:rPr>
                <w:sz w:val="24"/>
                <w:szCs w:val="24"/>
              </w:rPr>
            </w:pPr>
            <w:r>
              <w:rPr>
                <w:sz w:val="24"/>
                <w:szCs w:val="24"/>
              </w:rPr>
              <w:t>7</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4.2</w:t>
            </w:r>
          </w:p>
        </w:tc>
        <w:tc>
          <w:tcPr>
            <w:tcW w:w="8841" w:type="dxa"/>
          </w:tcPr>
          <w:p w:rsidR="00B96A7E" w:rsidRPr="007939C0" w:rsidRDefault="00820E8A" w:rsidP="004D27B7">
            <w:pPr>
              <w:suppressLineNumbers/>
              <w:jc w:val="both"/>
              <w:rPr>
                <w:sz w:val="24"/>
                <w:szCs w:val="24"/>
              </w:rPr>
            </w:pPr>
            <w:r>
              <w:rPr>
                <w:sz w:val="24"/>
                <w:szCs w:val="24"/>
              </w:rPr>
              <w:t>Содержание</w:t>
            </w:r>
            <w:r w:rsidR="00B96A7E" w:rsidRPr="007939C0">
              <w:rPr>
                <w:sz w:val="24"/>
                <w:szCs w:val="24"/>
              </w:rPr>
              <w:t xml:space="preserve"> дисциплины...................</w:t>
            </w:r>
            <w:r>
              <w:rPr>
                <w:sz w:val="24"/>
                <w:szCs w:val="24"/>
              </w:rPr>
              <w:t>............................</w:t>
            </w:r>
            <w:r w:rsidR="00B96A7E" w:rsidRPr="007939C0">
              <w:rPr>
                <w:sz w:val="24"/>
                <w:szCs w:val="24"/>
              </w:rPr>
              <w:t>....................................................</w:t>
            </w:r>
          </w:p>
        </w:tc>
        <w:tc>
          <w:tcPr>
            <w:tcW w:w="620" w:type="dxa"/>
            <w:gridSpan w:val="2"/>
          </w:tcPr>
          <w:p w:rsidR="00B96A7E" w:rsidRPr="007939C0" w:rsidRDefault="001143E0" w:rsidP="004D27B7">
            <w:pPr>
              <w:suppressLineNumbers/>
              <w:jc w:val="center"/>
              <w:rPr>
                <w:sz w:val="24"/>
                <w:szCs w:val="24"/>
              </w:rPr>
            </w:pPr>
            <w:r>
              <w:rPr>
                <w:sz w:val="24"/>
                <w:szCs w:val="24"/>
              </w:rPr>
              <w:t>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4.3</w:t>
            </w:r>
          </w:p>
        </w:tc>
        <w:tc>
          <w:tcPr>
            <w:tcW w:w="8841" w:type="dxa"/>
          </w:tcPr>
          <w:p w:rsidR="00B96A7E" w:rsidRPr="007939C0" w:rsidRDefault="00B96A7E" w:rsidP="004D27B7">
            <w:pPr>
              <w:suppressLineNumbers/>
              <w:jc w:val="both"/>
              <w:rPr>
                <w:b/>
                <w:sz w:val="24"/>
                <w:szCs w:val="24"/>
              </w:rPr>
            </w:pPr>
            <w:r w:rsidRPr="007939C0">
              <w:rPr>
                <w:sz w:val="24"/>
                <w:szCs w:val="24"/>
              </w:rPr>
              <w:t>Практические занятия (семинары</w:t>
            </w:r>
            <w:proofErr w:type="gramStart"/>
            <w:r w:rsidRPr="007939C0">
              <w:rPr>
                <w:sz w:val="24"/>
                <w:szCs w:val="24"/>
              </w:rPr>
              <w:t>)....……………………………………........................</w:t>
            </w:r>
            <w:proofErr w:type="gramEnd"/>
          </w:p>
        </w:tc>
        <w:tc>
          <w:tcPr>
            <w:tcW w:w="620" w:type="dxa"/>
            <w:gridSpan w:val="2"/>
          </w:tcPr>
          <w:p w:rsidR="00B96A7E" w:rsidRPr="007939C0" w:rsidRDefault="00E40AF0" w:rsidP="004D27B7">
            <w:pPr>
              <w:suppressLineNumbers/>
              <w:jc w:val="center"/>
              <w:rPr>
                <w:sz w:val="24"/>
                <w:szCs w:val="24"/>
              </w:rPr>
            </w:pPr>
            <w:r>
              <w:rPr>
                <w:sz w:val="24"/>
                <w:szCs w:val="24"/>
              </w:rPr>
              <w:t>10</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4.4</w:t>
            </w:r>
          </w:p>
        </w:tc>
        <w:tc>
          <w:tcPr>
            <w:tcW w:w="8841" w:type="dxa"/>
          </w:tcPr>
          <w:p w:rsidR="00B96A7E" w:rsidRPr="007939C0" w:rsidRDefault="00B96A7E" w:rsidP="004D27B7">
            <w:pPr>
              <w:suppressLineNumbers/>
              <w:jc w:val="both"/>
              <w:rPr>
                <w:sz w:val="24"/>
                <w:szCs w:val="24"/>
              </w:rPr>
            </w:pPr>
            <w:r w:rsidRPr="007939C0">
              <w:rPr>
                <w:sz w:val="24"/>
                <w:szCs w:val="24"/>
              </w:rPr>
              <w:t>Самостоятельное изучение разделов дисциплины…………….…………......................</w:t>
            </w:r>
          </w:p>
        </w:tc>
        <w:tc>
          <w:tcPr>
            <w:tcW w:w="620" w:type="dxa"/>
            <w:gridSpan w:val="2"/>
          </w:tcPr>
          <w:p w:rsidR="00B96A7E" w:rsidRPr="007939C0" w:rsidRDefault="00E40AF0" w:rsidP="004D27B7">
            <w:pPr>
              <w:suppressLineNumbers/>
              <w:jc w:val="center"/>
              <w:rPr>
                <w:sz w:val="24"/>
                <w:szCs w:val="24"/>
              </w:rPr>
            </w:pPr>
            <w:r>
              <w:rPr>
                <w:sz w:val="24"/>
                <w:szCs w:val="24"/>
              </w:rPr>
              <w:t>11</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5</w:t>
            </w:r>
          </w:p>
        </w:tc>
        <w:tc>
          <w:tcPr>
            <w:tcW w:w="8841" w:type="dxa"/>
          </w:tcPr>
          <w:p w:rsidR="00B96A7E" w:rsidRPr="007939C0" w:rsidRDefault="00E22113" w:rsidP="00E22113">
            <w:pPr>
              <w:suppressLineNumbers/>
              <w:jc w:val="both"/>
              <w:rPr>
                <w:sz w:val="24"/>
                <w:szCs w:val="24"/>
              </w:rPr>
            </w:pPr>
            <w:r>
              <w:rPr>
                <w:sz w:val="24"/>
                <w:szCs w:val="24"/>
              </w:rPr>
              <w:t>Образовательные технологии…</w:t>
            </w:r>
            <w:r w:rsidR="00B96A7E" w:rsidRPr="007939C0">
              <w:rPr>
                <w:sz w:val="24"/>
                <w:szCs w:val="24"/>
              </w:rPr>
              <w:t>………………………………………………………..</w:t>
            </w:r>
          </w:p>
        </w:tc>
        <w:tc>
          <w:tcPr>
            <w:tcW w:w="620" w:type="dxa"/>
            <w:gridSpan w:val="2"/>
          </w:tcPr>
          <w:p w:rsidR="00B96A7E" w:rsidRPr="007939C0" w:rsidRDefault="00E40AF0" w:rsidP="004D27B7">
            <w:pPr>
              <w:suppressLineNumbers/>
              <w:jc w:val="center"/>
              <w:rPr>
                <w:sz w:val="24"/>
                <w:szCs w:val="24"/>
              </w:rPr>
            </w:pPr>
            <w:r>
              <w:rPr>
                <w:sz w:val="24"/>
                <w:szCs w:val="24"/>
              </w:rPr>
              <w:t>11</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w:t>
            </w:r>
          </w:p>
        </w:tc>
        <w:tc>
          <w:tcPr>
            <w:tcW w:w="8841" w:type="dxa"/>
          </w:tcPr>
          <w:p w:rsidR="00B96A7E" w:rsidRPr="007939C0" w:rsidRDefault="00B96A7E" w:rsidP="004D27B7">
            <w:pPr>
              <w:suppressLineNumbers/>
              <w:jc w:val="both"/>
              <w:rPr>
                <w:sz w:val="24"/>
                <w:szCs w:val="24"/>
              </w:rPr>
            </w:pPr>
            <w:r w:rsidRPr="007939C0">
              <w:rPr>
                <w:sz w:val="24"/>
                <w:szCs w:val="24"/>
              </w:rPr>
              <w:t xml:space="preserve">Оценочные средства для текущего контроля успеваемости и промежуточной </w:t>
            </w:r>
          </w:p>
          <w:p w:rsidR="00B96A7E" w:rsidRPr="007939C0" w:rsidRDefault="00B96A7E" w:rsidP="004D27B7">
            <w:pPr>
              <w:suppressLineNumbers/>
              <w:jc w:val="both"/>
              <w:rPr>
                <w:sz w:val="24"/>
                <w:szCs w:val="24"/>
              </w:rPr>
            </w:pPr>
            <w:r w:rsidRPr="007939C0">
              <w:rPr>
                <w:sz w:val="24"/>
                <w:szCs w:val="24"/>
              </w:rPr>
              <w:t>аттестации............................................................................................................................</w:t>
            </w:r>
          </w:p>
        </w:tc>
        <w:tc>
          <w:tcPr>
            <w:tcW w:w="620" w:type="dxa"/>
            <w:gridSpan w:val="2"/>
          </w:tcPr>
          <w:p w:rsidR="00B96A7E" w:rsidRPr="007939C0" w:rsidRDefault="00B96A7E" w:rsidP="004D27B7">
            <w:pPr>
              <w:suppressLineNumbers/>
              <w:jc w:val="center"/>
              <w:rPr>
                <w:sz w:val="24"/>
                <w:szCs w:val="24"/>
              </w:rPr>
            </w:pPr>
          </w:p>
          <w:p w:rsidR="00B96A7E" w:rsidRPr="007939C0" w:rsidRDefault="00E40AF0" w:rsidP="004D27B7">
            <w:pPr>
              <w:suppressLineNumbers/>
              <w:jc w:val="center"/>
              <w:rPr>
                <w:sz w:val="24"/>
                <w:szCs w:val="24"/>
              </w:rPr>
            </w:pPr>
            <w:r>
              <w:rPr>
                <w:sz w:val="24"/>
                <w:szCs w:val="24"/>
              </w:rPr>
              <w:t>12</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6.1</w:t>
            </w:r>
          </w:p>
        </w:tc>
        <w:tc>
          <w:tcPr>
            <w:tcW w:w="8841" w:type="dxa"/>
          </w:tcPr>
          <w:p w:rsidR="00B96A7E" w:rsidRPr="007939C0" w:rsidRDefault="00B96A7E" w:rsidP="004D27B7">
            <w:pPr>
              <w:suppressLineNumbers/>
              <w:jc w:val="both"/>
              <w:rPr>
                <w:sz w:val="24"/>
                <w:szCs w:val="24"/>
              </w:rPr>
            </w:pPr>
            <w:r w:rsidRPr="007939C0">
              <w:rPr>
                <w:sz w:val="24"/>
                <w:szCs w:val="24"/>
              </w:rPr>
              <w:t>Задания для проведения текущего контроля успеваемости</w:t>
            </w:r>
          </w:p>
        </w:tc>
        <w:tc>
          <w:tcPr>
            <w:tcW w:w="620" w:type="dxa"/>
            <w:gridSpan w:val="2"/>
          </w:tcPr>
          <w:p w:rsidR="00B96A7E" w:rsidRPr="007939C0" w:rsidRDefault="00E40AF0" w:rsidP="004D27B7">
            <w:pPr>
              <w:suppressLineNumbers/>
              <w:jc w:val="center"/>
              <w:rPr>
                <w:sz w:val="24"/>
                <w:szCs w:val="24"/>
              </w:rPr>
            </w:pPr>
            <w:r>
              <w:rPr>
                <w:sz w:val="24"/>
                <w:szCs w:val="24"/>
              </w:rPr>
              <w:t>12</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6.2</w:t>
            </w:r>
          </w:p>
        </w:tc>
        <w:tc>
          <w:tcPr>
            <w:tcW w:w="8841" w:type="dxa"/>
          </w:tcPr>
          <w:p w:rsidR="00B96A7E" w:rsidRPr="007939C0" w:rsidRDefault="00B96A7E" w:rsidP="004D27B7">
            <w:pPr>
              <w:suppressLineNumbers/>
              <w:jc w:val="both"/>
              <w:rPr>
                <w:sz w:val="24"/>
                <w:szCs w:val="24"/>
              </w:rPr>
            </w:pPr>
            <w:r w:rsidRPr="007939C0">
              <w:rPr>
                <w:sz w:val="24"/>
                <w:szCs w:val="24"/>
              </w:rPr>
              <w:t xml:space="preserve">Образцы тестов для проведения текущего контроля и промежуточной аттестации </w:t>
            </w:r>
          </w:p>
          <w:p w:rsidR="00B96A7E" w:rsidRPr="007939C0" w:rsidRDefault="00B96A7E" w:rsidP="004D27B7">
            <w:pPr>
              <w:suppressLineNumbers/>
              <w:jc w:val="both"/>
              <w:rPr>
                <w:sz w:val="24"/>
                <w:szCs w:val="24"/>
              </w:rPr>
            </w:pPr>
            <w:r w:rsidRPr="007939C0">
              <w:rPr>
                <w:sz w:val="24"/>
                <w:szCs w:val="24"/>
              </w:rPr>
              <w:t xml:space="preserve">по итогам освоения дисциплины, а также для контроля самостоятельной работы </w:t>
            </w:r>
          </w:p>
          <w:p w:rsidR="00B96A7E" w:rsidRPr="007939C0" w:rsidRDefault="00B96A7E" w:rsidP="004D27B7">
            <w:pPr>
              <w:suppressLineNumbers/>
              <w:jc w:val="both"/>
              <w:rPr>
                <w:sz w:val="24"/>
                <w:szCs w:val="24"/>
              </w:rPr>
            </w:pPr>
            <w:r w:rsidRPr="007939C0">
              <w:rPr>
                <w:sz w:val="24"/>
                <w:szCs w:val="24"/>
              </w:rPr>
              <w:t>обучающегося ……………………………………………………………………………</w:t>
            </w:r>
          </w:p>
        </w:tc>
        <w:tc>
          <w:tcPr>
            <w:tcW w:w="620" w:type="dxa"/>
            <w:gridSpan w:val="2"/>
          </w:tcPr>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E40AF0" w:rsidP="004D27B7">
            <w:pPr>
              <w:suppressLineNumbers/>
              <w:jc w:val="center"/>
              <w:rPr>
                <w:sz w:val="24"/>
                <w:szCs w:val="24"/>
              </w:rPr>
            </w:pPr>
            <w:r>
              <w:rPr>
                <w:sz w:val="24"/>
                <w:szCs w:val="24"/>
              </w:rPr>
              <w:t>19</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6.3</w:t>
            </w:r>
          </w:p>
        </w:tc>
        <w:tc>
          <w:tcPr>
            <w:tcW w:w="8841" w:type="dxa"/>
          </w:tcPr>
          <w:p w:rsidR="00B96A7E" w:rsidRPr="007939C0" w:rsidRDefault="00B96A7E" w:rsidP="004D27B7">
            <w:pPr>
              <w:suppressLineNumbers/>
              <w:jc w:val="both"/>
              <w:rPr>
                <w:sz w:val="24"/>
                <w:szCs w:val="24"/>
              </w:rPr>
            </w:pPr>
            <w:r w:rsidRPr="007939C0">
              <w:rPr>
                <w:sz w:val="24"/>
                <w:szCs w:val="24"/>
              </w:rPr>
              <w:t>Контрольные вопросы для экзамена по дисциплине ………………………………….</w:t>
            </w:r>
          </w:p>
        </w:tc>
        <w:tc>
          <w:tcPr>
            <w:tcW w:w="620" w:type="dxa"/>
            <w:gridSpan w:val="2"/>
          </w:tcPr>
          <w:p w:rsidR="00B96A7E" w:rsidRPr="007939C0" w:rsidRDefault="00E40AF0" w:rsidP="004D27B7">
            <w:pPr>
              <w:suppressLineNumbers/>
              <w:jc w:val="center"/>
              <w:rPr>
                <w:sz w:val="24"/>
                <w:szCs w:val="24"/>
              </w:rPr>
            </w:pPr>
            <w:r>
              <w:rPr>
                <w:sz w:val="24"/>
                <w:szCs w:val="24"/>
              </w:rPr>
              <w:t>26</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w:t>
            </w:r>
          </w:p>
        </w:tc>
        <w:tc>
          <w:tcPr>
            <w:tcW w:w="8841" w:type="dxa"/>
          </w:tcPr>
          <w:p w:rsidR="00B96A7E" w:rsidRPr="007939C0" w:rsidRDefault="00B96A7E" w:rsidP="004D27B7">
            <w:pPr>
              <w:suppressLineNumbers/>
              <w:jc w:val="both"/>
              <w:rPr>
                <w:b/>
                <w:sz w:val="24"/>
                <w:szCs w:val="24"/>
              </w:rPr>
            </w:pPr>
            <w:r w:rsidRPr="007939C0">
              <w:rPr>
                <w:sz w:val="24"/>
                <w:szCs w:val="24"/>
              </w:rPr>
              <w:t>Учебно-методическое обеспечение дисциплины (модуля</w:t>
            </w:r>
            <w:proofErr w:type="gramStart"/>
            <w:r w:rsidRPr="007939C0">
              <w:rPr>
                <w:sz w:val="24"/>
                <w:szCs w:val="24"/>
              </w:rPr>
              <w:t>)......................…………….</w:t>
            </w:r>
            <w:proofErr w:type="gramEnd"/>
          </w:p>
        </w:tc>
        <w:tc>
          <w:tcPr>
            <w:tcW w:w="620" w:type="dxa"/>
            <w:gridSpan w:val="2"/>
          </w:tcPr>
          <w:p w:rsidR="00B96A7E" w:rsidRPr="007939C0" w:rsidRDefault="00DE19B5" w:rsidP="00E40AF0">
            <w:pPr>
              <w:suppressLineNumbers/>
              <w:jc w:val="center"/>
              <w:rPr>
                <w:sz w:val="24"/>
                <w:szCs w:val="24"/>
              </w:rPr>
            </w:pPr>
            <w:r>
              <w:rPr>
                <w:sz w:val="24"/>
                <w:szCs w:val="24"/>
              </w:rPr>
              <w:t>2</w:t>
            </w:r>
            <w:r w:rsidR="00E40AF0">
              <w:rPr>
                <w:sz w:val="24"/>
                <w:szCs w:val="24"/>
              </w:rPr>
              <w:t>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7.1</w:t>
            </w:r>
          </w:p>
        </w:tc>
        <w:tc>
          <w:tcPr>
            <w:tcW w:w="8841" w:type="dxa"/>
          </w:tcPr>
          <w:p w:rsidR="00B96A7E" w:rsidRPr="007939C0" w:rsidRDefault="00B96A7E" w:rsidP="004D27B7">
            <w:pPr>
              <w:suppressLineNumbers/>
              <w:jc w:val="both"/>
              <w:rPr>
                <w:b/>
                <w:sz w:val="24"/>
                <w:szCs w:val="24"/>
              </w:rPr>
            </w:pPr>
            <w:r w:rsidRPr="007939C0">
              <w:rPr>
                <w:sz w:val="24"/>
                <w:szCs w:val="24"/>
              </w:rPr>
              <w:t>Основная литература……………………………………………………….....................</w:t>
            </w:r>
          </w:p>
        </w:tc>
        <w:tc>
          <w:tcPr>
            <w:tcW w:w="620" w:type="dxa"/>
            <w:gridSpan w:val="2"/>
          </w:tcPr>
          <w:p w:rsidR="00B96A7E" w:rsidRPr="007939C0" w:rsidRDefault="00E40AF0" w:rsidP="004D27B7">
            <w:pPr>
              <w:suppressLineNumbers/>
              <w:jc w:val="center"/>
              <w:rPr>
                <w:sz w:val="24"/>
                <w:szCs w:val="24"/>
              </w:rPr>
            </w:pPr>
            <w:r>
              <w:rPr>
                <w:sz w:val="24"/>
                <w:szCs w:val="24"/>
              </w:rPr>
              <w:t>28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7.2</w:t>
            </w:r>
          </w:p>
        </w:tc>
        <w:tc>
          <w:tcPr>
            <w:tcW w:w="8841" w:type="dxa"/>
          </w:tcPr>
          <w:p w:rsidR="00B96A7E" w:rsidRPr="007939C0" w:rsidRDefault="00B96A7E" w:rsidP="004D27B7">
            <w:pPr>
              <w:suppressLineNumbers/>
              <w:jc w:val="both"/>
              <w:rPr>
                <w:b/>
                <w:sz w:val="24"/>
                <w:szCs w:val="24"/>
              </w:rPr>
            </w:pPr>
            <w:r w:rsidRPr="007939C0">
              <w:rPr>
                <w:sz w:val="24"/>
                <w:szCs w:val="24"/>
              </w:rPr>
              <w:t>Дополнительная литература……………………………………………….....................</w:t>
            </w:r>
          </w:p>
        </w:tc>
        <w:tc>
          <w:tcPr>
            <w:tcW w:w="620" w:type="dxa"/>
            <w:gridSpan w:val="2"/>
          </w:tcPr>
          <w:p w:rsidR="00B96A7E" w:rsidRPr="007939C0" w:rsidRDefault="00E40AF0" w:rsidP="004D27B7">
            <w:pPr>
              <w:suppressLineNumbers/>
              <w:jc w:val="center"/>
              <w:rPr>
                <w:sz w:val="24"/>
                <w:szCs w:val="24"/>
              </w:rPr>
            </w:pPr>
            <w:r>
              <w:rPr>
                <w:sz w:val="24"/>
                <w:szCs w:val="24"/>
              </w:rPr>
              <w:t>28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7.3</w:t>
            </w:r>
          </w:p>
        </w:tc>
        <w:tc>
          <w:tcPr>
            <w:tcW w:w="8841" w:type="dxa"/>
          </w:tcPr>
          <w:p w:rsidR="00B96A7E" w:rsidRPr="007939C0" w:rsidRDefault="00B96A7E" w:rsidP="004D27B7">
            <w:pPr>
              <w:suppressLineNumbers/>
              <w:jc w:val="both"/>
              <w:rPr>
                <w:b/>
                <w:sz w:val="24"/>
                <w:szCs w:val="24"/>
              </w:rPr>
            </w:pPr>
            <w:r w:rsidRPr="007939C0">
              <w:rPr>
                <w:sz w:val="24"/>
                <w:szCs w:val="24"/>
              </w:rPr>
              <w:t>Периодические издания</w:t>
            </w:r>
            <w:proofErr w:type="gramStart"/>
            <w:r w:rsidRPr="007939C0">
              <w:rPr>
                <w:sz w:val="24"/>
                <w:szCs w:val="24"/>
              </w:rPr>
              <w:t xml:space="preserve"> .....…………………………………….…………......................</w:t>
            </w:r>
            <w:proofErr w:type="gramEnd"/>
          </w:p>
        </w:tc>
        <w:tc>
          <w:tcPr>
            <w:tcW w:w="620" w:type="dxa"/>
            <w:gridSpan w:val="2"/>
          </w:tcPr>
          <w:p w:rsidR="00B96A7E" w:rsidRPr="007939C0" w:rsidRDefault="00E40AF0" w:rsidP="004D27B7">
            <w:pPr>
              <w:suppressLineNumbers/>
              <w:jc w:val="center"/>
              <w:rPr>
                <w:sz w:val="24"/>
                <w:szCs w:val="24"/>
              </w:rPr>
            </w:pPr>
            <w:r>
              <w:rPr>
                <w:sz w:val="24"/>
                <w:szCs w:val="24"/>
              </w:rPr>
              <w:t>29</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7.4</w:t>
            </w:r>
          </w:p>
        </w:tc>
        <w:tc>
          <w:tcPr>
            <w:tcW w:w="8841" w:type="dxa"/>
          </w:tcPr>
          <w:p w:rsidR="00B96A7E" w:rsidRPr="007939C0" w:rsidRDefault="00B96A7E" w:rsidP="004D27B7">
            <w:pPr>
              <w:suppressLineNumbers/>
              <w:jc w:val="both"/>
              <w:rPr>
                <w:sz w:val="24"/>
                <w:szCs w:val="24"/>
              </w:rPr>
            </w:pPr>
            <w:r w:rsidRPr="007939C0">
              <w:rPr>
                <w:sz w:val="24"/>
                <w:szCs w:val="24"/>
              </w:rPr>
              <w:t>Интернет-ресурсы................................................................................................................</w:t>
            </w:r>
          </w:p>
        </w:tc>
        <w:tc>
          <w:tcPr>
            <w:tcW w:w="620" w:type="dxa"/>
            <w:gridSpan w:val="2"/>
          </w:tcPr>
          <w:p w:rsidR="00B96A7E" w:rsidRPr="007939C0" w:rsidRDefault="00E40AF0" w:rsidP="004D27B7">
            <w:pPr>
              <w:suppressLineNumbers/>
              <w:jc w:val="center"/>
              <w:rPr>
                <w:sz w:val="24"/>
                <w:szCs w:val="24"/>
              </w:rPr>
            </w:pPr>
            <w:r>
              <w:rPr>
                <w:sz w:val="24"/>
                <w:szCs w:val="24"/>
              </w:rPr>
              <w:t>29</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7.5</w:t>
            </w:r>
          </w:p>
        </w:tc>
        <w:tc>
          <w:tcPr>
            <w:tcW w:w="8841" w:type="dxa"/>
          </w:tcPr>
          <w:p w:rsidR="00B96A7E" w:rsidRPr="007939C0" w:rsidRDefault="00B96A7E" w:rsidP="004D27B7">
            <w:pPr>
              <w:suppressLineNumbers/>
              <w:jc w:val="both"/>
              <w:rPr>
                <w:b/>
                <w:sz w:val="24"/>
                <w:szCs w:val="24"/>
                <w:highlight w:val="magenta"/>
              </w:rPr>
            </w:pPr>
            <w:r w:rsidRPr="007939C0">
              <w:rPr>
                <w:sz w:val="24"/>
                <w:szCs w:val="24"/>
              </w:rPr>
              <w:t>Методические указания к практическим занятиям .........................................................</w:t>
            </w:r>
          </w:p>
        </w:tc>
        <w:tc>
          <w:tcPr>
            <w:tcW w:w="620" w:type="dxa"/>
            <w:gridSpan w:val="2"/>
          </w:tcPr>
          <w:p w:rsidR="00B96A7E" w:rsidRPr="007939C0" w:rsidRDefault="00E40AF0" w:rsidP="004D27B7">
            <w:pPr>
              <w:suppressLineNumbers/>
              <w:jc w:val="center"/>
              <w:rPr>
                <w:sz w:val="24"/>
                <w:szCs w:val="24"/>
              </w:rPr>
            </w:pPr>
            <w:r>
              <w:rPr>
                <w:sz w:val="24"/>
                <w:szCs w:val="24"/>
              </w:rPr>
              <w:t>29</w:t>
            </w:r>
          </w:p>
        </w:tc>
      </w:tr>
      <w:tr w:rsidR="00820E8A" w:rsidRPr="007939C0" w:rsidTr="004D27B7">
        <w:trPr>
          <w:gridAfter w:val="1"/>
          <w:wAfter w:w="162" w:type="dxa"/>
          <w:jc w:val="center"/>
        </w:trPr>
        <w:tc>
          <w:tcPr>
            <w:tcW w:w="828" w:type="dxa"/>
          </w:tcPr>
          <w:p w:rsidR="00820E8A" w:rsidRPr="007939C0" w:rsidRDefault="00820E8A" w:rsidP="004D27B7">
            <w:pPr>
              <w:suppressLineNumbers/>
              <w:jc w:val="both"/>
              <w:rPr>
                <w:sz w:val="24"/>
                <w:szCs w:val="24"/>
              </w:rPr>
            </w:pPr>
            <w:r>
              <w:rPr>
                <w:sz w:val="24"/>
                <w:szCs w:val="24"/>
              </w:rPr>
              <w:t>7.6</w:t>
            </w:r>
          </w:p>
        </w:tc>
        <w:tc>
          <w:tcPr>
            <w:tcW w:w="8841" w:type="dxa"/>
          </w:tcPr>
          <w:p w:rsidR="00820E8A" w:rsidRPr="007939C0" w:rsidRDefault="00820E8A" w:rsidP="004D27B7">
            <w:pPr>
              <w:suppressLineNumbers/>
              <w:jc w:val="both"/>
              <w:rPr>
                <w:sz w:val="24"/>
                <w:szCs w:val="24"/>
              </w:rPr>
            </w:pPr>
            <w:r>
              <w:rPr>
                <w:sz w:val="24"/>
                <w:szCs w:val="24"/>
              </w:rPr>
              <w:t>Методические указания по организации самостоятельной работы студентов……….</w:t>
            </w:r>
          </w:p>
        </w:tc>
        <w:tc>
          <w:tcPr>
            <w:tcW w:w="620" w:type="dxa"/>
            <w:gridSpan w:val="2"/>
          </w:tcPr>
          <w:p w:rsidR="00820E8A" w:rsidRDefault="00E40AF0" w:rsidP="004D27B7">
            <w:pPr>
              <w:suppressLineNumbers/>
              <w:jc w:val="center"/>
              <w:rPr>
                <w:sz w:val="24"/>
                <w:szCs w:val="24"/>
              </w:rPr>
            </w:pPr>
            <w:r>
              <w:rPr>
                <w:sz w:val="24"/>
                <w:szCs w:val="24"/>
              </w:rPr>
              <w:t>30</w:t>
            </w:r>
          </w:p>
        </w:tc>
      </w:tr>
      <w:tr w:rsidR="00B96A7E" w:rsidRPr="007939C0" w:rsidTr="004D27B7">
        <w:trPr>
          <w:gridAfter w:val="1"/>
          <w:wAfter w:w="162" w:type="dxa"/>
          <w:trHeight w:val="129"/>
          <w:jc w:val="center"/>
        </w:trPr>
        <w:tc>
          <w:tcPr>
            <w:tcW w:w="828" w:type="dxa"/>
          </w:tcPr>
          <w:p w:rsidR="00B96A7E" w:rsidRPr="007939C0" w:rsidRDefault="00B96A7E" w:rsidP="004D27B7">
            <w:pPr>
              <w:suppressLineNumbers/>
              <w:jc w:val="both"/>
              <w:rPr>
                <w:sz w:val="24"/>
                <w:szCs w:val="24"/>
              </w:rPr>
            </w:pPr>
            <w:r w:rsidRPr="007939C0">
              <w:rPr>
                <w:sz w:val="24"/>
                <w:szCs w:val="24"/>
              </w:rPr>
              <w:t>8</w:t>
            </w:r>
          </w:p>
        </w:tc>
        <w:tc>
          <w:tcPr>
            <w:tcW w:w="8841" w:type="dxa"/>
          </w:tcPr>
          <w:p w:rsidR="00B96A7E" w:rsidRPr="007939C0" w:rsidRDefault="00B96A7E" w:rsidP="004D27B7">
            <w:pPr>
              <w:suppressLineNumbers/>
              <w:jc w:val="both"/>
              <w:rPr>
                <w:b/>
                <w:sz w:val="24"/>
                <w:szCs w:val="24"/>
              </w:rPr>
            </w:pPr>
            <w:r w:rsidRPr="007939C0">
              <w:rPr>
                <w:sz w:val="24"/>
                <w:szCs w:val="24"/>
              </w:rPr>
              <w:t>Материально-техническое обеспечение дисциплины…………………….....................</w:t>
            </w:r>
          </w:p>
        </w:tc>
        <w:tc>
          <w:tcPr>
            <w:tcW w:w="620" w:type="dxa"/>
            <w:gridSpan w:val="2"/>
          </w:tcPr>
          <w:p w:rsidR="00B96A7E" w:rsidRPr="007939C0" w:rsidRDefault="00E40AF0" w:rsidP="004D27B7">
            <w:pPr>
              <w:suppressLineNumbers/>
              <w:jc w:val="center"/>
              <w:rPr>
                <w:sz w:val="24"/>
                <w:szCs w:val="24"/>
              </w:rPr>
            </w:pPr>
            <w:r>
              <w:rPr>
                <w:sz w:val="24"/>
                <w:szCs w:val="24"/>
              </w:rPr>
              <w:t>31</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p>
        </w:tc>
        <w:tc>
          <w:tcPr>
            <w:tcW w:w="8841" w:type="dxa"/>
          </w:tcPr>
          <w:p w:rsidR="00B96A7E" w:rsidRPr="007939C0" w:rsidRDefault="00B96A7E" w:rsidP="004D27B7">
            <w:pPr>
              <w:suppressLineNumbers/>
              <w:jc w:val="both"/>
              <w:rPr>
                <w:b/>
                <w:sz w:val="24"/>
                <w:szCs w:val="24"/>
              </w:rPr>
            </w:pPr>
            <w:r w:rsidRPr="007939C0">
              <w:rPr>
                <w:sz w:val="24"/>
                <w:szCs w:val="24"/>
              </w:rPr>
              <w:t>Лист согласования рабочей программы дисциплины…..…………………....................</w:t>
            </w:r>
          </w:p>
        </w:tc>
        <w:tc>
          <w:tcPr>
            <w:tcW w:w="620" w:type="dxa"/>
            <w:gridSpan w:val="2"/>
          </w:tcPr>
          <w:p w:rsidR="00B96A7E" w:rsidRPr="007939C0" w:rsidRDefault="00E40AF0" w:rsidP="004D27B7">
            <w:pPr>
              <w:suppressLineNumbers/>
              <w:jc w:val="center"/>
              <w:rPr>
                <w:sz w:val="24"/>
                <w:szCs w:val="24"/>
              </w:rPr>
            </w:pPr>
            <w:r>
              <w:rPr>
                <w:sz w:val="24"/>
                <w:szCs w:val="24"/>
              </w:rPr>
              <w:t>32</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p>
        </w:tc>
        <w:tc>
          <w:tcPr>
            <w:tcW w:w="8841" w:type="dxa"/>
          </w:tcPr>
          <w:p w:rsidR="00B96A7E" w:rsidRPr="007939C0" w:rsidRDefault="00B96A7E" w:rsidP="004D27B7">
            <w:pPr>
              <w:suppressLineNumbers/>
              <w:jc w:val="both"/>
              <w:rPr>
                <w:b/>
                <w:sz w:val="24"/>
                <w:szCs w:val="24"/>
              </w:rPr>
            </w:pPr>
            <w:r w:rsidRPr="007939C0">
              <w:rPr>
                <w:sz w:val="24"/>
                <w:szCs w:val="24"/>
              </w:rPr>
              <w:t>Дополнения и изменения в рабочей программе дисциплины ……………....................</w:t>
            </w:r>
          </w:p>
        </w:tc>
        <w:tc>
          <w:tcPr>
            <w:tcW w:w="620" w:type="dxa"/>
            <w:gridSpan w:val="2"/>
          </w:tcPr>
          <w:p w:rsidR="00B96A7E" w:rsidRPr="007939C0" w:rsidRDefault="00E40AF0" w:rsidP="004D27B7">
            <w:pPr>
              <w:suppressLineNumbers/>
              <w:jc w:val="center"/>
              <w:rPr>
                <w:sz w:val="24"/>
                <w:szCs w:val="24"/>
              </w:rPr>
            </w:pPr>
            <w:r>
              <w:rPr>
                <w:sz w:val="24"/>
                <w:szCs w:val="24"/>
              </w:rPr>
              <w:t>33</w:t>
            </w:r>
          </w:p>
        </w:tc>
      </w:tr>
    </w:tbl>
    <w:p w:rsidR="00B96A7E" w:rsidRPr="007939C0" w:rsidRDefault="00B96A7E" w:rsidP="00B96A7E">
      <w:pPr>
        <w:pStyle w:val="a5"/>
        <w:ind w:right="-285"/>
        <w:rPr>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Default="00B96A7E" w:rsidP="00B96A7E">
      <w:pPr>
        <w:pStyle w:val="a5"/>
        <w:ind w:right="-285"/>
        <w:jc w:val="both"/>
        <w:rPr>
          <w:b/>
          <w:color w:val="000000"/>
          <w:sz w:val="24"/>
          <w:szCs w:val="24"/>
        </w:rPr>
      </w:pPr>
    </w:p>
    <w:p w:rsidR="0044668E" w:rsidRPr="007939C0" w:rsidRDefault="0044668E" w:rsidP="00B96A7E">
      <w:pPr>
        <w:pStyle w:val="a5"/>
        <w:ind w:right="-285"/>
        <w:jc w:val="both"/>
        <w:rPr>
          <w:b/>
          <w:color w:val="000000"/>
          <w:sz w:val="24"/>
          <w:szCs w:val="24"/>
        </w:rPr>
      </w:pPr>
    </w:p>
    <w:p w:rsidR="00B96A7E" w:rsidRPr="00D769C7" w:rsidRDefault="00B96A7E" w:rsidP="00D769C7">
      <w:pPr>
        <w:pStyle w:val="a9"/>
        <w:suppressLineNumbers/>
        <w:ind w:left="0" w:firstLine="709"/>
        <w:rPr>
          <w:b/>
          <w:i w:val="0"/>
          <w:szCs w:val="28"/>
        </w:rPr>
      </w:pPr>
      <w:r w:rsidRPr="00D769C7">
        <w:rPr>
          <w:b/>
          <w:bCs/>
          <w:i w:val="0"/>
          <w:szCs w:val="28"/>
        </w:rPr>
        <w:lastRenderedPageBreak/>
        <w:t>1</w:t>
      </w:r>
      <w:r w:rsidRPr="00D769C7">
        <w:rPr>
          <w:b/>
          <w:i w:val="0"/>
          <w:szCs w:val="28"/>
        </w:rPr>
        <w:t xml:space="preserve"> Цели и задачи освоения дисциплины</w:t>
      </w:r>
    </w:p>
    <w:p w:rsidR="00B96A7E" w:rsidRPr="00D769C7" w:rsidRDefault="00B96A7E" w:rsidP="00D769C7">
      <w:pPr>
        <w:pStyle w:val="a9"/>
        <w:suppressLineNumbers/>
        <w:ind w:left="0" w:firstLine="709"/>
        <w:rPr>
          <w:i w:val="0"/>
          <w:szCs w:val="28"/>
        </w:rPr>
      </w:pPr>
    </w:p>
    <w:p w:rsidR="00B96A7E" w:rsidRPr="00D769C7" w:rsidRDefault="00B96A7E" w:rsidP="00D769C7">
      <w:pPr>
        <w:autoSpaceDE w:val="0"/>
        <w:autoSpaceDN w:val="0"/>
        <w:adjustRightInd w:val="0"/>
        <w:ind w:firstLine="709"/>
        <w:jc w:val="both"/>
        <w:rPr>
          <w:sz w:val="28"/>
          <w:szCs w:val="28"/>
        </w:rPr>
      </w:pPr>
      <w:r w:rsidRPr="00D769C7">
        <w:rPr>
          <w:b/>
          <w:sz w:val="28"/>
          <w:szCs w:val="28"/>
        </w:rPr>
        <w:t>Цели</w:t>
      </w:r>
      <w:r w:rsidRPr="00D769C7">
        <w:rPr>
          <w:sz w:val="28"/>
          <w:szCs w:val="28"/>
        </w:rPr>
        <w:t xml:space="preserve"> освоения дисциплины (модуля): овладение принципами, понятиями и </w:t>
      </w:r>
      <w:r w:rsidR="004D27B7" w:rsidRPr="00D769C7">
        <w:rPr>
          <w:sz w:val="28"/>
          <w:szCs w:val="28"/>
        </w:rPr>
        <w:t>категориями науки страхового</w:t>
      </w:r>
      <w:r w:rsidRPr="00D769C7">
        <w:rPr>
          <w:sz w:val="28"/>
          <w:szCs w:val="28"/>
        </w:rPr>
        <w:t xml:space="preserve"> права, обоснованными теоретически и х</w:t>
      </w:r>
      <w:r w:rsidR="004D27B7" w:rsidRPr="00D769C7">
        <w:rPr>
          <w:sz w:val="28"/>
          <w:szCs w:val="28"/>
        </w:rPr>
        <w:t xml:space="preserve">арактерными для </w:t>
      </w:r>
      <w:r w:rsidRPr="00D769C7">
        <w:rPr>
          <w:sz w:val="28"/>
          <w:szCs w:val="28"/>
        </w:rPr>
        <w:t>институтов</w:t>
      </w:r>
      <w:r w:rsidR="004D27B7" w:rsidRPr="00D769C7">
        <w:rPr>
          <w:sz w:val="28"/>
          <w:szCs w:val="28"/>
        </w:rPr>
        <w:t xml:space="preserve"> страхового дела</w:t>
      </w:r>
      <w:r w:rsidRPr="00D769C7">
        <w:rPr>
          <w:sz w:val="28"/>
          <w:szCs w:val="28"/>
        </w:rPr>
        <w:t xml:space="preserve">; изучение современных научных представлений о </w:t>
      </w:r>
      <w:r w:rsidR="00F1280C" w:rsidRPr="00D769C7">
        <w:rPr>
          <w:sz w:val="28"/>
          <w:szCs w:val="28"/>
        </w:rPr>
        <w:t>страховом деле</w:t>
      </w:r>
      <w:r w:rsidR="004D27B7" w:rsidRPr="00D769C7">
        <w:rPr>
          <w:sz w:val="28"/>
          <w:szCs w:val="28"/>
        </w:rPr>
        <w:t xml:space="preserve">, </w:t>
      </w:r>
      <w:r w:rsidRPr="00D769C7">
        <w:rPr>
          <w:sz w:val="28"/>
          <w:szCs w:val="28"/>
        </w:rPr>
        <w:t>фор</w:t>
      </w:r>
      <w:r w:rsidR="004D27B7" w:rsidRPr="00D769C7">
        <w:rPr>
          <w:sz w:val="28"/>
          <w:szCs w:val="28"/>
        </w:rPr>
        <w:t>мирование сознания в области страхового дела</w:t>
      </w:r>
      <w:r w:rsidRPr="00D769C7">
        <w:rPr>
          <w:sz w:val="28"/>
          <w:szCs w:val="28"/>
        </w:rPr>
        <w:t>, воспитание гражданских качеств будущих юристов.</w:t>
      </w:r>
    </w:p>
    <w:p w:rsidR="00B96A7E" w:rsidRPr="00D769C7" w:rsidRDefault="00B96A7E" w:rsidP="00D769C7">
      <w:pPr>
        <w:pStyle w:val="af0"/>
        <w:tabs>
          <w:tab w:val="clear" w:pos="720"/>
        </w:tabs>
        <w:spacing w:line="240" w:lineRule="auto"/>
        <w:ind w:left="0" w:firstLine="709"/>
        <w:rPr>
          <w:sz w:val="28"/>
          <w:szCs w:val="28"/>
        </w:rPr>
      </w:pPr>
      <w:r w:rsidRPr="00D769C7">
        <w:rPr>
          <w:b/>
          <w:sz w:val="28"/>
          <w:szCs w:val="28"/>
        </w:rPr>
        <w:t>Задачи:</w:t>
      </w:r>
    </w:p>
    <w:p w:rsidR="00F1280C" w:rsidRPr="00D769C7" w:rsidRDefault="00B96A7E" w:rsidP="00B111CE">
      <w:pPr>
        <w:numPr>
          <w:ilvl w:val="0"/>
          <w:numId w:val="1"/>
        </w:numPr>
        <w:autoSpaceDE w:val="0"/>
        <w:autoSpaceDN w:val="0"/>
        <w:adjustRightInd w:val="0"/>
        <w:ind w:left="0" w:firstLine="709"/>
        <w:jc w:val="both"/>
        <w:rPr>
          <w:bCs/>
          <w:iCs/>
          <w:sz w:val="28"/>
          <w:szCs w:val="28"/>
        </w:rPr>
      </w:pPr>
      <w:r w:rsidRPr="00D769C7">
        <w:rPr>
          <w:bCs/>
          <w:iCs/>
          <w:sz w:val="28"/>
          <w:szCs w:val="28"/>
        </w:rPr>
        <w:t xml:space="preserve">теоретический компонент: </w:t>
      </w:r>
    </w:p>
    <w:p w:rsidR="00F1280C" w:rsidRPr="00D769C7" w:rsidRDefault="00F1280C" w:rsidP="00D769C7">
      <w:pPr>
        <w:pStyle w:val="a5"/>
        <w:ind w:right="49" w:firstLine="709"/>
        <w:jc w:val="both"/>
        <w:rPr>
          <w:szCs w:val="28"/>
        </w:rPr>
      </w:pPr>
      <w:r w:rsidRPr="00D769C7">
        <w:rPr>
          <w:i/>
          <w:szCs w:val="28"/>
        </w:rPr>
        <w:t>-</w:t>
      </w:r>
      <w:r w:rsidRPr="00D769C7">
        <w:rPr>
          <w:szCs w:val="28"/>
        </w:rPr>
        <w:t xml:space="preserve"> иметь представление о месте и роли страхового дела в системе права;</w:t>
      </w:r>
    </w:p>
    <w:p w:rsidR="00F1280C" w:rsidRPr="00D769C7" w:rsidRDefault="00F1280C" w:rsidP="00D769C7">
      <w:pPr>
        <w:pStyle w:val="a5"/>
        <w:ind w:right="49" w:firstLine="709"/>
        <w:jc w:val="both"/>
        <w:rPr>
          <w:szCs w:val="28"/>
        </w:rPr>
      </w:pPr>
      <w:r w:rsidRPr="00D769C7">
        <w:rPr>
          <w:i/>
          <w:szCs w:val="28"/>
        </w:rPr>
        <w:t xml:space="preserve">- </w:t>
      </w:r>
      <w:r w:rsidRPr="00D769C7">
        <w:rPr>
          <w:szCs w:val="28"/>
        </w:rPr>
        <w:t>знать понятия и сущность страхового дела, об истории развития, об основных функциях</w:t>
      </w:r>
      <w:r w:rsidR="001E636A" w:rsidRPr="00D769C7">
        <w:rPr>
          <w:szCs w:val="28"/>
        </w:rPr>
        <w:t xml:space="preserve"> страхового дела выполняемых</w:t>
      </w:r>
      <w:r w:rsidRPr="00D769C7">
        <w:rPr>
          <w:szCs w:val="28"/>
        </w:rPr>
        <w:t xml:space="preserve"> в обществе;</w:t>
      </w:r>
    </w:p>
    <w:p w:rsidR="00F1280C" w:rsidRPr="00D769C7" w:rsidRDefault="002B7515" w:rsidP="00D769C7">
      <w:pPr>
        <w:pStyle w:val="a5"/>
        <w:ind w:right="49" w:firstLine="709"/>
        <w:jc w:val="both"/>
        <w:rPr>
          <w:szCs w:val="28"/>
        </w:rPr>
      </w:pPr>
      <w:r w:rsidRPr="00D769C7">
        <w:rPr>
          <w:szCs w:val="28"/>
        </w:rPr>
        <w:t>- изучить принципы</w:t>
      </w:r>
      <w:r w:rsidR="00F1280C" w:rsidRPr="00D769C7">
        <w:rPr>
          <w:szCs w:val="28"/>
        </w:rPr>
        <w:t xml:space="preserve">, на которых </w:t>
      </w:r>
      <w:r w:rsidRPr="00D769C7">
        <w:rPr>
          <w:szCs w:val="28"/>
        </w:rPr>
        <w:t>базируется отрасль, источники</w:t>
      </w:r>
      <w:r w:rsidR="00F1280C" w:rsidRPr="00D769C7">
        <w:rPr>
          <w:szCs w:val="28"/>
        </w:rPr>
        <w:t xml:space="preserve"> правового регулирования;</w:t>
      </w:r>
    </w:p>
    <w:p w:rsidR="00F1280C" w:rsidRPr="00D769C7" w:rsidRDefault="002B7515" w:rsidP="00D769C7">
      <w:pPr>
        <w:pStyle w:val="a5"/>
        <w:ind w:right="49" w:firstLine="709"/>
        <w:jc w:val="both"/>
        <w:rPr>
          <w:i/>
          <w:szCs w:val="28"/>
        </w:rPr>
      </w:pPr>
      <w:r w:rsidRPr="00D769C7">
        <w:rPr>
          <w:szCs w:val="28"/>
        </w:rPr>
        <w:t>- знать участников</w:t>
      </w:r>
      <w:r w:rsidR="00F1280C" w:rsidRPr="00D769C7">
        <w:rPr>
          <w:szCs w:val="28"/>
        </w:rPr>
        <w:t xml:space="preserve"> страховых</w:t>
      </w:r>
      <w:r w:rsidR="001E636A" w:rsidRPr="00D769C7">
        <w:rPr>
          <w:szCs w:val="28"/>
        </w:rPr>
        <w:t xml:space="preserve"> отношений, содержание</w:t>
      </w:r>
      <w:r w:rsidR="00F1280C" w:rsidRPr="00D769C7">
        <w:rPr>
          <w:szCs w:val="28"/>
        </w:rPr>
        <w:t xml:space="preserve"> правоотношений в области страхового</w:t>
      </w:r>
      <w:r w:rsidR="001E636A" w:rsidRPr="00D769C7">
        <w:rPr>
          <w:szCs w:val="28"/>
        </w:rPr>
        <w:t xml:space="preserve"> дела и особенности</w:t>
      </w:r>
      <w:r w:rsidR="00F1280C" w:rsidRPr="00D769C7">
        <w:rPr>
          <w:szCs w:val="28"/>
        </w:rPr>
        <w:t xml:space="preserve"> юридических фактов;</w:t>
      </w:r>
    </w:p>
    <w:p w:rsidR="00F1280C" w:rsidRPr="00D769C7" w:rsidRDefault="00F1280C" w:rsidP="00D769C7">
      <w:pPr>
        <w:pStyle w:val="a5"/>
        <w:ind w:right="49" w:firstLine="709"/>
        <w:jc w:val="both"/>
        <w:rPr>
          <w:szCs w:val="28"/>
        </w:rPr>
      </w:pPr>
      <w:r w:rsidRPr="00D769C7">
        <w:rPr>
          <w:i/>
          <w:szCs w:val="28"/>
        </w:rPr>
        <w:t>-</w:t>
      </w:r>
      <w:r w:rsidRPr="00D769C7">
        <w:rPr>
          <w:szCs w:val="28"/>
        </w:rPr>
        <w:t xml:space="preserve"> о</w:t>
      </w:r>
      <w:r w:rsidR="002B7515" w:rsidRPr="00D769C7">
        <w:rPr>
          <w:szCs w:val="28"/>
        </w:rPr>
        <w:t>риентироваться в</w:t>
      </w:r>
      <w:r w:rsidRPr="00D769C7">
        <w:rPr>
          <w:szCs w:val="28"/>
        </w:rPr>
        <w:t xml:space="preserve"> нормативно-правовой базе Российской Федерации и международных актах действующих в области страхования;</w:t>
      </w:r>
    </w:p>
    <w:p w:rsidR="00F1280C" w:rsidRPr="00D769C7" w:rsidRDefault="002B7515" w:rsidP="00D769C7">
      <w:pPr>
        <w:pStyle w:val="a5"/>
        <w:ind w:right="49" w:firstLine="709"/>
        <w:jc w:val="both"/>
        <w:rPr>
          <w:szCs w:val="28"/>
        </w:rPr>
      </w:pPr>
      <w:r w:rsidRPr="00D769C7">
        <w:rPr>
          <w:szCs w:val="28"/>
        </w:rPr>
        <w:t xml:space="preserve">- получить базовые представления о </w:t>
      </w:r>
      <w:r w:rsidR="00F1280C" w:rsidRPr="00D769C7">
        <w:rPr>
          <w:szCs w:val="28"/>
        </w:rPr>
        <w:t>причинах и последствиях неправильного применения прав</w:t>
      </w:r>
      <w:r w:rsidR="001E636A" w:rsidRPr="00D769C7">
        <w:rPr>
          <w:szCs w:val="28"/>
        </w:rPr>
        <w:t>овых норм в области страхования;</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2) познавательный компонент:</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 изучать законодательство и практику его применения;</w:t>
      </w:r>
    </w:p>
    <w:p w:rsidR="00B96A7E" w:rsidRPr="00D769C7" w:rsidRDefault="00B96A7E" w:rsidP="00D769C7">
      <w:pPr>
        <w:pStyle w:val="af0"/>
        <w:tabs>
          <w:tab w:val="clear" w:pos="720"/>
        </w:tabs>
        <w:spacing w:line="240" w:lineRule="auto"/>
        <w:ind w:left="0" w:firstLine="709"/>
        <w:rPr>
          <w:sz w:val="28"/>
          <w:szCs w:val="28"/>
        </w:rPr>
      </w:pPr>
      <w:r w:rsidRPr="00D769C7">
        <w:rPr>
          <w:bCs/>
          <w:iCs/>
          <w:sz w:val="28"/>
          <w:szCs w:val="28"/>
        </w:rPr>
        <w:t>- у</w:t>
      </w:r>
      <w:r w:rsidR="001E636A" w:rsidRPr="00D769C7">
        <w:rPr>
          <w:bCs/>
          <w:iCs/>
          <w:sz w:val="28"/>
          <w:szCs w:val="28"/>
        </w:rPr>
        <w:t>меть трактовать</w:t>
      </w:r>
      <w:r w:rsidRPr="00D769C7">
        <w:rPr>
          <w:bCs/>
          <w:iCs/>
          <w:sz w:val="28"/>
          <w:szCs w:val="28"/>
        </w:rPr>
        <w:t xml:space="preserve"> понятия</w:t>
      </w:r>
      <w:r w:rsidR="001E636A" w:rsidRPr="00D769C7">
        <w:rPr>
          <w:bCs/>
          <w:iCs/>
          <w:sz w:val="28"/>
          <w:szCs w:val="28"/>
        </w:rPr>
        <w:t xml:space="preserve"> страхового дела</w:t>
      </w:r>
      <w:r w:rsidRPr="00D769C7">
        <w:rPr>
          <w:bCs/>
          <w:iCs/>
          <w:sz w:val="28"/>
          <w:szCs w:val="28"/>
        </w:rPr>
        <w:t xml:space="preserve"> и приводить примеры их применения;</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 получить базовые навыки исслед</w:t>
      </w:r>
      <w:r w:rsidR="001E636A" w:rsidRPr="00D769C7">
        <w:rPr>
          <w:bCs/>
          <w:iCs/>
          <w:sz w:val="28"/>
          <w:szCs w:val="28"/>
        </w:rPr>
        <w:t>ования норм страхового дела</w:t>
      </w:r>
      <w:r w:rsidRPr="00D769C7">
        <w:rPr>
          <w:bCs/>
          <w:iCs/>
          <w:sz w:val="28"/>
          <w:szCs w:val="28"/>
        </w:rPr>
        <w:t>, нормативно-правовых актов;</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 составлять необходимые документы для работы в суде: исковые заявления, жалобы, проекты судебных решений</w:t>
      </w:r>
      <w:r w:rsidR="001E636A" w:rsidRPr="00D769C7">
        <w:rPr>
          <w:bCs/>
          <w:iCs/>
          <w:sz w:val="28"/>
          <w:szCs w:val="28"/>
        </w:rPr>
        <w:t>;</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3) практический компонент:</w:t>
      </w:r>
    </w:p>
    <w:p w:rsidR="00B96A7E" w:rsidRPr="00D769C7" w:rsidRDefault="00B96A7E" w:rsidP="00D769C7">
      <w:pPr>
        <w:pStyle w:val="af0"/>
        <w:tabs>
          <w:tab w:val="clear" w:pos="720"/>
          <w:tab w:val="clear" w:pos="756"/>
        </w:tabs>
        <w:spacing w:line="240" w:lineRule="auto"/>
        <w:ind w:left="0" w:firstLine="709"/>
        <w:rPr>
          <w:sz w:val="28"/>
          <w:szCs w:val="28"/>
        </w:rPr>
      </w:pPr>
      <w:r w:rsidRPr="00D769C7">
        <w:rPr>
          <w:sz w:val="28"/>
          <w:szCs w:val="28"/>
        </w:rPr>
        <w:t>- иметь навыки по применению в практической деятельности методов научного познания;</w:t>
      </w:r>
    </w:p>
    <w:p w:rsidR="00B96A7E" w:rsidRPr="00D769C7" w:rsidRDefault="00B96A7E" w:rsidP="00D769C7">
      <w:pPr>
        <w:pStyle w:val="af0"/>
        <w:tabs>
          <w:tab w:val="clear" w:pos="720"/>
          <w:tab w:val="clear" w:pos="756"/>
        </w:tabs>
        <w:spacing w:line="240" w:lineRule="auto"/>
        <w:ind w:left="0" w:firstLine="709"/>
        <w:rPr>
          <w:sz w:val="28"/>
          <w:szCs w:val="28"/>
        </w:rPr>
      </w:pPr>
      <w:r w:rsidRPr="00D769C7">
        <w:rPr>
          <w:sz w:val="28"/>
          <w:szCs w:val="28"/>
        </w:rPr>
        <w:t>- уметь работать с нормативно-правовым материалом, научной, учебной литературой;</w:t>
      </w:r>
    </w:p>
    <w:p w:rsidR="00B96A7E" w:rsidRPr="00D769C7" w:rsidRDefault="00B96A7E" w:rsidP="00D769C7">
      <w:pPr>
        <w:pStyle w:val="af0"/>
        <w:spacing w:line="240" w:lineRule="auto"/>
        <w:ind w:left="0" w:firstLine="709"/>
        <w:rPr>
          <w:sz w:val="28"/>
          <w:szCs w:val="28"/>
        </w:rPr>
      </w:pPr>
      <w:r w:rsidRPr="00D769C7">
        <w:rPr>
          <w:sz w:val="28"/>
          <w:szCs w:val="28"/>
        </w:rPr>
        <w:t>- правильно классифицировать факты и обстоятельства;</w:t>
      </w:r>
    </w:p>
    <w:p w:rsidR="00B96A7E" w:rsidRPr="00D769C7" w:rsidRDefault="00B96A7E" w:rsidP="00D769C7">
      <w:pPr>
        <w:pStyle w:val="af0"/>
        <w:spacing w:line="240" w:lineRule="auto"/>
        <w:ind w:left="0" w:firstLine="709"/>
        <w:rPr>
          <w:sz w:val="28"/>
          <w:szCs w:val="28"/>
        </w:rPr>
      </w:pPr>
      <w:r w:rsidRPr="00D769C7">
        <w:rPr>
          <w:sz w:val="28"/>
          <w:szCs w:val="28"/>
        </w:rPr>
        <w:t>- иметь навыки реализации норм материального права;</w:t>
      </w:r>
    </w:p>
    <w:p w:rsidR="00B96A7E" w:rsidRPr="00D769C7" w:rsidRDefault="00B96A7E" w:rsidP="00D769C7">
      <w:pPr>
        <w:pStyle w:val="af0"/>
        <w:spacing w:line="240" w:lineRule="auto"/>
        <w:ind w:left="0" w:firstLine="709"/>
        <w:rPr>
          <w:sz w:val="28"/>
          <w:szCs w:val="28"/>
        </w:rPr>
      </w:pPr>
      <w:r w:rsidRPr="00D769C7">
        <w:rPr>
          <w:sz w:val="28"/>
          <w:szCs w:val="28"/>
        </w:rPr>
        <w:t>- владеть навыками анализа различных правовых явлений;</w:t>
      </w:r>
    </w:p>
    <w:p w:rsidR="00B96A7E" w:rsidRPr="00D769C7" w:rsidRDefault="00B96A7E" w:rsidP="00D769C7">
      <w:pPr>
        <w:pStyle w:val="af0"/>
        <w:tabs>
          <w:tab w:val="clear" w:pos="720"/>
          <w:tab w:val="clear" w:pos="756"/>
        </w:tabs>
        <w:spacing w:line="240" w:lineRule="auto"/>
        <w:ind w:left="0" w:firstLine="709"/>
        <w:rPr>
          <w:sz w:val="28"/>
          <w:szCs w:val="28"/>
        </w:rPr>
      </w:pPr>
      <w:r w:rsidRPr="00D769C7">
        <w:rPr>
          <w:sz w:val="28"/>
          <w:szCs w:val="28"/>
        </w:rPr>
        <w:t>- разрешать спорные вопросы.</w:t>
      </w:r>
    </w:p>
    <w:p w:rsidR="00B96A7E" w:rsidRPr="00D769C7" w:rsidRDefault="00B96A7E" w:rsidP="00D769C7">
      <w:pPr>
        <w:pStyle w:val="af0"/>
        <w:tabs>
          <w:tab w:val="clear" w:pos="720"/>
        </w:tabs>
        <w:spacing w:line="240" w:lineRule="auto"/>
        <w:ind w:left="0" w:firstLine="709"/>
        <w:rPr>
          <w:sz w:val="28"/>
          <w:szCs w:val="28"/>
        </w:rPr>
      </w:pPr>
    </w:p>
    <w:p w:rsidR="00B96A7E" w:rsidRPr="00D769C7" w:rsidRDefault="00B96A7E" w:rsidP="00D769C7">
      <w:pPr>
        <w:pStyle w:val="a9"/>
        <w:suppressLineNumbers/>
        <w:ind w:left="0" w:firstLine="709"/>
        <w:rPr>
          <w:b/>
          <w:i w:val="0"/>
          <w:szCs w:val="28"/>
        </w:rPr>
      </w:pPr>
      <w:r w:rsidRPr="00D769C7">
        <w:rPr>
          <w:b/>
          <w:i w:val="0"/>
          <w:szCs w:val="28"/>
        </w:rPr>
        <w:t>2 Место</w:t>
      </w:r>
      <w:r w:rsidR="00832BCD">
        <w:rPr>
          <w:b/>
          <w:i w:val="0"/>
          <w:szCs w:val="28"/>
        </w:rPr>
        <w:t xml:space="preserve"> дисциплины в структуре ППССЗ</w:t>
      </w:r>
    </w:p>
    <w:p w:rsidR="00A6671F" w:rsidRPr="00D769C7" w:rsidRDefault="00A6671F" w:rsidP="00D769C7">
      <w:pPr>
        <w:ind w:firstLine="709"/>
        <w:jc w:val="both"/>
        <w:rPr>
          <w:sz w:val="28"/>
          <w:szCs w:val="28"/>
        </w:rPr>
      </w:pPr>
      <w:r w:rsidRPr="00D769C7">
        <w:rPr>
          <w:sz w:val="28"/>
          <w:szCs w:val="28"/>
        </w:rPr>
        <w:t>Дисциплина относится к общепрофессиональным дисциплинам профессионального цикла.</w:t>
      </w:r>
    </w:p>
    <w:p w:rsidR="00606BA0" w:rsidRPr="00D769C7" w:rsidRDefault="00B96A7E" w:rsidP="00D769C7">
      <w:pPr>
        <w:ind w:firstLine="709"/>
        <w:jc w:val="both"/>
        <w:rPr>
          <w:sz w:val="28"/>
          <w:szCs w:val="28"/>
        </w:rPr>
      </w:pPr>
      <w:r w:rsidRPr="00D769C7">
        <w:rPr>
          <w:sz w:val="28"/>
          <w:szCs w:val="28"/>
        </w:rPr>
        <w:t>Дисциплина опирается на дисциплины, изученные студентом ранее, такие как теория государства и права,</w:t>
      </w:r>
      <w:r w:rsidR="00606BA0" w:rsidRPr="00D769C7">
        <w:rPr>
          <w:sz w:val="28"/>
          <w:szCs w:val="28"/>
        </w:rPr>
        <w:t xml:space="preserve"> административное право, трудовое право, гражданское право.</w:t>
      </w:r>
    </w:p>
    <w:p w:rsidR="00B96A7E" w:rsidRPr="00D769C7" w:rsidRDefault="00B96A7E" w:rsidP="00D769C7">
      <w:pPr>
        <w:ind w:firstLine="709"/>
        <w:jc w:val="both"/>
        <w:rPr>
          <w:sz w:val="28"/>
          <w:szCs w:val="28"/>
        </w:rPr>
      </w:pPr>
      <w:r w:rsidRPr="00D769C7">
        <w:rPr>
          <w:sz w:val="28"/>
          <w:szCs w:val="28"/>
        </w:rPr>
        <w:t>Для освоения данной дисциплины студент должен:</w:t>
      </w:r>
    </w:p>
    <w:p w:rsidR="00B96A7E" w:rsidRPr="00D769C7" w:rsidRDefault="00B96A7E" w:rsidP="00D769C7">
      <w:pPr>
        <w:ind w:firstLine="709"/>
        <w:jc w:val="both"/>
        <w:rPr>
          <w:sz w:val="28"/>
          <w:szCs w:val="28"/>
        </w:rPr>
      </w:pPr>
      <w:r w:rsidRPr="00D769C7">
        <w:rPr>
          <w:b/>
          <w:sz w:val="28"/>
          <w:szCs w:val="28"/>
        </w:rPr>
        <w:lastRenderedPageBreak/>
        <w:t xml:space="preserve">Знать: </w:t>
      </w:r>
      <w:r w:rsidRPr="00D769C7">
        <w:rPr>
          <w:sz w:val="28"/>
          <w:szCs w:val="28"/>
        </w:rPr>
        <w:t>базовый курс среднего учебного заведения, законы и проблемы развития современного общ</w:t>
      </w:r>
      <w:r w:rsidR="00AE468A" w:rsidRPr="00D769C7">
        <w:rPr>
          <w:sz w:val="28"/>
          <w:szCs w:val="28"/>
        </w:rPr>
        <w:t>ества, роль страхового дела</w:t>
      </w:r>
      <w:r w:rsidRPr="00D769C7">
        <w:rPr>
          <w:sz w:val="28"/>
          <w:szCs w:val="28"/>
        </w:rPr>
        <w:t xml:space="preserve"> в его развитии.</w:t>
      </w:r>
    </w:p>
    <w:p w:rsidR="00B96A7E" w:rsidRPr="00D769C7" w:rsidRDefault="00B96A7E" w:rsidP="00D769C7">
      <w:pPr>
        <w:ind w:firstLine="709"/>
        <w:jc w:val="both"/>
        <w:rPr>
          <w:sz w:val="28"/>
          <w:szCs w:val="28"/>
        </w:rPr>
      </w:pPr>
      <w:r w:rsidRPr="00D769C7">
        <w:rPr>
          <w:b/>
          <w:sz w:val="28"/>
          <w:szCs w:val="28"/>
        </w:rPr>
        <w:t xml:space="preserve">Уметь: </w:t>
      </w:r>
      <w:r w:rsidRPr="00D769C7">
        <w:rPr>
          <w:sz w:val="28"/>
          <w:szCs w:val="28"/>
        </w:rPr>
        <w:t>обобщать свой собственный опыт и опыт окружающего социума и делать обоснованные выводы на его основе, а также определять возможные пути решения проблем развития современного общества.</w:t>
      </w:r>
    </w:p>
    <w:p w:rsidR="007C5558" w:rsidRPr="00D769C7" w:rsidRDefault="00B96A7E" w:rsidP="00D769C7">
      <w:pPr>
        <w:ind w:firstLine="709"/>
        <w:jc w:val="both"/>
        <w:rPr>
          <w:sz w:val="28"/>
          <w:szCs w:val="28"/>
        </w:rPr>
      </w:pPr>
      <w:r w:rsidRPr="00D769C7">
        <w:rPr>
          <w:b/>
          <w:sz w:val="28"/>
          <w:szCs w:val="28"/>
        </w:rPr>
        <w:t>Владеть:</w:t>
      </w:r>
      <w:r w:rsidRPr="00D769C7">
        <w:rPr>
          <w:sz w:val="28"/>
          <w:szCs w:val="28"/>
        </w:rPr>
        <w:t xml:space="preserve"> межотраслевыми и отраслевыми методами исследования правовой действительности и обработки полученной информации.</w:t>
      </w:r>
    </w:p>
    <w:p w:rsidR="00D92E55" w:rsidRPr="00D769C7" w:rsidRDefault="00D92E55" w:rsidP="00D769C7">
      <w:pPr>
        <w:ind w:firstLine="709"/>
        <w:jc w:val="both"/>
        <w:rPr>
          <w:sz w:val="28"/>
          <w:szCs w:val="28"/>
        </w:rPr>
      </w:pPr>
      <w:r w:rsidRPr="00D769C7">
        <w:rPr>
          <w:sz w:val="28"/>
          <w:szCs w:val="28"/>
        </w:rPr>
        <w:t>Содержание данной дисциплины является опорой для освоения таких дисциплин как:</w:t>
      </w:r>
    </w:p>
    <w:p w:rsidR="00DD10E6" w:rsidRPr="00D769C7" w:rsidRDefault="00DD10E6" w:rsidP="00D769C7">
      <w:pPr>
        <w:ind w:firstLine="709"/>
        <w:jc w:val="both"/>
        <w:rPr>
          <w:sz w:val="28"/>
          <w:szCs w:val="28"/>
        </w:rPr>
      </w:pPr>
      <w:r w:rsidRPr="00D769C7">
        <w:rPr>
          <w:sz w:val="28"/>
          <w:szCs w:val="28"/>
        </w:rPr>
        <w:t>- ОП: общепрофессиональных дисциплин профессионального цикла: ОП.07 семейное право; ОП.17 жилищное право.</w:t>
      </w:r>
    </w:p>
    <w:p w:rsidR="009143A1" w:rsidRPr="00D769C7" w:rsidRDefault="009143A1" w:rsidP="00D769C7">
      <w:pPr>
        <w:ind w:firstLine="709"/>
        <w:jc w:val="both"/>
        <w:rPr>
          <w:sz w:val="28"/>
          <w:szCs w:val="28"/>
        </w:rPr>
      </w:pPr>
      <w:r w:rsidRPr="00D769C7">
        <w:rPr>
          <w:sz w:val="28"/>
          <w:szCs w:val="28"/>
        </w:rPr>
        <w:t>- УП.02: учебной практики.</w:t>
      </w:r>
    </w:p>
    <w:p w:rsidR="00B96A7E" w:rsidRPr="00D769C7" w:rsidRDefault="00B96A7E" w:rsidP="00D769C7">
      <w:pPr>
        <w:ind w:firstLine="709"/>
        <w:jc w:val="both"/>
        <w:rPr>
          <w:sz w:val="28"/>
          <w:szCs w:val="28"/>
        </w:rPr>
      </w:pPr>
      <w:r w:rsidRPr="00D769C7">
        <w:rPr>
          <w:sz w:val="28"/>
          <w:szCs w:val="28"/>
        </w:rPr>
        <w:t>- ПП.0</w:t>
      </w:r>
      <w:r w:rsidR="009143A1" w:rsidRPr="00D769C7">
        <w:rPr>
          <w:sz w:val="28"/>
          <w:szCs w:val="28"/>
        </w:rPr>
        <w:t>2</w:t>
      </w:r>
      <w:r w:rsidRPr="00D769C7">
        <w:rPr>
          <w:sz w:val="28"/>
          <w:szCs w:val="28"/>
        </w:rPr>
        <w:t>: производственной практики (по профилю специальности).</w:t>
      </w:r>
    </w:p>
    <w:p w:rsidR="00B96A7E" w:rsidRPr="00D769C7" w:rsidRDefault="00B96A7E" w:rsidP="00D769C7">
      <w:pPr>
        <w:ind w:firstLine="709"/>
        <w:jc w:val="both"/>
        <w:rPr>
          <w:sz w:val="28"/>
          <w:szCs w:val="28"/>
        </w:rPr>
      </w:pPr>
      <w:r w:rsidRPr="00D769C7">
        <w:rPr>
          <w:sz w:val="28"/>
          <w:szCs w:val="28"/>
        </w:rPr>
        <w:t>- ПДП.00: преддипломной практики.</w:t>
      </w:r>
    </w:p>
    <w:p w:rsidR="008B614D" w:rsidRPr="00D769C7" w:rsidRDefault="008B614D" w:rsidP="00D769C7">
      <w:pPr>
        <w:ind w:firstLine="709"/>
        <w:jc w:val="both"/>
        <w:rPr>
          <w:sz w:val="28"/>
          <w:szCs w:val="28"/>
        </w:rPr>
      </w:pPr>
    </w:p>
    <w:p w:rsidR="00B96A7E" w:rsidRPr="00D769C7" w:rsidRDefault="00B96A7E" w:rsidP="00D769C7">
      <w:pPr>
        <w:ind w:firstLine="709"/>
        <w:jc w:val="both"/>
        <w:rPr>
          <w:b/>
          <w:sz w:val="28"/>
          <w:szCs w:val="28"/>
        </w:rPr>
      </w:pPr>
      <w:r w:rsidRPr="00D769C7">
        <w:rPr>
          <w:b/>
          <w:sz w:val="28"/>
          <w:szCs w:val="28"/>
        </w:rPr>
        <w:t>3 Требования к результатам освоения содержания дисциплины</w:t>
      </w:r>
    </w:p>
    <w:p w:rsidR="00B96A7E" w:rsidRPr="00D769C7" w:rsidRDefault="00B96A7E" w:rsidP="00D769C7">
      <w:pPr>
        <w:ind w:firstLine="709"/>
        <w:jc w:val="both"/>
        <w:rPr>
          <w:b/>
          <w:sz w:val="28"/>
          <w:szCs w:val="28"/>
        </w:rPr>
      </w:pPr>
    </w:p>
    <w:p w:rsidR="00B96A7E" w:rsidRPr="00D769C7" w:rsidRDefault="00B96A7E" w:rsidP="00D769C7">
      <w:pPr>
        <w:pStyle w:val="af0"/>
        <w:tabs>
          <w:tab w:val="clear" w:pos="720"/>
        </w:tabs>
        <w:spacing w:line="240" w:lineRule="auto"/>
        <w:ind w:left="0" w:firstLine="709"/>
        <w:rPr>
          <w:sz w:val="28"/>
          <w:szCs w:val="28"/>
        </w:rPr>
      </w:pPr>
      <w:r w:rsidRPr="00D769C7">
        <w:rPr>
          <w:sz w:val="28"/>
          <w:szCs w:val="28"/>
        </w:rPr>
        <w:t xml:space="preserve">Процесс изучения дисциплины направлен на формирование элементов следующих компетенций в соответствии </w:t>
      </w:r>
      <w:r w:rsidR="00355F5F">
        <w:rPr>
          <w:sz w:val="28"/>
          <w:szCs w:val="28"/>
        </w:rPr>
        <w:t>с ФГОС СПО и ППССЗ</w:t>
      </w:r>
      <w:r w:rsidR="00832BCD">
        <w:rPr>
          <w:sz w:val="28"/>
          <w:szCs w:val="28"/>
        </w:rPr>
        <w:t xml:space="preserve"> СПО по данной специальности</w:t>
      </w:r>
      <w:r w:rsidRPr="00D769C7">
        <w:rPr>
          <w:sz w:val="28"/>
          <w:szCs w:val="28"/>
        </w:rPr>
        <w:t>:</w:t>
      </w:r>
    </w:p>
    <w:p w:rsidR="00B96A7E" w:rsidRPr="00D769C7" w:rsidRDefault="00B96A7E" w:rsidP="00D769C7">
      <w:pPr>
        <w:pStyle w:val="a9"/>
        <w:ind w:left="0" w:firstLine="709"/>
        <w:rPr>
          <w:b/>
          <w:bCs/>
          <w:i w:val="0"/>
          <w:iCs/>
          <w:szCs w:val="28"/>
        </w:rPr>
      </w:pPr>
      <w:r w:rsidRPr="00D769C7">
        <w:rPr>
          <w:b/>
          <w:bCs/>
          <w:i w:val="0"/>
          <w:iCs/>
          <w:szCs w:val="28"/>
        </w:rPr>
        <w:t>а) общих (</w:t>
      </w:r>
      <w:proofErr w:type="gramStart"/>
      <w:r w:rsidRPr="00D769C7">
        <w:rPr>
          <w:b/>
          <w:bCs/>
          <w:i w:val="0"/>
          <w:iCs/>
          <w:szCs w:val="28"/>
        </w:rPr>
        <w:t>ОК</w:t>
      </w:r>
      <w:proofErr w:type="gramEnd"/>
      <w:r w:rsidRPr="00D769C7">
        <w:rPr>
          <w:b/>
          <w:bCs/>
          <w:i w:val="0"/>
          <w:iCs/>
          <w:szCs w:val="28"/>
        </w:rPr>
        <w:t>):</w:t>
      </w:r>
    </w:p>
    <w:p w:rsidR="00C45AFB" w:rsidRPr="00D769C7" w:rsidRDefault="00C45AFB" w:rsidP="00D769C7">
      <w:pPr>
        <w:pStyle w:val="a9"/>
        <w:ind w:left="0" w:firstLine="709"/>
        <w:rPr>
          <w:bCs/>
          <w:i w:val="0"/>
          <w:iCs/>
          <w:szCs w:val="28"/>
        </w:rPr>
      </w:pPr>
      <w:r w:rsidRPr="00D769C7">
        <w:rPr>
          <w:bCs/>
          <w:i w:val="0"/>
          <w:iCs/>
          <w:szCs w:val="28"/>
        </w:rPr>
        <w:t>- понимать сущность и социальную значимость своей будущей профессии, проявлять к ней устойчивый интерес (</w:t>
      </w:r>
      <w:proofErr w:type="gramStart"/>
      <w:r w:rsidRPr="00D769C7">
        <w:rPr>
          <w:bCs/>
          <w:i w:val="0"/>
          <w:iCs/>
          <w:szCs w:val="28"/>
        </w:rPr>
        <w:t>ОК</w:t>
      </w:r>
      <w:proofErr w:type="gramEnd"/>
      <w:r w:rsidRPr="00D769C7">
        <w:rPr>
          <w:bCs/>
          <w:i w:val="0"/>
          <w:iCs/>
          <w:szCs w:val="28"/>
        </w:rPr>
        <w:t xml:space="preserve"> 1)</w:t>
      </w:r>
    </w:p>
    <w:p w:rsidR="00C45AFB" w:rsidRPr="00D769C7" w:rsidRDefault="00C45AFB" w:rsidP="00D769C7">
      <w:pPr>
        <w:pStyle w:val="a9"/>
        <w:ind w:left="0" w:firstLine="709"/>
        <w:rPr>
          <w:bCs/>
          <w:i w:val="0"/>
          <w:iCs/>
          <w:szCs w:val="28"/>
        </w:rPr>
      </w:pPr>
      <w:r w:rsidRPr="00D769C7">
        <w:rPr>
          <w:bCs/>
          <w:i w:val="0"/>
          <w:iCs/>
          <w:szCs w:val="28"/>
        </w:rPr>
        <w:t>- организовывать собственную деятельность, определять методы и способы выполнения профессиональных задач, оценивать их эффективность и качество (</w:t>
      </w:r>
      <w:proofErr w:type="gramStart"/>
      <w:r w:rsidRPr="00D769C7">
        <w:rPr>
          <w:bCs/>
          <w:i w:val="0"/>
          <w:iCs/>
          <w:szCs w:val="28"/>
        </w:rPr>
        <w:t>ОК</w:t>
      </w:r>
      <w:proofErr w:type="gramEnd"/>
      <w:r w:rsidRPr="00D769C7">
        <w:rPr>
          <w:bCs/>
          <w:i w:val="0"/>
          <w:iCs/>
          <w:szCs w:val="28"/>
        </w:rPr>
        <w:t xml:space="preserve"> 2);</w:t>
      </w:r>
    </w:p>
    <w:p w:rsidR="007A06C3" w:rsidRPr="00D769C7" w:rsidRDefault="007A06C3" w:rsidP="00D769C7">
      <w:pPr>
        <w:pStyle w:val="a9"/>
        <w:ind w:left="0" w:firstLine="709"/>
        <w:rPr>
          <w:bCs/>
          <w:i w:val="0"/>
          <w:iCs/>
          <w:szCs w:val="28"/>
        </w:rPr>
      </w:pPr>
      <w:r w:rsidRPr="00D769C7">
        <w:rPr>
          <w:bCs/>
          <w:i w:val="0"/>
          <w:iCs/>
          <w:szCs w:val="28"/>
        </w:rPr>
        <w:t>- принимать решения в стандартных и нестандартных ситуациях и нести за них ответственность (</w:t>
      </w:r>
      <w:proofErr w:type="gramStart"/>
      <w:r w:rsidRPr="00D769C7">
        <w:rPr>
          <w:bCs/>
          <w:i w:val="0"/>
          <w:iCs/>
          <w:szCs w:val="28"/>
        </w:rPr>
        <w:t>ОК</w:t>
      </w:r>
      <w:proofErr w:type="gramEnd"/>
      <w:r w:rsidRPr="00D769C7">
        <w:rPr>
          <w:bCs/>
          <w:i w:val="0"/>
          <w:iCs/>
          <w:szCs w:val="28"/>
        </w:rPr>
        <w:t xml:space="preserve"> 3);</w:t>
      </w:r>
    </w:p>
    <w:p w:rsidR="00C45AFB" w:rsidRPr="00D769C7" w:rsidRDefault="00C45AFB" w:rsidP="00D769C7">
      <w:pPr>
        <w:ind w:firstLine="709"/>
        <w:jc w:val="both"/>
        <w:rPr>
          <w:sz w:val="28"/>
          <w:szCs w:val="28"/>
        </w:rPr>
      </w:pPr>
      <w:r w:rsidRPr="00D769C7">
        <w:rPr>
          <w:sz w:val="28"/>
          <w:szCs w:val="28"/>
        </w:rPr>
        <w:t>-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roofErr w:type="gramStart"/>
      <w:r w:rsidRPr="00D769C7">
        <w:rPr>
          <w:sz w:val="28"/>
          <w:szCs w:val="28"/>
        </w:rPr>
        <w:t>ОК</w:t>
      </w:r>
      <w:proofErr w:type="gramEnd"/>
      <w:r w:rsidRPr="00D769C7">
        <w:rPr>
          <w:sz w:val="28"/>
          <w:szCs w:val="28"/>
        </w:rPr>
        <w:t xml:space="preserve"> 4);</w:t>
      </w:r>
    </w:p>
    <w:p w:rsidR="00C45AFB" w:rsidRPr="00D769C7" w:rsidRDefault="00C45AFB" w:rsidP="00D769C7">
      <w:pPr>
        <w:ind w:firstLine="709"/>
        <w:jc w:val="both"/>
        <w:rPr>
          <w:sz w:val="28"/>
          <w:szCs w:val="28"/>
        </w:rPr>
      </w:pPr>
      <w:r w:rsidRPr="00D769C7">
        <w:rPr>
          <w:sz w:val="28"/>
          <w:szCs w:val="28"/>
        </w:rPr>
        <w:t>- использовать информационно-коммуникационные технологии для совершенствования профессиональной деятельности (</w:t>
      </w:r>
      <w:proofErr w:type="gramStart"/>
      <w:r w:rsidRPr="00D769C7">
        <w:rPr>
          <w:sz w:val="28"/>
          <w:szCs w:val="28"/>
        </w:rPr>
        <w:t>ОК</w:t>
      </w:r>
      <w:proofErr w:type="gramEnd"/>
      <w:r w:rsidRPr="00D769C7">
        <w:rPr>
          <w:sz w:val="28"/>
          <w:szCs w:val="28"/>
        </w:rPr>
        <w:t xml:space="preserve"> 5);</w:t>
      </w:r>
    </w:p>
    <w:p w:rsidR="007A06C3" w:rsidRPr="00D769C7" w:rsidRDefault="007A06C3" w:rsidP="00D769C7">
      <w:pPr>
        <w:ind w:firstLine="709"/>
        <w:jc w:val="both"/>
        <w:rPr>
          <w:sz w:val="28"/>
          <w:szCs w:val="28"/>
        </w:rPr>
      </w:pPr>
      <w:r w:rsidRPr="00D769C7">
        <w:rPr>
          <w:sz w:val="28"/>
          <w:szCs w:val="28"/>
        </w:rPr>
        <w:t>- ориентироваться в условиях постоянного изменения правовой базы (</w:t>
      </w:r>
      <w:proofErr w:type="gramStart"/>
      <w:r w:rsidRPr="00D769C7">
        <w:rPr>
          <w:sz w:val="28"/>
          <w:szCs w:val="28"/>
        </w:rPr>
        <w:t>ОК</w:t>
      </w:r>
      <w:proofErr w:type="gramEnd"/>
      <w:r w:rsidRPr="00D769C7">
        <w:rPr>
          <w:sz w:val="28"/>
          <w:szCs w:val="28"/>
        </w:rPr>
        <w:t xml:space="preserve"> 9)</w:t>
      </w:r>
    </w:p>
    <w:p w:rsidR="00B96A7E" w:rsidRPr="00D769C7" w:rsidRDefault="00B96A7E" w:rsidP="00D769C7">
      <w:pPr>
        <w:pStyle w:val="a9"/>
        <w:ind w:left="0" w:firstLine="709"/>
        <w:rPr>
          <w:i w:val="0"/>
          <w:szCs w:val="28"/>
        </w:rPr>
      </w:pPr>
      <w:r w:rsidRPr="00D769C7">
        <w:rPr>
          <w:b/>
          <w:bCs/>
          <w:i w:val="0"/>
          <w:iCs/>
          <w:szCs w:val="28"/>
        </w:rPr>
        <w:t xml:space="preserve">б) профессиональных (ПК): </w:t>
      </w:r>
    </w:p>
    <w:p w:rsidR="00B96A7E" w:rsidRPr="00D769C7" w:rsidRDefault="00B96A7E" w:rsidP="00D769C7">
      <w:pPr>
        <w:ind w:firstLine="709"/>
        <w:jc w:val="both"/>
        <w:rPr>
          <w:sz w:val="28"/>
          <w:szCs w:val="28"/>
        </w:rPr>
      </w:pPr>
      <w:r w:rsidRPr="00D769C7">
        <w:rPr>
          <w:sz w:val="28"/>
          <w:szCs w:val="28"/>
        </w:rPr>
        <w:t>- осуществлять профессиональное толкование нормативных правовых актов для реализации прав граждан в сфере пенсионного обеспечения и социальной защиты (ПК 1.1);</w:t>
      </w:r>
    </w:p>
    <w:p w:rsidR="007A06C3" w:rsidRPr="00D769C7" w:rsidRDefault="007A06C3" w:rsidP="00D769C7">
      <w:pPr>
        <w:ind w:firstLine="709"/>
        <w:jc w:val="both"/>
        <w:rPr>
          <w:sz w:val="28"/>
          <w:szCs w:val="28"/>
        </w:rPr>
      </w:pPr>
      <w:r w:rsidRPr="00D769C7">
        <w:rPr>
          <w:sz w:val="28"/>
          <w:szCs w:val="28"/>
        </w:rPr>
        <w:t>- осуществлять установление (назначение, перерасчет, перевод), индексацию и корректировку пенсий, назначение пособий, компенсаций и других социальных выплат, используя информационно-компьютерные технологии</w:t>
      </w:r>
      <w:r w:rsidR="00BA378A" w:rsidRPr="00D769C7">
        <w:rPr>
          <w:sz w:val="28"/>
          <w:szCs w:val="28"/>
        </w:rPr>
        <w:t xml:space="preserve"> (ПК 1.4);</w:t>
      </w:r>
    </w:p>
    <w:p w:rsidR="00BA378A" w:rsidRPr="00D769C7" w:rsidRDefault="00BA378A" w:rsidP="00D769C7">
      <w:pPr>
        <w:ind w:firstLine="709"/>
        <w:jc w:val="both"/>
        <w:rPr>
          <w:sz w:val="28"/>
          <w:szCs w:val="28"/>
        </w:rPr>
      </w:pPr>
      <w:r w:rsidRPr="00D769C7">
        <w:rPr>
          <w:sz w:val="28"/>
          <w:szCs w:val="28"/>
        </w:rPr>
        <w:lastRenderedPageBreak/>
        <w:t>- организовывать и координировать социальную работу с отдельными лицами, категориями граждан и семьями, нуждающимися в социальной поддержке и защите (ПК 2.3).</w:t>
      </w:r>
    </w:p>
    <w:p w:rsidR="00B96A7E" w:rsidRPr="00D769C7" w:rsidRDefault="00B96A7E" w:rsidP="00D769C7">
      <w:pPr>
        <w:ind w:firstLine="709"/>
        <w:jc w:val="both"/>
        <w:rPr>
          <w:sz w:val="28"/>
          <w:szCs w:val="28"/>
        </w:rPr>
      </w:pPr>
      <w:r w:rsidRPr="00D769C7">
        <w:rPr>
          <w:sz w:val="28"/>
          <w:szCs w:val="28"/>
        </w:rPr>
        <w:t xml:space="preserve">В результате освоения дисциплины </w:t>
      </w:r>
      <w:proofErr w:type="gramStart"/>
      <w:r w:rsidRPr="00D769C7">
        <w:rPr>
          <w:sz w:val="28"/>
          <w:szCs w:val="28"/>
        </w:rPr>
        <w:t>обучающийся</w:t>
      </w:r>
      <w:proofErr w:type="gramEnd"/>
      <w:r w:rsidRPr="00D769C7">
        <w:rPr>
          <w:sz w:val="28"/>
          <w:szCs w:val="28"/>
        </w:rPr>
        <w:t xml:space="preserve"> должен:</w:t>
      </w:r>
    </w:p>
    <w:p w:rsidR="00B96A7E" w:rsidRPr="00D769C7" w:rsidRDefault="00B96A7E" w:rsidP="00D769C7">
      <w:pPr>
        <w:pStyle w:val="a9"/>
        <w:ind w:left="0" w:firstLine="709"/>
        <w:rPr>
          <w:i w:val="0"/>
          <w:szCs w:val="28"/>
        </w:rPr>
      </w:pPr>
      <w:r w:rsidRPr="00D769C7">
        <w:rPr>
          <w:b/>
          <w:i w:val="0"/>
          <w:szCs w:val="28"/>
        </w:rPr>
        <w:t xml:space="preserve">Знать: </w:t>
      </w:r>
      <w:r w:rsidR="008406C9" w:rsidRPr="00D769C7">
        <w:rPr>
          <w:i w:val="0"/>
          <w:szCs w:val="28"/>
        </w:rPr>
        <w:t>правовые основы осуществления страховой деятельности; основные понятия и термины</w:t>
      </w:r>
      <w:r w:rsidR="00AB3844" w:rsidRPr="00D769C7">
        <w:rPr>
          <w:i w:val="0"/>
          <w:szCs w:val="28"/>
        </w:rPr>
        <w:t>,</w:t>
      </w:r>
      <w:r w:rsidR="008406C9" w:rsidRPr="00D769C7">
        <w:rPr>
          <w:i w:val="0"/>
          <w:szCs w:val="28"/>
        </w:rPr>
        <w:t xml:space="preserve"> применяемы</w:t>
      </w:r>
      <w:r w:rsidR="00AB3844" w:rsidRPr="00D769C7">
        <w:rPr>
          <w:i w:val="0"/>
          <w:szCs w:val="28"/>
        </w:rPr>
        <w:t>е</w:t>
      </w:r>
      <w:r w:rsidR="008406C9" w:rsidRPr="00D769C7">
        <w:rPr>
          <w:i w:val="0"/>
          <w:szCs w:val="28"/>
        </w:rPr>
        <w:t xml:space="preserve"> в страховании</w:t>
      </w:r>
      <w:r w:rsidR="00AB3844" w:rsidRPr="00D769C7">
        <w:rPr>
          <w:i w:val="0"/>
          <w:szCs w:val="28"/>
        </w:rPr>
        <w:t>, классификацию видов и форм страхования; правовые основы и принципы финансирования фондов обязательного государственного социального страхования; органы, осуществляющие государственное социальное страхование</w:t>
      </w:r>
    </w:p>
    <w:p w:rsidR="00B96A7E" w:rsidRPr="00D769C7" w:rsidRDefault="00B96A7E" w:rsidP="00D769C7">
      <w:pPr>
        <w:pStyle w:val="a9"/>
        <w:ind w:left="0" w:firstLine="709"/>
        <w:rPr>
          <w:i w:val="0"/>
          <w:szCs w:val="28"/>
        </w:rPr>
      </w:pPr>
      <w:r w:rsidRPr="00D769C7">
        <w:rPr>
          <w:b/>
          <w:i w:val="0"/>
          <w:szCs w:val="28"/>
        </w:rPr>
        <w:t>Уметь</w:t>
      </w:r>
      <w:r w:rsidR="00AB3844" w:rsidRPr="00D769C7">
        <w:rPr>
          <w:b/>
          <w:i w:val="0"/>
          <w:szCs w:val="28"/>
        </w:rPr>
        <w:t>:</w:t>
      </w:r>
      <w:r w:rsidR="00AB3844" w:rsidRPr="00D769C7">
        <w:rPr>
          <w:i w:val="0"/>
          <w:szCs w:val="28"/>
        </w:rPr>
        <w:t xml:space="preserve"> оперировать страховыми понятиями и терминами; заполнять страховые полисы и составлять </w:t>
      </w:r>
      <w:r w:rsidR="00C45AFB" w:rsidRPr="00D769C7">
        <w:rPr>
          <w:i w:val="0"/>
          <w:szCs w:val="28"/>
        </w:rPr>
        <w:t xml:space="preserve">типовые </w:t>
      </w:r>
      <w:r w:rsidR="00AB3844" w:rsidRPr="00D769C7">
        <w:rPr>
          <w:i w:val="0"/>
          <w:szCs w:val="28"/>
        </w:rPr>
        <w:t>договоры</w:t>
      </w:r>
      <w:r w:rsidR="00C45AFB" w:rsidRPr="00D769C7">
        <w:rPr>
          <w:i w:val="0"/>
          <w:szCs w:val="28"/>
        </w:rPr>
        <w:t xml:space="preserve"> страхования; использовать законы и иные нормативные акты в области страховой деятельности.</w:t>
      </w:r>
    </w:p>
    <w:p w:rsidR="00B96A7E" w:rsidRPr="00D769C7" w:rsidRDefault="00B96A7E" w:rsidP="00D769C7">
      <w:pPr>
        <w:pStyle w:val="af0"/>
        <w:tabs>
          <w:tab w:val="clear" w:pos="720"/>
          <w:tab w:val="num" w:pos="964"/>
        </w:tabs>
        <w:spacing w:line="240" w:lineRule="auto"/>
        <w:ind w:left="0" w:firstLine="709"/>
        <w:rPr>
          <w:sz w:val="28"/>
          <w:szCs w:val="28"/>
        </w:rPr>
      </w:pPr>
      <w:r w:rsidRPr="00D769C7">
        <w:rPr>
          <w:b/>
          <w:sz w:val="28"/>
          <w:szCs w:val="28"/>
        </w:rPr>
        <w:t>Владеть:</w:t>
      </w:r>
      <w:r w:rsidRPr="00D769C7">
        <w:rPr>
          <w:sz w:val="28"/>
          <w:szCs w:val="28"/>
        </w:rPr>
        <w:t xml:space="preserve"> юридической терминологией; навыками работы с правовыми актами; навыками: различных правовых явлений, юридических фактов, правовых норм и правовых отношений, являющихся объектами профессиональной деятельности; анализа пра</w:t>
      </w:r>
      <w:r w:rsidR="004962C9" w:rsidRPr="00D769C7">
        <w:rPr>
          <w:sz w:val="28"/>
          <w:szCs w:val="28"/>
        </w:rPr>
        <w:t xml:space="preserve">воприменительной деятельности; </w:t>
      </w:r>
      <w:r w:rsidRPr="00D769C7">
        <w:rPr>
          <w:sz w:val="28"/>
          <w:szCs w:val="28"/>
        </w:rPr>
        <w:t xml:space="preserve">разрешения правовых проблем и коллизий. </w:t>
      </w:r>
    </w:p>
    <w:p w:rsidR="00B96A7E" w:rsidRPr="00D769C7" w:rsidRDefault="00B96A7E" w:rsidP="00D769C7">
      <w:pPr>
        <w:ind w:firstLine="709"/>
        <w:jc w:val="both"/>
        <w:rPr>
          <w:sz w:val="28"/>
          <w:szCs w:val="28"/>
        </w:rPr>
      </w:pPr>
      <w:r w:rsidRPr="00D769C7">
        <w:rPr>
          <w:b/>
          <w:sz w:val="28"/>
          <w:szCs w:val="28"/>
        </w:rPr>
        <w:t xml:space="preserve">Приобрести опыт </w:t>
      </w:r>
      <w:r w:rsidRPr="00D769C7">
        <w:rPr>
          <w:sz w:val="28"/>
          <w:szCs w:val="28"/>
        </w:rPr>
        <w:t>анализа норм права; пользования законодательством, судебной и арбитражной практикой, по применению в практической деятельности методов научного познания; работы с нормативным, правовым материалом, научной, учебной литературой; правильной классификации фактов и обстоятельств; составления проектов нормативных актов; разрешения спорных вопросов.</w:t>
      </w:r>
    </w:p>
    <w:p w:rsidR="00B96A7E" w:rsidRDefault="00B96A7E"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B96A7E" w:rsidRPr="00D769C7" w:rsidRDefault="00832BCD" w:rsidP="00D769C7">
      <w:pPr>
        <w:pStyle w:val="a9"/>
        <w:suppressLineNumbers/>
        <w:ind w:left="0" w:firstLine="709"/>
        <w:rPr>
          <w:b/>
          <w:i w:val="0"/>
          <w:szCs w:val="28"/>
        </w:rPr>
      </w:pPr>
      <w:r>
        <w:rPr>
          <w:b/>
          <w:i w:val="0"/>
          <w:szCs w:val="28"/>
        </w:rPr>
        <w:lastRenderedPageBreak/>
        <w:t>4 Структура и содержание</w:t>
      </w:r>
      <w:r w:rsidR="00B96A7E" w:rsidRPr="00D769C7">
        <w:rPr>
          <w:b/>
          <w:i w:val="0"/>
          <w:szCs w:val="28"/>
        </w:rPr>
        <w:t xml:space="preserve"> дисциплины (модуля)</w:t>
      </w:r>
    </w:p>
    <w:p w:rsidR="00B96A7E" w:rsidRPr="00D769C7" w:rsidRDefault="00B96A7E" w:rsidP="00D769C7">
      <w:pPr>
        <w:pStyle w:val="a9"/>
        <w:suppressLineNumbers/>
        <w:ind w:left="0" w:firstLine="709"/>
        <w:rPr>
          <w:b/>
          <w:i w:val="0"/>
          <w:szCs w:val="28"/>
        </w:rPr>
      </w:pPr>
    </w:p>
    <w:p w:rsidR="00B96A7E" w:rsidRPr="008A179D" w:rsidRDefault="00820E8A" w:rsidP="00B96A7E">
      <w:pPr>
        <w:pStyle w:val="a9"/>
        <w:suppressLineNumbers/>
        <w:ind w:left="0" w:firstLine="709"/>
        <w:rPr>
          <w:b/>
          <w:i w:val="0"/>
          <w:szCs w:val="28"/>
        </w:rPr>
      </w:pPr>
      <w:r>
        <w:rPr>
          <w:b/>
          <w:i w:val="0"/>
          <w:szCs w:val="28"/>
        </w:rPr>
        <w:t>4.1</w:t>
      </w:r>
      <w:r w:rsidR="00B96A7E" w:rsidRPr="008A179D">
        <w:rPr>
          <w:b/>
          <w:i w:val="0"/>
          <w:szCs w:val="28"/>
        </w:rPr>
        <w:t xml:space="preserve"> Структура дисциплины</w:t>
      </w:r>
    </w:p>
    <w:p w:rsidR="00B96A7E" w:rsidRPr="008A179D" w:rsidRDefault="00B96A7E" w:rsidP="00B96A7E">
      <w:pPr>
        <w:pStyle w:val="a9"/>
        <w:suppressLineNumbers/>
        <w:ind w:left="0" w:firstLine="709"/>
        <w:rPr>
          <w:szCs w:val="28"/>
        </w:rPr>
      </w:pPr>
    </w:p>
    <w:p w:rsidR="00B96A7E" w:rsidRPr="008A179D" w:rsidRDefault="00B96A7E" w:rsidP="00B96A7E">
      <w:pPr>
        <w:pStyle w:val="a9"/>
        <w:suppressLineNumbers/>
        <w:ind w:left="0" w:firstLine="709"/>
        <w:rPr>
          <w:i w:val="0"/>
          <w:szCs w:val="28"/>
        </w:rPr>
      </w:pPr>
      <w:r w:rsidRPr="008A179D">
        <w:rPr>
          <w:i w:val="0"/>
          <w:szCs w:val="28"/>
        </w:rPr>
        <w:t>Общая трудо</w:t>
      </w:r>
      <w:r w:rsidR="00E14140" w:rsidRPr="008A179D">
        <w:rPr>
          <w:i w:val="0"/>
          <w:szCs w:val="28"/>
        </w:rPr>
        <w:t>емкость дисциплины составляет</w:t>
      </w:r>
      <w:r w:rsidR="00FF3C67">
        <w:rPr>
          <w:i w:val="0"/>
          <w:szCs w:val="28"/>
        </w:rPr>
        <w:t xml:space="preserve"> 46</w:t>
      </w:r>
      <w:r w:rsidR="0055718D">
        <w:rPr>
          <w:i w:val="0"/>
          <w:szCs w:val="28"/>
        </w:rPr>
        <w:t xml:space="preserve"> </w:t>
      </w:r>
      <w:r w:rsidRPr="008A179D">
        <w:rPr>
          <w:i w:val="0"/>
          <w:szCs w:val="28"/>
        </w:rPr>
        <w:t xml:space="preserve"> часов</w:t>
      </w:r>
    </w:p>
    <w:p w:rsidR="00B96A7E" w:rsidRPr="008A179D" w:rsidRDefault="00B96A7E" w:rsidP="00B96A7E">
      <w:pPr>
        <w:pStyle w:val="a9"/>
        <w:suppressLineNumbers/>
        <w:ind w:left="0" w:firstLine="709"/>
        <w:rPr>
          <w:i w:val="0"/>
          <w:szCs w:val="28"/>
        </w:rPr>
      </w:pPr>
    </w:p>
    <w:p w:rsidR="00B96A7E" w:rsidRPr="008A179D" w:rsidRDefault="00820E8A" w:rsidP="00B96A7E">
      <w:pPr>
        <w:pStyle w:val="a9"/>
        <w:suppressLineNumbers/>
        <w:ind w:left="0"/>
        <w:rPr>
          <w:i w:val="0"/>
          <w:szCs w:val="28"/>
        </w:rPr>
      </w:pPr>
      <w:r>
        <w:rPr>
          <w:i w:val="0"/>
          <w:szCs w:val="28"/>
        </w:rPr>
        <w:t>Таблица 1</w:t>
      </w:r>
      <w:r w:rsidR="00B96A7E" w:rsidRPr="008A179D">
        <w:rPr>
          <w:i w:val="0"/>
          <w:szCs w:val="28"/>
        </w:rPr>
        <w:t xml:space="preserve"> – Структура дисциплины</w:t>
      </w:r>
    </w:p>
    <w:p w:rsidR="00B96A7E" w:rsidRPr="007939C0" w:rsidRDefault="00B96A7E" w:rsidP="00B96A7E">
      <w:pPr>
        <w:pStyle w:val="a9"/>
        <w:suppressLineNumbers/>
        <w:ind w:left="0"/>
        <w:rPr>
          <w:i w:val="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5"/>
        <w:gridCol w:w="3323"/>
        <w:gridCol w:w="1226"/>
      </w:tblGrid>
      <w:tr w:rsidR="00B96A7E" w:rsidRPr="007939C0" w:rsidTr="004D27B7">
        <w:trPr>
          <w:cantSplit/>
          <w:tblHeader/>
        </w:trPr>
        <w:tc>
          <w:tcPr>
            <w:tcW w:w="2692" w:type="pct"/>
            <w:vMerge w:val="restart"/>
            <w:tcBorders>
              <w:top w:val="single" w:sz="4" w:space="0" w:color="auto"/>
              <w:left w:val="single" w:sz="4" w:space="0" w:color="auto"/>
            </w:tcBorders>
          </w:tcPr>
          <w:p w:rsidR="00B96A7E" w:rsidRPr="007939C0" w:rsidRDefault="00B96A7E" w:rsidP="004D27B7">
            <w:pPr>
              <w:pStyle w:val="af1"/>
              <w:suppressLineNumbers/>
              <w:jc w:val="center"/>
              <w:rPr>
                <w:rFonts w:ascii="Times New Roman" w:hAnsi="Times New Roman"/>
                <w:sz w:val="24"/>
                <w:szCs w:val="24"/>
              </w:rPr>
            </w:pPr>
            <w:r w:rsidRPr="007939C0">
              <w:rPr>
                <w:rFonts w:ascii="Times New Roman" w:hAnsi="Times New Roman"/>
                <w:sz w:val="24"/>
                <w:szCs w:val="24"/>
              </w:rPr>
              <w:t>Вид работы</w:t>
            </w:r>
          </w:p>
        </w:tc>
        <w:tc>
          <w:tcPr>
            <w:tcW w:w="2308" w:type="pct"/>
            <w:gridSpan w:val="2"/>
            <w:tcBorders>
              <w:top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r w:rsidRPr="007939C0">
              <w:rPr>
                <w:rFonts w:ascii="Times New Roman" w:hAnsi="Times New Roman"/>
                <w:sz w:val="24"/>
                <w:szCs w:val="24"/>
              </w:rPr>
              <w:t>Трудоемкость, часов</w:t>
            </w:r>
          </w:p>
        </w:tc>
      </w:tr>
      <w:tr w:rsidR="00B96A7E" w:rsidRPr="007939C0" w:rsidTr="004D27B7">
        <w:trPr>
          <w:cantSplit/>
          <w:tblHeader/>
        </w:trPr>
        <w:tc>
          <w:tcPr>
            <w:tcW w:w="2692" w:type="pct"/>
            <w:vMerge/>
            <w:tcBorders>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p>
        </w:tc>
        <w:tc>
          <w:tcPr>
            <w:tcW w:w="1686" w:type="pct"/>
            <w:tcBorders>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p w:rsidR="00B96A7E" w:rsidRPr="007939C0" w:rsidRDefault="00E14140" w:rsidP="004D27B7">
            <w:pPr>
              <w:pStyle w:val="af1"/>
              <w:suppressLineNumbers/>
              <w:jc w:val="center"/>
              <w:rPr>
                <w:rFonts w:ascii="Times New Roman" w:hAnsi="Times New Roman"/>
                <w:sz w:val="24"/>
                <w:szCs w:val="24"/>
              </w:rPr>
            </w:pPr>
            <w:r>
              <w:rPr>
                <w:rFonts w:ascii="Times New Roman" w:hAnsi="Times New Roman"/>
                <w:sz w:val="24"/>
                <w:szCs w:val="24"/>
              </w:rPr>
              <w:t>6</w:t>
            </w:r>
            <w:r w:rsidR="00B96A7E" w:rsidRPr="007939C0">
              <w:rPr>
                <w:rFonts w:ascii="Times New Roman" w:hAnsi="Times New Roman"/>
                <w:sz w:val="24"/>
                <w:szCs w:val="24"/>
              </w:rPr>
              <w:t xml:space="preserve"> семестр</w:t>
            </w:r>
          </w:p>
        </w:tc>
        <w:tc>
          <w:tcPr>
            <w:tcW w:w="622" w:type="pct"/>
            <w:tcBorders>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r w:rsidRPr="007939C0">
              <w:rPr>
                <w:rFonts w:ascii="Times New Roman" w:hAnsi="Times New Roman"/>
                <w:sz w:val="24"/>
                <w:szCs w:val="24"/>
              </w:rPr>
              <w:t>Всего</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Общая трудоемкость</w:t>
            </w:r>
          </w:p>
        </w:tc>
        <w:tc>
          <w:tcPr>
            <w:tcW w:w="1686" w:type="pct"/>
            <w:tcBorders>
              <w:top w:val="single" w:sz="4" w:space="0" w:color="auto"/>
              <w:bottom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46</w:t>
            </w:r>
          </w:p>
        </w:tc>
        <w:tc>
          <w:tcPr>
            <w:tcW w:w="622" w:type="pct"/>
            <w:tcBorders>
              <w:top w:val="single" w:sz="4" w:space="0" w:color="auto"/>
              <w:bottom w:val="single" w:sz="4" w:space="0" w:color="auto"/>
              <w:right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46</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Аудиторная работа:</w:t>
            </w:r>
          </w:p>
        </w:tc>
        <w:tc>
          <w:tcPr>
            <w:tcW w:w="1686" w:type="pct"/>
            <w:tcBorders>
              <w:top w:val="single" w:sz="4" w:space="0" w:color="auto"/>
              <w:bottom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32</w:t>
            </w:r>
          </w:p>
        </w:tc>
        <w:tc>
          <w:tcPr>
            <w:tcW w:w="622" w:type="pct"/>
            <w:tcBorders>
              <w:top w:val="single" w:sz="4" w:space="0" w:color="auto"/>
              <w:bottom w:val="single" w:sz="4" w:space="0" w:color="auto"/>
              <w:right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32</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i/>
                <w:iCs/>
                <w:sz w:val="24"/>
                <w:szCs w:val="24"/>
              </w:rPr>
              <w:t>Лекции (Л)</w:t>
            </w:r>
          </w:p>
        </w:tc>
        <w:tc>
          <w:tcPr>
            <w:tcW w:w="1686" w:type="pct"/>
            <w:tcBorders>
              <w:top w:val="single" w:sz="4" w:space="0" w:color="auto"/>
              <w:bottom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28</w:t>
            </w:r>
          </w:p>
        </w:tc>
        <w:tc>
          <w:tcPr>
            <w:tcW w:w="622" w:type="pct"/>
            <w:tcBorders>
              <w:top w:val="single" w:sz="4" w:space="0" w:color="auto"/>
              <w:bottom w:val="single" w:sz="4" w:space="0" w:color="auto"/>
              <w:right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28</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i/>
                <w:iCs/>
                <w:sz w:val="24"/>
                <w:szCs w:val="24"/>
              </w:rPr>
            </w:pPr>
            <w:r w:rsidRPr="007939C0">
              <w:rPr>
                <w:rFonts w:ascii="Times New Roman" w:hAnsi="Times New Roman"/>
                <w:i/>
                <w:iCs/>
                <w:sz w:val="24"/>
                <w:szCs w:val="24"/>
              </w:rPr>
              <w:t>Практические занятия (ПЗ)</w:t>
            </w:r>
          </w:p>
        </w:tc>
        <w:tc>
          <w:tcPr>
            <w:tcW w:w="1686" w:type="pct"/>
            <w:tcBorders>
              <w:top w:val="single" w:sz="4" w:space="0" w:color="auto"/>
              <w:bottom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4</w:t>
            </w:r>
          </w:p>
        </w:tc>
        <w:tc>
          <w:tcPr>
            <w:tcW w:w="622" w:type="pct"/>
            <w:tcBorders>
              <w:top w:val="single" w:sz="4" w:space="0" w:color="auto"/>
              <w:bottom w:val="single" w:sz="4" w:space="0" w:color="auto"/>
              <w:right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2</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i/>
                <w:iCs/>
                <w:sz w:val="24"/>
                <w:szCs w:val="24"/>
              </w:rPr>
              <w:t>Лабораторные работы (ЛР)</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Самостоятельная работа:</w:t>
            </w:r>
          </w:p>
        </w:tc>
        <w:tc>
          <w:tcPr>
            <w:tcW w:w="1686" w:type="pct"/>
            <w:tcBorders>
              <w:top w:val="single" w:sz="4" w:space="0" w:color="auto"/>
              <w:bottom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14</w:t>
            </w:r>
          </w:p>
        </w:tc>
        <w:tc>
          <w:tcPr>
            <w:tcW w:w="622" w:type="pct"/>
            <w:tcBorders>
              <w:top w:val="single" w:sz="4" w:space="0" w:color="auto"/>
              <w:bottom w:val="single" w:sz="4" w:space="0" w:color="auto"/>
              <w:right w:val="single" w:sz="4" w:space="0" w:color="auto"/>
            </w:tcBorders>
          </w:tcPr>
          <w:p w:rsidR="00B96A7E" w:rsidRPr="007939C0" w:rsidRDefault="00FF3C67" w:rsidP="004D27B7">
            <w:pPr>
              <w:pStyle w:val="af1"/>
              <w:suppressLineNumbers/>
              <w:jc w:val="center"/>
              <w:rPr>
                <w:rFonts w:ascii="Times New Roman" w:hAnsi="Times New Roman"/>
                <w:sz w:val="24"/>
                <w:szCs w:val="24"/>
              </w:rPr>
            </w:pPr>
            <w:r>
              <w:rPr>
                <w:rFonts w:ascii="Times New Roman" w:hAnsi="Times New Roman"/>
                <w:sz w:val="24"/>
                <w:szCs w:val="24"/>
              </w:rPr>
              <w:t>14</w:t>
            </w:r>
            <w:bookmarkStart w:id="0" w:name="_GoBack"/>
            <w:bookmarkEnd w:id="0"/>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Курсовой проект (КП), курсовая работа (</w:t>
            </w:r>
            <w:proofErr w:type="gramStart"/>
            <w:r w:rsidRPr="007939C0">
              <w:rPr>
                <w:rFonts w:ascii="Times New Roman" w:hAnsi="Times New Roman"/>
                <w:sz w:val="24"/>
                <w:szCs w:val="24"/>
              </w:rPr>
              <w:t>КР</w:t>
            </w:r>
            <w:proofErr w:type="gramEnd"/>
            <w:r w:rsidRPr="007939C0">
              <w:rPr>
                <w:rFonts w:ascii="Times New Roman" w:hAnsi="Times New Roman"/>
                <w:sz w:val="24"/>
                <w:szCs w:val="24"/>
              </w:rPr>
              <w:t xml:space="preserve">) </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Расчетно-графическое задание (РГЗ)</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Реферат (Р)</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Эссе (Э)</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Самостоятельное изучение разделов</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Контрольная работа (К)</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Самоподготовка (проработка и повторение лекционного материала и материала учебников и учебных пособий, подготовка к лабораторным  и  практическим занятиям, коллоквиумам, рубежному контролю и т.д.),</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861946">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Подготовка и сдача экзамена</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2E2683"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Вид итогового контроля (зачет, экзамен)</w:t>
            </w:r>
          </w:p>
        </w:tc>
        <w:tc>
          <w:tcPr>
            <w:tcW w:w="1686" w:type="pct"/>
            <w:tcBorders>
              <w:top w:val="single" w:sz="4" w:space="0" w:color="auto"/>
              <w:bottom w:val="single" w:sz="4" w:space="0" w:color="auto"/>
            </w:tcBorders>
          </w:tcPr>
          <w:p w:rsidR="00B96A7E" w:rsidRPr="007939C0" w:rsidRDefault="00AA261B" w:rsidP="00861946">
            <w:pPr>
              <w:pStyle w:val="af1"/>
              <w:suppressLineNumbers/>
              <w:jc w:val="center"/>
              <w:rPr>
                <w:rFonts w:ascii="Times New Roman" w:hAnsi="Times New Roman"/>
                <w:sz w:val="24"/>
                <w:szCs w:val="24"/>
              </w:rPr>
            </w:pPr>
            <w:r>
              <w:rPr>
                <w:rFonts w:ascii="Times New Roman" w:hAnsi="Times New Roman"/>
                <w:sz w:val="24"/>
                <w:szCs w:val="24"/>
              </w:rPr>
              <w:t>д</w:t>
            </w:r>
            <w:r w:rsidR="00832BCD">
              <w:rPr>
                <w:rFonts w:ascii="Times New Roman" w:hAnsi="Times New Roman"/>
                <w:sz w:val="24"/>
                <w:szCs w:val="24"/>
              </w:rPr>
              <w:t xml:space="preserve">ифференцированный </w:t>
            </w:r>
            <w:r w:rsidR="00B96A7E">
              <w:rPr>
                <w:rFonts w:ascii="Times New Roman" w:hAnsi="Times New Roman"/>
                <w:sz w:val="24"/>
                <w:szCs w:val="24"/>
              </w:rPr>
              <w:t>зачет</w:t>
            </w: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bl>
    <w:p w:rsidR="0094519D" w:rsidRDefault="0094519D"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B96A7E" w:rsidRPr="008A179D" w:rsidRDefault="00B96A7E" w:rsidP="00B96A7E">
      <w:pPr>
        <w:pStyle w:val="af1"/>
        <w:suppressLineNumbers/>
        <w:jc w:val="both"/>
        <w:rPr>
          <w:rFonts w:ascii="Times New Roman" w:hAnsi="Times New Roman"/>
          <w:sz w:val="28"/>
          <w:szCs w:val="28"/>
        </w:rPr>
      </w:pPr>
      <w:r w:rsidRPr="008A179D">
        <w:rPr>
          <w:rFonts w:ascii="Times New Roman" w:hAnsi="Times New Roman"/>
          <w:sz w:val="28"/>
          <w:szCs w:val="28"/>
        </w:rPr>
        <w:lastRenderedPageBreak/>
        <w:t xml:space="preserve">Таблица </w:t>
      </w:r>
      <w:r w:rsidR="00820E8A">
        <w:rPr>
          <w:rFonts w:ascii="Times New Roman" w:hAnsi="Times New Roman"/>
          <w:sz w:val="28"/>
          <w:szCs w:val="28"/>
        </w:rPr>
        <w:t>2</w:t>
      </w:r>
      <w:r w:rsidRPr="008A179D">
        <w:rPr>
          <w:rFonts w:ascii="Times New Roman" w:hAnsi="Times New Roman"/>
          <w:sz w:val="28"/>
          <w:szCs w:val="28"/>
        </w:rPr>
        <w:t xml:space="preserve"> - Р</w:t>
      </w:r>
      <w:r w:rsidR="000D3EBD" w:rsidRPr="008A179D">
        <w:rPr>
          <w:rFonts w:ascii="Times New Roman" w:hAnsi="Times New Roman"/>
          <w:sz w:val="28"/>
          <w:szCs w:val="28"/>
        </w:rPr>
        <w:t>азделы дисциплины, изучаемые в 6</w:t>
      </w:r>
      <w:r w:rsidRPr="008A179D">
        <w:rPr>
          <w:rFonts w:ascii="Times New Roman" w:hAnsi="Times New Roman"/>
          <w:sz w:val="28"/>
          <w:szCs w:val="28"/>
        </w:rPr>
        <w:t xml:space="preserve"> семестре </w:t>
      </w:r>
    </w:p>
    <w:p w:rsidR="00AE468A" w:rsidRPr="007939C0" w:rsidRDefault="00AE468A" w:rsidP="00B96A7E">
      <w:pPr>
        <w:pStyle w:val="af1"/>
        <w:suppressLineNumbers/>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
        <w:gridCol w:w="13"/>
        <w:gridCol w:w="4901"/>
        <w:gridCol w:w="10"/>
        <w:gridCol w:w="1192"/>
        <w:gridCol w:w="10"/>
        <w:gridCol w:w="548"/>
        <w:gridCol w:w="552"/>
        <w:gridCol w:w="12"/>
        <w:gridCol w:w="727"/>
        <w:gridCol w:w="16"/>
        <w:gridCol w:w="1068"/>
        <w:gridCol w:w="26"/>
      </w:tblGrid>
      <w:tr w:rsidR="00B96A7E" w:rsidRPr="007939C0" w:rsidTr="00AE468A">
        <w:trPr>
          <w:cantSplit/>
          <w:trHeight w:val="432"/>
          <w:jc w:val="center"/>
        </w:trPr>
        <w:tc>
          <w:tcPr>
            <w:tcW w:w="402" w:type="pct"/>
            <w:gridSpan w:val="2"/>
            <w:vMerge w:val="restart"/>
            <w:tcBorders>
              <w:top w:val="single" w:sz="4" w:space="0" w:color="auto"/>
              <w:left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w:t>
            </w:r>
          </w:p>
          <w:p w:rsidR="00B96A7E" w:rsidRPr="007939C0" w:rsidRDefault="00B96A7E" w:rsidP="004D27B7">
            <w:pPr>
              <w:suppressLineNumbers/>
              <w:jc w:val="center"/>
              <w:rPr>
                <w:snapToGrid w:val="0"/>
                <w:sz w:val="24"/>
                <w:szCs w:val="24"/>
              </w:rPr>
            </w:pPr>
            <w:r w:rsidRPr="007939C0">
              <w:rPr>
                <w:snapToGrid w:val="0"/>
                <w:sz w:val="24"/>
                <w:szCs w:val="24"/>
              </w:rPr>
              <w:t>раз-</w:t>
            </w:r>
          </w:p>
          <w:p w:rsidR="00B96A7E" w:rsidRPr="007939C0" w:rsidRDefault="00B96A7E" w:rsidP="004D27B7">
            <w:pPr>
              <w:suppressLineNumbers/>
              <w:jc w:val="center"/>
              <w:rPr>
                <w:snapToGrid w:val="0"/>
                <w:sz w:val="24"/>
                <w:szCs w:val="24"/>
              </w:rPr>
            </w:pPr>
            <w:r w:rsidRPr="007939C0">
              <w:rPr>
                <w:snapToGrid w:val="0"/>
                <w:sz w:val="24"/>
                <w:szCs w:val="24"/>
              </w:rPr>
              <w:t>дела</w:t>
            </w:r>
          </w:p>
        </w:tc>
        <w:tc>
          <w:tcPr>
            <w:tcW w:w="2492" w:type="pct"/>
            <w:gridSpan w:val="2"/>
            <w:vMerge w:val="restart"/>
            <w:tcBorders>
              <w:top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 xml:space="preserve">Наименование разделов </w:t>
            </w:r>
          </w:p>
        </w:tc>
        <w:tc>
          <w:tcPr>
            <w:tcW w:w="2106" w:type="pct"/>
            <w:gridSpan w:val="9"/>
            <w:tcBorders>
              <w:top w:val="single" w:sz="4" w:space="0" w:color="auto"/>
              <w:bottom w:val="nil"/>
              <w:right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Количество часов</w:t>
            </w:r>
          </w:p>
        </w:tc>
      </w:tr>
      <w:tr w:rsidR="00B96A7E" w:rsidRPr="007939C0" w:rsidTr="00AE468A">
        <w:trPr>
          <w:cantSplit/>
          <w:trHeight w:val="442"/>
          <w:jc w:val="center"/>
        </w:trPr>
        <w:tc>
          <w:tcPr>
            <w:tcW w:w="402" w:type="pct"/>
            <w:gridSpan w:val="2"/>
            <w:vMerge/>
            <w:tcBorders>
              <w:left w:val="single" w:sz="4" w:space="0" w:color="auto"/>
            </w:tcBorders>
            <w:vAlign w:val="center"/>
          </w:tcPr>
          <w:p w:rsidR="00B96A7E" w:rsidRPr="007939C0" w:rsidRDefault="00B96A7E" w:rsidP="004D27B7">
            <w:pPr>
              <w:suppressLineNumbers/>
              <w:jc w:val="center"/>
              <w:rPr>
                <w:snapToGrid w:val="0"/>
                <w:sz w:val="24"/>
                <w:szCs w:val="24"/>
              </w:rPr>
            </w:pPr>
          </w:p>
        </w:tc>
        <w:tc>
          <w:tcPr>
            <w:tcW w:w="2492" w:type="pct"/>
            <w:gridSpan w:val="2"/>
            <w:vMerge/>
            <w:vAlign w:val="center"/>
          </w:tcPr>
          <w:p w:rsidR="00B96A7E" w:rsidRPr="007939C0" w:rsidRDefault="00B96A7E" w:rsidP="004D27B7">
            <w:pPr>
              <w:suppressLineNumbers/>
              <w:jc w:val="center"/>
              <w:rPr>
                <w:snapToGrid w:val="0"/>
                <w:sz w:val="24"/>
                <w:szCs w:val="24"/>
              </w:rPr>
            </w:pPr>
          </w:p>
        </w:tc>
        <w:tc>
          <w:tcPr>
            <w:tcW w:w="610" w:type="pct"/>
            <w:gridSpan w:val="2"/>
            <w:vMerge w:val="restart"/>
            <w:tcBorders>
              <w:bottom w:val="nil"/>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Всего</w:t>
            </w:r>
          </w:p>
        </w:tc>
        <w:tc>
          <w:tcPr>
            <w:tcW w:w="941" w:type="pct"/>
            <w:gridSpan w:val="5"/>
            <w:vAlign w:val="center"/>
          </w:tcPr>
          <w:p w:rsidR="00B96A7E" w:rsidRPr="007939C0" w:rsidRDefault="00B96A7E" w:rsidP="004D27B7">
            <w:pPr>
              <w:suppressLineNumbers/>
              <w:jc w:val="center"/>
              <w:rPr>
                <w:snapToGrid w:val="0"/>
                <w:sz w:val="24"/>
                <w:szCs w:val="24"/>
              </w:rPr>
            </w:pPr>
            <w:r w:rsidRPr="007939C0">
              <w:rPr>
                <w:snapToGrid w:val="0"/>
                <w:sz w:val="24"/>
                <w:szCs w:val="24"/>
              </w:rPr>
              <w:t>Аудиторная</w:t>
            </w:r>
          </w:p>
          <w:p w:rsidR="00B96A7E" w:rsidRPr="007939C0" w:rsidRDefault="00B96A7E" w:rsidP="004D27B7">
            <w:pPr>
              <w:suppressLineNumbers/>
              <w:jc w:val="center"/>
              <w:rPr>
                <w:snapToGrid w:val="0"/>
                <w:sz w:val="24"/>
                <w:szCs w:val="24"/>
              </w:rPr>
            </w:pPr>
            <w:r w:rsidRPr="007939C0">
              <w:rPr>
                <w:snapToGrid w:val="0"/>
                <w:sz w:val="24"/>
                <w:szCs w:val="24"/>
              </w:rPr>
              <w:t>работа</w:t>
            </w:r>
          </w:p>
        </w:tc>
        <w:tc>
          <w:tcPr>
            <w:tcW w:w="555" w:type="pct"/>
            <w:gridSpan w:val="2"/>
            <w:vMerge w:val="restart"/>
            <w:tcBorders>
              <w:right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Вне-</w:t>
            </w:r>
          </w:p>
          <w:p w:rsidR="00B96A7E" w:rsidRPr="007939C0" w:rsidRDefault="00B96A7E" w:rsidP="004D27B7">
            <w:pPr>
              <w:suppressLineNumbers/>
              <w:jc w:val="center"/>
              <w:rPr>
                <w:snapToGrid w:val="0"/>
                <w:sz w:val="24"/>
                <w:szCs w:val="24"/>
              </w:rPr>
            </w:pPr>
            <w:r w:rsidRPr="007939C0">
              <w:rPr>
                <w:snapToGrid w:val="0"/>
                <w:sz w:val="24"/>
                <w:szCs w:val="24"/>
              </w:rPr>
              <w:t>ауд.</w:t>
            </w:r>
          </w:p>
          <w:p w:rsidR="00B96A7E" w:rsidRPr="007939C0" w:rsidRDefault="00B96A7E" w:rsidP="004D27B7">
            <w:pPr>
              <w:suppressLineNumbers/>
              <w:jc w:val="center"/>
              <w:rPr>
                <w:snapToGrid w:val="0"/>
                <w:sz w:val="24"/>
                <w:szCs w:val="24"/>
              </w:rPr>
            </w:pPr>
            <w:r w:rsidRPr="007939C0">
              <w:rPr>
                <w:snapToGrid w:val="0"/>
                <w:sz w:val="24"/>
                <w:szCs w:val="24"/>
              </w:rPr>
              <w:t>работа</w:t>
            </w:r>
          </w:p>
          <w:p w:rsidR="00B96A7E" w:rsidRPr="007939C0" w:rsidRDefault="00B96A7E" w:rsidP="004D27B7">
            <w:pPr>
              <w:suppressLineNumbers/>
              <w:jc w:val="center"/>
              <w:rPr>
                <w:snapToGrid w:val="0"/>
                <w:sz w:val="24"/>
                <w:szCs w:val="24"/>
              </w:rPr>
            </w:pPr>
            <w:r w:rsidRPr="007939C0">
              <w:rPr>
                <w:snapToGrid w:val="0"/>
                <w:sz w:val="24"/>
                <w:szCs w:val="24"/>
              </w:rPr>
              <w:t>СР</w:t>
            </w:r>
          </w:p>
        </w:tc>
      </w:tr>
      <w:tr w:rsidR="00B96A7E" w:rsidRPr="007939C0" w:rsidTr="000D3EBD">
        <w:trPr>
          <w:cantSplit/>
          <w:trHeight w:val="349"/>
          <w:jc w:val="center"/>
        </w:trPr>
        <w:tc>
          <w:tcPr>
            <w:tcW w:w="402" w:type="pct"/>
            <w:gridSpan w:val="2"/>
            <w:vMerge/>
            <w:tcBorders>
              <w:left w:val="single" w:sz="4" w:space="0" w:color="auto"/>
              <w:bottom w:val="single" w:sz="4" w:space="0" w:color="auto"/>
            </w:tcBorders>
            <w:vAlign w:val="center"/>
          </w:tcPr>
          <w:p w:rsidR="00B96A7E" w:rsidRPr="007939C0" w:rsidRDefault="00B96A7E" w:rsidP="004D27B7">
            <w:pPr>
              <w:suppressLineNumbers/>
              <w:jc w:val="center"/>
              <w:rPr>
                <w:snapToGrid w:val="0"/>
                <w:sz w:val="24"/>
                <w:szCs w:val="24"/>
              </w:rPr>
            </w:pPr>
          </w:p>
        </w:tc>
        <w:tc>
          <w:tcPr>
            <w:tcW w:w="2492" w:type="pct"/>
            <w:gridSpan w:val="2"/>
            <w:vMerge/>
            <w:tcBorders>
              <w:bottom w:val="single" w:sz="4" w:space="0" w:color="auto"/>
            </w:tcBorders>
            <w:vAlign w:val="center"/>
          </w:tcPr>
          <w:p w:rsidR="00B96A7E" w:rsidRPr="007939C0" w:rsidRDefault="00B96A7E" w:rsidP="004D27B7">
            <w:pPr>
              <w:suppressLineNumbers/>
              <w:jc w:val="center"/>
              <w:rPr>
                <w:snapToGrid w:val="0"/>
                <w:sz w:val="24"/>
                <w:szCs w:val="24"/>
              </w:rPr>
            </w:pPr>
          </w:p>
        </w:tc>
        <w:tc>
          <w:tcPr>
            <w:tcW w:w="610" w:type="pct"/>
            <w:gridSpan w:val="2"/>
            <w:vMerge/>
            <w:tcBorders>
              <w:top w:val="nil"/>
              <w:bottom w:val="single" w:sz="4" w:space="0" w:color="auto"/>
            </w:tcBorders>
            <w:vAlign w:val="center"/>
          </w:tcPr>
          <w:p w:rsidR="00B96A7E" w:rsidRPr="007939C0" w:rsidRDefault="00B96A7E" w:rsidP="004D27B7">
            <w:pPr>
              <w:suppressLineNumbers/>
              <w:jc w:val="center"/>
              <w:rPr>
                <w:snapToGrid w:val="0"/>
                <w:sz w:val="24"/>
                <w:szCs w:val="24"/>
              </w:rPr>
            </w:pPr>
          </w:p>
        </w:tc>
        <w:tc>
          <w:tcPr>
            <w:tcW w:w="278" w:type="pct"/>
            <w:tcBorders>
              <w:bottom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Л</w:t>
            </w:r>
          </w:p>
        </w:tc>
        <w:tc>
          <w:tcPr>
            <w:tcW w:w="286" w:type="pct"/>
            <w:gridSpan w:val="2"/>
            <w:tcBorders>
              <w:bottom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ПЗ</w:t>
            </w:r>
          </w:p>
        </w:tc>
        <w:tc>
          <w:tcPr>
            <w:tcW w:w="377" w:type="pct"/>
            <w:gridSpan w:val="2"/>
            <w:tcBorders>
              <w:bottom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ЛР</w:t>
            </w:r>
          </w:p>
        </w:tc>
        <w:tc>
          <w:tcPr>
            <w:tcW w:w="555" w:type="pct"/>
            <w:gridSpan w:val="2"/>
            <w:vMerge/>
            <w:tcBorders>
              <w:bottom w:val="single" w:sz="4" w:space="0" w:color="auto"/>
              <w:right w:val="single" w:sz="4" w:space="0" w:color="auto"/>
            </w:tcBorders>
            <w:vAlign w:val="center"/>
          </w:tcPr>
          <w:p w:rsidR="00B96A7E" w:rsidRPr="007939C0" w:rsidRDefault="00B96A7E" w:rsidP="004D27B7">
            <w:pPr>
              <w:suppressLineNumbers/>
              <w:jc w:val="center"/>
              <w:rPr>
                <w:snapToGrid w:val="0"/>
                <w:sz w:val="24"/>
                <w:szCs w:val="24"/>
              </w:rPr>
            </w:pPr>
          </w:p>
        </w:tc>
      </w:tr>
      <w:tr w:rsidR="00B96A7E" w:rsidRPr="007939C0" w:rsidTr="000D3EBD">
        <w:trPr>
          <w:gridAfter w:val="1"/>
          <w:wAfter w:w="13" w:type="pct"/>
          <w:cantSplit/>
          <w:trHeight w:val="333"/>
          <w:jc w:val="center"/>
        </w:trPr>
        <w:tc>
          <w:tcPr>
            <w:tcW w:w="396" w:type="pct"/>
            <w:tcBorders>
              <w:top w:val="single" w:sz="4" w:space="0" w:color="auto"/>
              <w:left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1</w:t>
            </w:r>
          </w:p>
        </w:tc>
        <w:tc>
          <w:tcPr>
            <w:tcW w:w="2493" w:type="pct"/>
            <w:gridSpan w:val="2"/>
            <w:tcBorders>
              <w:top w:val="single" w:sz="4" w:space="0" w:color="auto"/>
            </w:tcBorders>
            <w:shd w:val="clear" w:color="auto" w:fill="auto"/>
            <w:vAlign w:val="center"/>
          </w:tcPr>
          <w:p w:rsidR="00B96A7E" w:rsidRPr="007939C0" w:rsidRDefault="00B96A7E" w:rsidP="004D27B7">
            <w:pPr>
              <w:pStyle w:val="ac"/>
              <w:suppressLineNumbers/>
              <w:jc w:val="center"/>
              <w:rPr>
                <w:snapToGrid w:val="0"/>
                <w:sz w:val="24"/>
                <w:szCs w:val="24"/>
              </w:rPr>
            </w:pPr>
            <w:r w:rsidRPr="007939C0">
              <w:rPr>
                <w:snapToGrid w:val="0"/>
                <w:sz w:val="24"/>
                <w:szCs w:val="24"/>
              </w:rPr>
              <w:t>2</w:t>
            </w:r>
          </w:p>
        </w:tc>
        <w:tc>
          <w:tcPr>
            <w:tcW w:w="610" w:type="pct"/>
            <w:gridSpan w:val="2"/>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3</w:t>
            </w:r>
          </w:p>
        </w:tc>
        <w:tc>
          <w:tcPr>
            <w:tcW w:w="282" w:type="pct"/>
            <w:gridSpan w:val="2"/>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4</w:t>
            </w:r>
          </w:p>
        </w:tc>
        <w:tc>
          <w:tcPr>
            <w:tcW w:w="280" w:type="pct"/>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5</w:t>
            </w:r>
          </w:p>
        </w:tc>
        <w:tc>
          <w:tcPr>
            <w:tcW w:w="375" w:type="pct"/>
            <w:gridSpan w:val="2"/>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6</w:t>
            </w:r>
          </w:p>
        </w:tc>
        <w:tc>
          <w:tcPr>
            <w:tcW w:w="550" w:type="pct"/>
            <w:gridSpan w:val="2"/>
            <w:tcBorders>
              <w:top w:val="single" w:sz="4" w:space="0" w:color="auto"/>
              <w:right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7</w:t>
            </w:r>
          </w:p>
        </w:tc>
      </w:tr>
      <w:tr w:rsidR="00B96A7E" w:rsidRPr="007939C0" w:rsidTr="000D3EBD">
        <w:trPr>
          <w:gridAfter w:val="1"/>
          <w:wAfter w:w="13" w:type="pct"/>
          <w:cantSplit/>
          <w:trHeight w:val="224"/>
          <w:jc w:val="center"/>
        </w:trPr>
        <w:tc>
          <w:tcPr>
            <w:tcW w:w="396" w:type="pct"/>
            <w:tcBorders>
              <w:top w:val="single" w:sz="4" w:space="0" w:color="auto"/>
              <w:left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1</w:t>
            </w:r>
          </w:p>
        </w:tc>
        <w:tc>
          <w:tcPr>
            <w:tcW w:w="2493" w:type="pct"/>
            <w:gridSpan w:val="2"/>
            <w:tcBorders>
              <w:top w:val="single" w:sz="4" w:space="0" w:color="auto"/>
              <w:bottom w:val="single" w:sz="4" w:space="0" w:color="auto"/>
            </w:tcBorders>
          </w:tcPr>
          <w:p w:rsidR="00B96A7E" w:rsidRPr="002E2683" w:rsidRDefault="002E2683" w:rsidP="004D27B7">
            <w:pPr>
              <w:pStyle w:val="ac"/>
              <w:tabs>
                <w:tab w:val="left" w:pos="708"/>
              </w:tabs>
              <w:jc w:val="both"/>
              <w:rPr>
                <w:sz w:val="24"/>
                <w:szCs w:val="24"/>
              </w:rPr>
            </w:pPr>
            <w:r w:rsidRPr="002E2683">
              <w:rPr>
                <w:sz w:val="24"/>
                <w:szCs w:val="24"/>
              </w:rPr>
              <w:t>Социально - экономическое значение и история страхования.</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260"/>
          <w:jc w:val="center"/>
        </w:trPr>
        <w:tc>
          <w:tcPr>
            <w:tcW w:w="396" w:type="pct"/>
            <w:tcBorders>
              <w:top w:val="single" w:sz="4" w:space="0" w:color="auto"/>
              <w:left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2</w:t>
            </w:r>
          </w:p>
        </w:tc>
        <w:tc>
          <w:tcPr>
            <w:tcW w:w="2493" w:type="pct"/>
            <w:gridSpan w:val="2"/>
            <w:tcBorders>
              <w:top w:val="single" w:sz="4" w:space="0" w:color="auto"/>
              <w:bottom w:val="single" w:sz="4" w:space="0" w:color="auto"/>
            </w:tcBorders>
          </w:tcPr>
          <w:p w:rsidR="00B96A7E" w:rsidRPr="002E2683" w:rsidRDefault="002E2683" w:rsidP="004D27B7">
            <w:pPr>
              <w:pStyle w:val="ac"/>
              <w:tabs>
                <w:tab w:val="left" w:pos="708"/>
              </w:tabs>
              <w:jc w:val="both"/>
              <w:rPr>
                <w:sz w:val="24"/>
                <w:szCs w:val="24"/>
              </w:rPr>
            </w:pPr>
            <w:r w:rsidRPr="002E2683">
              <w:rPr>
                <w:sz w:val="24"/>
                <w:szCs w:val="24"/>
              </w:rPr>
              <w:t>Правовые основы страхования.</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r>
      <w:tr w:rsidR="000D3EBD" w:rsidRPr="007939C0" w:rsidTr="000D3EBD">
        <w:trPr>
          <w:gridAfter w:val="1"/>
          <w:wAfter w:w="13" w:type="pct"/>
          <w:cantSplit/>
          <w:trHeight w:val="260"/>
          <w:jc w:val="center"/>
        </w:trPr>
        <w:tc>
          <w:tcPr>
            <w:tcW w:w="396" w:type="pct"/>
            <w:tcBorders>
              <w:top w:val="single" w:sz="4" w:space="0" w:color="auto"/>
              <w:left w:val="single" w:sz="4" w:space="0" w:color="auto"/>
              <w:bottom w:val="single" w:sz="4" w:space="0" w:color="auto"/>
            </w:tcBorders>
            <w:vAlign w:val="center"/>
          </w:tcPr>
          <w:p w:rsidR="000D3EBD" w:rsidRPr="007939C0" w:rsidRDefault="000D3EBD" w:rsidP="004D27B7">
            <w:pPr>
              <w:keepNext/>
              <w:keepLines/>
              <w:suppressLineNumbers/>
              <w:jc w:val="center"/>
              <w:rPr>
                <w:snapToGrid w:val="0"/>
                <w:sz w:val="24"/>
                <w:szCs w:val="24"/>
              </w:rPr>
            </w:pPr>
            <w:r>
              <w:rPr>
                <w:snapToGrid w:val="0"/>
                <w:sz w:val="24"/>
                <w:szCs w:val="24"/>
              </w:rPr>
              <w:t>3</w:t>
            </w:r>
          </w:p>
        </w:tc>
        <w:tc>
          <w:tcPr>
            <w:tcW w:w="2493" w:type="pct"/>
            <w:gridSpan w:val="2"/>
            <w:tcBorders>
              <w:top w:val="single" w:sz="4" w:space="0" w:color="auto"/>
              <w:bottom w:val="single" w:sz="4" w:space="0" w:color="auto"/>
            </w:tcBorders>
          </w:tcPr>
          <w:p w:rsidR="000D3EBD" w:rsidRPr="002E2683" w:rsidRDefault="000D3EBD" w:rsidP="004D27B7">
            <w:pPr>
              <w:pStyle w:val="ac"/>
              <w:tabs>
                <w:tab w:val="left" w:pos="708"/>
              </w:tabs>
              <w:jc w:val="both"/>
              <w:rPr>
                <w:sz w:val="24"/>
                <w:szCs w:val="24"/>
              </w:rPr>
            </w:pPr>
            <w:r w:rsidRPr="002E2683">
              <w:rPr>
                <w:bCs/>
                <w:sz w:val="24"/>
                <w:szCs w:val="24"/>
              </w:rPr>
              <w:t>Общие положения о договоре страхования.</w:t>
            </w:r>
          </w:p>
        </w:tc>
        <w:tc>
          <w:tcPr>
            <w:tcW w:w="610" w:type="pct"/>
            <w:gridSpan w:val="2"/>
            <w:tcBorders>
              <w:top w:val="single" w:sz="4" w:space="0" w:color="auto"/>
              <w:bottom w:val="single" w:sz="4" w:space="0" w:color="auto"/>
            </w:tcBorders>
            <w:vAlign w:val="center"/>
          </w:tcPr>
          <w:p w:rsidR="000D3EBD" w:rsidRDefault="00D769C7"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0D3EBD" w:rsidRDefault="00D769C7"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0D3EBD" w:rsidRPr="007939C0" w:rsidRDefault="000D3EBD" w:rsidP="004D27B7">
            <w:pPr>
              <w:keepNext/>
              <w:keepLines/>
              <w:suppressLineNumbers/>
              <w:jc w:val="center"/>
              <w:rPr>
                <w:snapToGrid w:val="0"/>
                <w:sz w:val="24"/>
                <w:szCs w:val="24"/>
              </w:rPr>
            </w:pPr>
          </w:p>
        </w:tc>
        <w:tc>
          <w:tcPr>
            <w:tcW w:w="550" w:type="pct"/>
            <w:gridSpan w:val="2"/>
            <w:tcBorders>
              <w:top w:val="single" w:sz="4" w:space="0" w:color="auto"/>
              <w:bottom w:val="single" w:sz="4" w:space="0" w:color="auto"/>
              <w:right w:val="single" w:sz="4" w:space="0" w:color="auto"/>
            </w:tcBorders>
            <w:vAlign w:val="center"/>
          </w:tcPr>
          <w:p w:rsidR="000D3EBD" w:rsidRDefault="000D3EBD" w:rsidP="000D3EBD">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4</w:t>
            </w:r>
          </w:p>
        </w:tc>
        <w:tc>
          <w:tcPr>
            <w:tcW w:w="2493" w:type="pct"/>
            <w:gridSpan w:val="2"/>
            <w:tcBorders>
              <w:top w:val="single" w:sz="4" w:space="0" w:color="auto"/>
              <w:bottom w:val="single" w:sz="4" w:space="0" w:color="auto"/>
            </w:tcBorders>
          </w:tcPr>
          <w:p w:rsidR="00B96A7E" w:rsidRPr="002E2683" w:rsidRDefault="002E2683" w:rsidP="000D3EBD">
            <w:pPr>
              <w:jc w:val="both"/>
              <w:rPr>
                <w:sz w:val="24"/>
                <w:szCs w:val="24"/>
              </w:rPr>
            </w:pPr>
            <w:r w:rsidRPr="002E2683">
              <w:rPr>
                <w:bCs/>
                <w:sz w:val="24"/>
                <w:szCs w:val="24"/>
              </w:rPr>
              <w:t xml:space="preserve">Государственный надзор за страховой деятельностью. </w:t>
            </w:r>
          </w:p>
        </w:tc>
        <w:tc>
          <w:tcPr>
            <w:tcW w:w="610" w:type="pct"/>
            <w:gridSpan w:val="2"/>
            <w:tcBorders>
              <w:top w:val="single" w:sz="4" w:space="0" w:color="auto"/>
              <w:bottom w:val="single" w:sz="4" w:space="0" w:color="auto"/>
            </w:tcBorders>
            <w:vAlign w:val="center"/>
          </w:tcPr>
          <w:p w:rsidR="00B96A7E" w:rsidRPr="007939C0" w:rsidRDefault="00D769C7"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5</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Экономика и финансы страхования</w:t>
            </w:r>
            <w:r w:rsidRPr="002E2683">
              <w:rPr>
                <w:sz w:val="24"/>
                <w:szCs w:val="24"/>
              </w:rPr>
              <w:t>.</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6</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Правовое рег</w:t>
            </w:r>
            <w:r w:rsidR="000D3EBD">
              <w:rPr>
                <w:bCs/>
                <w:sz w:val="24"/>
                <w:szCs w:val="24"/>
              </w:rPr>
              <w:t>улирование личного страхования</w:t>
            </w:r>
            <w:r w:rsidRPr="002E2683">
              <w:rPr>
                <w:bCs/>
                <w:sz w:val="24"/>
                <w:szCs w:val="24"/>
              </w:rPr>
              <w:t>.</w:t>
            </w:r>
          </w:p>
        </w:tc>
        <w:tc>
          <w:tcPr>
            <w:tcW w:w="610" w:type="pct"/>
            <w:gridSpan w:val="2"/>
            <w:tcBorders>
              <w:top w:val="single" w:sz="4" w:space="0" w:color="auto"/>
              <w:bottom w:val="single" w:sz="4" w:space="0" w:color="auto"/>
            </w:tcBorders>
            <w:vAlign w:val="center"/>
          </w:tcPr>
          <w:p w:rsidR="00B96A7E" w:rsidRPr="007939C0" w:rsidRDefault="00D769C7"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r>
      <w:tr w:rsidR="000D3EBD" w:rsidRPr="007939C0" w:rsidTr="000D3EBD">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0D3EBD" w:rsidRPr="007939C0" w:rsidRDefault="000D3EBD" w:rsidP="004D27B7">
            <w:pPr>
              <w:keepNext/>
              <w:keepLines/>
              <w:suppressLineNumbers/>
              <w:jc w:val="center"/>
              <w:rPr>
                <w:snapToGrid w:val="0"/>
                <w:sz w:val="24"/>
                <w:szCs w:val="24"/>
              </w:rPr>
            </w:pPr>
            <w:r>
              <w:rPr>
                <w:snapToGrid w:val="0"/>
                <w:sz w:val="24"/>
                <w:szCs w:val="24"/>
              </w:rPr>
              <w:t>7</w:t>
            </w:r>
          </w:p>
        </w:tc>
        <w:tc>
          <w:tcPr>
            <w:tcW w:w="2493" w:type="pct"/>
            <w:gridSpan w:val="2"/>
            <w:tcBorders>
              <w:top w:val="single" w:sz="4" w:space="0" w:color="auto"/>
              <w:bottom w:val="single" w:sz="4" w:space="0" w:color="auto"/>
            </w:tcBorders>
          </w:tcPr>
          <w:p w:rsidR="000D3EBD" w:rsidRPr="002E2683" w:rsidRDefault="000D3EBD" w:rsidP="004D27B7">
            <w:pPr>
              <w:jc w:val="both"/>
              <w:rPr>
                <w:bCs/>
                <w:sz w:val="24"/>
                <w:szCs w:val="24"/>
              </w:rPr>
            </w:pPr>
            <w:r w:rsidRPr="002E2683">
              <w:rPr>
                <w:bCs/>
                <w:sz w:val="24"/>
                <w:szCs w:val="24"/>
              </w:rPr>
              <w:t>Правовое рег</w:t>
            </w:r>
            <w:r>
              <w:rPr>
                <w:bCs/>
                <w:sz w:val="24"/>
                <w:szCs w:val="24"/>
              </w:rPr>
              <w:t>улирование страхования</w:t>
            </w:r>
            <w:r w:rsidRPr="002E2683">
              <w:rPr>
                <w:bCs/>
                <w:sz w:val="24"/>
                <w:szCs w:val="24"/>
              </w:rPr>
              <w:t xml:space="preserve"> имущества</w:t>
            </w:r>
            <w:r>
              <w:rPr>
                <w:bCs/>
                <w:sz w:val="24"/>
                <w:szCs w:val="24"/>
              </w:rPr>
              <w:t>.</w:t>
            </w:r>
          </w:p>
        </w:tc>
        <w:tc>
          <w:tcPr>
            <w:tcW w:w="610" w:type="pct"/>
            <w:gridSpan w:val="2"/>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0D3EBD" w:rsidRPr="007939C0" w:rsidRDefault="000D3EBD" w:rsidP="004D27B7">
            <w:pPr>
              <w:keepNext/>
              <w:keepLines/>
              <w:suppressLineNumbers/>
              <w:jc w:val="center"/>
              <w:rPr>
                <w:snapToGrid w:val="0"/>
                <w:sz w:val="24"/>
                <w:szCs w:val="24"/>
              </w:rPr>
            </w:pPr>
          </w:p>
        </w:tc>
        <w:tc>
          <w:tcPr>
            <w:tcW w:w="550" w:type="pct"/>
            <w:gridSpan w:val="2"/>
            <w:tcBorders>
              <w:top w:val="single" w:sz="4" w:space="0" w:color="auto"/>
              <w:bottom w:val="single" w:sz="4" w:space="0" w:color="auto"/>
              <w:right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8</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Правовое регулирование страхования ответственности.</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9</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Правовое регулирование страхования предпринимательских рисков.</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10</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iCs/>
                <w:sz w:val="24"/>
                <w:szCs w:val="24"/>
              </w:rPr>
              <w:t>Страховое предпринимательство.</w:t>
            </w:r>
          </w:p>
        </w:tc>
        <w:tc>
          <w:tcPr>
            <w:tcW w:w="610" w:type="pct"/>
            <w:gridSpan w:val="2"/>
            <w:tcBorders>
              <w:top w:val="single" w:sz="4" w:space="0" w:color="auto"/>
              <w:bottom w:val="single" w:sz="4" w:space="0" w:color="auto"/>
            </w:tcBorders>
            <w:vAlign w:val="center"/>
          </w:tcPr>
          <w:p w:rsidR="00B96A7E" w:rsidRPr="007939C0" w:rsidRDefault="00D769C7" w:rsidP="004D27B7">
            <w:pPr>
              <w:keepNext/>
              <w:keepLines/>
              <w:suppressLineNumbers/>
              <w:jc w:val="center"/>
              <w:rPr>
                <w:snapToGrid w:val="0"/>
                <w:sz w:val="24"/>
                <w:szCs w:val="24"/>
              </w:rPr>
            </w:pPr>
            <w:r>
              <w:rPr>
                <w:snapToGrid w:val="0"/>
                <w:sz w:val="24"/>
                <w:szCs w:val="24"/>
              </w:rPr>
              <w:t>6</w:t>
            </w:r>
          </w:p>
        </w:tc>
        <w:tc>
          <w:tcPr>
            <w:tcW w:w="282" w:type="pct"/>
            <w:gridSpan w:val="2"/>
            <w:tcBorders>
              <w:top w:val="single" w:sz="4" w:space="0" w:color="auto"/>
              <w:bottom w:val="single" w:sz="4" w:space="0" w:color="auto"/>
            </w:tcBorders>
            <w:vAlign w:val="center"/>
          </w:tcPr>
          <w:p w:rsidR="00B96A7E" w:rsidRPr="007939C0" w:rsidRDefault="00D769C7"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D769C7"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D769C7" w:rsidP="00D769C7">
            <w:pPr>
              <w:keepNext/>
              <w:keepLines/>
              <w:suppressLineNumbers/>
              <w:jc w:val="center"/>
              <w:rPr>
                <w:snapToGrid w:val="0"/>
                <w:sz w:val="24"/>
                <w:szCs w:val="24"/>
              </w:rPr>
            </w:pPr>
            <w:r>
              <w:rPr>
                <w:snapToGrid w:val="0"/>
                <w:sz w:val="24"/>
                <w:szCs w:val="24"/>
              </w:rPr>
              <w:t>2</w:t>
            </w:r>
          </w:p>
        </w:tc>
      </w:tr>
      <w:tr w:rsidR="00B96A7E" w:rsidRPr="007939C0" w:rsidTr="000D3EBD">
        <w:trPr>
          <w:gridAfter w:val="1"/>
          <w:wAfter w:w="13" w:type="pct"/>
          <w:cantSplit/>
          <w:trHeight w:val="480"/>
          <w:jc w:val="center"/>
        </w:trPr>
        <w:tc>
          <w:tcPr>
            <w:tcW w:w="396" w:type="pct"/>
            <w:tcBorders>
              <w:top w:val="single" w:sz="4" w:space="0" w:color="auto"/>
              <w:left w:val="single" w:sz="4" w:space="0" w:color="auto"/>
              <w:bottom w:val="single" w:sz="4" w:space="0" w:color="auto"/>
            </w:tcBorders>
            <w:vAlign w:val="center"/>
          </w:tcPr>
          <w:p w:rsidR="00B96A7E" w:rsidRPr="007939C0" w:rsidRDefault="00B96A7E" w:rsidP="004D27B7">
            <w:pPr>
              <w:keepLines/>
              <w:suppressLineNumbers/>
              <w:jc w:val="center"/>
              <w:rPr>
                <w:snapToGrid w:val="0"/>
                <w:sz w:val="24"/>
                <w:szCs w:val="24"/>
              </w:rPr>
            </w:pPr>
          </w:p>
        </w:tc>
        <w:tc>
          <w:tcPr>
            <w:tcW w:w="2493" w:type="pct"/>
            <w:gridSpan w:val="2"/>
            <w:tcBorders>
              <w:top w:val="single" w:sz="4" w:space="0" w:color="auto"/>
              <w:bottom w:val="single" w:sz="4" w:space="0" w:color="auto"/>
            </w:tcBorders>
            <w:vAlign w:val="center"/>
          </w:tcPr>
          <w:p w:rsidR="00B96A7E" w:rsidRPr="007939C0" w:rsidRDefault="00B96A7E" w:rsidP="004D27B7">
            <w:pPr>
              <w:pStyle w:val="ac"/>
              <w:keepLines/>
              <w:suppressLineNumbers/>
              <w:rPr>
                <w:snapToGrid w:val="0"/>
                <w:sz w:val="24"/>
                <w:szCs w:val="24"/>
              </w:rPr>
            </w:pPr>
            <w:r w:rsidRPr="007939C0">
              <w:rPr>
                <w:i/>
                <w:snapToGrid w:val="0"/>
                <w:sz w:val="24"/>
                <w:szCs w:val="24"/>
              </w:rPr>
              <w:t>Итого:</w:t>
            </w:r>
          </w:p>
        </w:tc>
        <w:tc>
          <w:tcPr>
            <w:tcW w:w="610" w:type="pct"/>
            <w:gridSpan w:val="2"/>
            <w:tcBorders>
              <w:top w:val="single" w:sz="4" w:space="0" w:color="auto"/>
              <w:bottom w:val="single" w:sz="4" w:space="0" w:color="auto"/>
            </w:tcBorders>
            <w:vAlign w:val="center"/>
          </w:tcPr>
          <w:p w:rsidR="00B96A7E" w:rsidRPr="007939C0" w:rsidRDefault="00A967DE" w:rsidP="004D27B7">
            <w:pPr>
              <w:keepLines/>
              <w:suppressLineNumbers/>
              <w:jc w:val="center"/>
              <w:rPr>
                <w:snapToGrid w:val="0"/>
                <w:sz w:val="24"/>
                <w:szCs w:val="24"/>
              </w:rPr>
            </w:pPr>
            <w:r>
              <w:rPr>
                <w:snapToGrid w:val="0"/>
                <w:sz w:val="24"/>
                <w:szCs w:val="24"/>
              </w:rPr>
              <w:t>60</w:t>
            </w:r>
          </w:p>
        </w:tc>
        <w:tc>
          <w:tcPr>
            <w:tcW w:w="282" w:type="pct"/>
            <w:gridSpan w:val="2"/>
            <w:tcBorders>
              <w:top w:val="single" w:sz="4" w:space="0" w:color="auto"/>
              <w:bottom w:val="single" w:sz="4" w:space="0" w:color="auto"/>
            </w:tcBorders>
            <w:vAlign w:val="center"/>
          </w:tcPr>
          <w:p w:rsidR="00B96A7E" w:rsidRPr="007939C0" w:rsidRDefault="00A967DE" w:rsidP="004D27B7">
            <w:pPr>
              <w:keepLines/>
              <w:suppressLineNumbers/>
              <w:jc w:val="center"/>
              <w:rPr>
                <w:snapToGrid w:val="0"/>
                <w:sz w:val="24"/>
                <w:szCs w:val="24"/>
              </w:rPr>
            </w:pPr>
            <w:r>
              <w:rPr>
                <w:snapToGrid w:val="0"/>
                <w:sz w:val="24"/>
                <w:szCs w:val="24"/>
              </w:rPr>
              <w:t>20</w:t>
            </w:r>
          </w:p>
        </w:tc>
        <w:tc>
          <w:tcPr>
            <w:tcW w:w="280" w:type="pct"/>
            <w:tcBorders>
              <w:top w:val="single" w:sz="4" w:space="0" w:color="auto"/>
              <w:bottom w:val="single" w:sz="4" w:space="0" w:color="auto"/>
            </w:tcBorders>
            <w:vAlign w:val="center"/>
          </w:tcPr>
          <w:p w:rsidR="00B96A7E" w:rsidRPr="007939C0" w:rsidRDefault="00A967DE" w:rsidP="004D27B7">
            <w:pPr>
              <w:keepLines/>
              <w:suppressLineNumbers/>
              <w:jc w:val="center"/>
              <w:rPr>
                <w:snapToGrid w:val="0"/>
                <w:sz w:val="24"/>
                <w:szCs w:val="24"/>
              </w:rPr>
            </w:pPr>
            <w:r>
              <w:rPr>
                <w:snapToGrid w:val="0"/>
                <w:sz w:val="24"/>
                <w:szCs w:val="24"/>
              </w:rPr>
              <w:t>20</w:t>
            </w:r>
          </w:p>
        </w:tc>
        <w:tc>
          <w:tcPr>
            <w:tcW w:w="375" w:type="pct"/>
            <w:gridSpan w:val="2"/>
            <w:tcBorders>
              <w:top w:val="single" w:sz="4" w:space="0" w:color="auto"/>
              <w:bottom w:val="single" w:sz="4" w:space="0" w:color="auto"/>
            </w:tcBorders>
            <w:vAlign w:val="center"/>
          </w:tcPr>
          <w:p w:rsidR="00B96A7E" w:rsidRPr="007939C0" w:rsidRDefault="00B96A7E" w:rsidP="004D27B7">
            <w:pPr>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A967DE" w:rsidP="004D27B7">
            <w:pPr>
              <w:keepLines/>
              <w:suppressLineNumbers/>
              <w:jc w:val="center"/>
              <w:rPr>
                <w:snapToGrid w:val="0"/>
                <w:sz w:val="24"/>
                <w:szCs w:val="24"/>
              </w:rPr>
            </w:pPr>
            <w:r>
              <w:rPr>
                <w:snapToGrid w:val="0"/>
                <w:sz w:val="24"/>
                <w:szCs w:val="24"/>
              </w:rPr>
              <w:t>20</w:t>
            </w:r>
          </w:p>
        </w:tc>
      </w:tr>
    </w:tbl>
    <w:p w:rsidR="00B96A7E" w:rsidRDefault="00B96A7E" w:rsidP="00B96A7E">
      <w:pPr>
        <w:pStyle w:val="a9"/>
        <w:suppressLineNumbers/>
        <w:ind w:left="0" w:firstLine="709"/>
        <w:rPr>
          <w:b/>
          <w:i w:val="0"/>
          <w:sz w:val="24"/>
          <w:szCs w:val="24"/>
        </w:rPr>
      </w:pPr>
    </w:p>
    <w:p w:rsidR="00820E8A" w:rsidRDefault="00820E8A" w:rsidP="00820E8A">
      <w:pPr>
        <w:ind w:firstLine="709"/>
        <w:rPr>
          <w:b/>
          <w:sz w:val="28"/>
          <w:szCs w:val="28"/>
        </w:rPr>
      </w:pPr>
      <w:r>
        <w:rPr>
          <w:b/>
          <w:sz w:val="28"/>
          <w:szCs w:val="28"/>
        </w:rPr>
        <w:t>4.2 Содержание разделов дисциплины</w:t>
      </w:r>
    </w:p>
    <w:p w:rsidR="00820E8A" w:rsidRDefault="00820E8A" w:rsidP="00820E8A">
      <w:pPr>
        <w:ind w:firstLine="709"/>
        <w:rPr>
          <w:b/>
          <w:sz w:val="28"/>
          <w:szCs w:val="28"/>
        </w:rPr>
      </w:pPr>
    </w:p>
    <w:p w:rsidR="00820E8A" w:rsidRDefault="00820E8A" w:rsidP="00820E8A">
      <w:pPr>
        <w:jc w:val="both"/>
        <w:rPr>
          <w:sz w:val="28"/>
          <w:szCs w:val="28"/>
        </w:rPr>
      </w:pPr>
      <w:r>
        <w:rPr>
          <w:sz w:val="28"/>
          <w:szCs w:val="28"/>
        </w:rPr>
        <w:t>Таблица 3 - Содержание разделов дисциплины</w:t>
      </w:r>
    </w:p>
    <w:p w:rsidR="00820E8A" w:rsidRDefault="00820E8A" w:rsidP="00820E8A">
      <w:pPr>
        <w:ind w:firstLine="709"/>
        <w:jc w:val="both"/>
        <w:rPr>
          <w:b/>
          <w:sz w:val="24"/>
          <w:szCs w:val="24"/>
        </w:rPr>
      </w:pPr>
    </w:p>
    <w:tbl>
      <w:tblPr>
        <w:tblW w:w="982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2"/>
        <w:gridCol w:w="3120"/>
        <w:gridCol w:w="3971"/>
        <w:gridCol w:w="1702"/>
      </w:tblGrid>
      <w:tr w:rsidR="00820E8A" w:rsidTr="00820E8A">
        <w:trPr>
          <w:cantSplit/>
          <w:trHeight w:val="740"/>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w:t>
            </w:r>
          </w:p>
          <w:p w:rsidR="00820E8A" w:rsidRDefault="00820E8A">
            <w:pPr>
              <w:spacing w:line="276" w:lineRule="auto"/>
              <w:jc w:val="center"/>
              <w:rPr>
                <w:color w:val="000000"/>
                <w:sz w:val="24"/>
                <w:szCs w:val="24"/>
                <w:lang w:eastAsia="en-US"/>
              </w:rPr>
            </w:pPr>
            <w:r>
              <w:rPr>
                <w:color w:val="000000"/>
                <w:sz w:val="24"/>
                <w:szCs w:val="24"/>
                <w:lang w:eastAsia="en-US"/>
              </w:rPr>
              <w:t>раздела</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Наименование</w:t>
            </w:r>
          </w:p>
          <w:p w:rsidR="00820E8A" w:rsidRDefault="00820E8A">
            <w:pPr>
              <w:spacing w:line="276" w:lineRule="auto"/>
              <w:jc w:val="center"/>
              <w:rPr>
                <w:color w:val="000000"/>
                <w:sz w:val="24"/>
                <w:szCs w:val="24"/>
                <w:lang w:eastAsia="en-US"/>
              </w:rPr>
            </w:pPr>
            <w:r>
              <w:rPr>
                <w:color w:val="000000"/>
                <w:sz w:val="24"/>
                <w:szCs w:val="24"/>
                <w:lang w:eastAsia="en-US"/>
              </w:rPr>
              <w:t xml:space="preserve"> раздела</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ind w:right="747"/>
              <w:jc w:val="center"/>
              <w:rPr>
                <w:color w:val="000000"/>
                <w:sz w:val="24"/>
                <w:szCs w:val="24"/>
                <w:lang w:eastAsia="en-US"/>
              </w:rPr>
            </w:pPr>
            <w:r>
              <w:rPr>
                <w:color w:val="000000"/>
                <w:sz w:val="24"/>
                <w:szCs w:val="24"/>
                <w:lang w:eastAsia="en-US"/>
              </w:rPr>
              <w:t>Содержание</w:t>
            </w:r>
          </w:p>
          <w:p w:rsidR="00820E8A" w:rsidRDefault="00820E8A">
            <w:pPr>
              <w:spacing w:line="276" w:lineRule="auto"/>
              <w:ind w:right="747"/>
              <w:jc w:val="center"/>
              <w:rPr>
                <w:color w:val="000000"/>
                <w:sz w:val="24"/>
                <w:szCs w:val="24"/>
                <w:lang w:eastAsia="en-US"/>
              </w:rPr>
            </w:pPr>
            <w:r>
              <w:rPr>
                <w:color w:val="000000"/>
                <w:sz w:val="24"/>
                <w:szCs w:val="24"/>
                <w:lang w:eastAsia="en-US"/>
              </w:rPr>
              <w:t>раздела</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tabs>
                <w:tab w:val="left" w:pos="1343"/>
              </w:tabs>
              <w:spacing w:line="276" w:lineRule="auto"/>
              <w:jc w:val="center"/>
              <w:rPr>
                <w:color w:val="000000"/>
                <w:sz w:val="24"/>
                <w:szCs w:val="24"/>
                <w:lang w:eastAsia="en-US"/>
              </w:rPr>
            </w:pPr>
            <w:r>
              <w:rPr>
                <w:color w:val="000000"/>
                <w:sz w:val="24"/>
                <w:szCs w:val="24"/>
                <w:lang w:eastAsia="en-US"/>
              </w:rPr>
              <w:t>Форма текущего контроля</w:t>
            </w:r>
          </w:p>
        </w:tc>
      </w:tr>
      <w:tr w:rsidR="00820E8A" w:rsidTr="00820E8A">
        <w:trPr>
          <w:trHeight w:val="144"/>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1</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2</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4</w:t>
            </w:r>
          </w:p>
        </w:tc>
      </w:tr>
      <w:tr w:rsidR="00820E8A" w:rsidTr="00820E8A">
        <w:trPr>
          <w:trHeight w:val="144"/>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1</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Социально - экономическое значение и история страхования.</w:t>
            </w:r>
          </w:p>
        </w:tc>
        <w:tc>
          <w:tcPr>
            <w:tcW w:w="3969" w:type="dxa"/>
            <w:tcBorders>
              <w:top w:val="single" w:sz="4" w:space="0" w:color="auto"/>
              <w:left w:val="single" w:sz="4" w:space="0" w:color="auto"/>
              <w:bottom w:val="nil"/>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Цель и задачи страхования. Исторические этапы развития страхования. История развития страхования в России. Экономическая сущность страхования. Управление рисками и страхование. Классификация страхования. Социальное  страхование. Основные понятия в страховании.</w:t>
            </w:r>
          </w:p>
        </w:tc>
        <w:tc>
          <w:tcPr>
            <w:tcW w:w="1701" w:type="dxa"/>
            <w:tcBorders>
              <w:top w:val="single" w:sz="4" w:space="0" w:color="auto"/>
              <w:left w:val="single" w:sz="4" w:space="0" w:color="auto"/>
              <w:bottom w:val="nil"/>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tc>
      </w:tr>
      <w:tr w:rsidR="00820E8A" w:rsidTr="00820E8A">
        <w:trPr>
          <w:trHeight w:val="485"/>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2</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Правовые основы страхования.</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 xml:space="preserve">Предмет, система и источники страхового дела. Гражданско–правовое регулирование </w:t>
            </w:r>
            <w:r>
              <w:rPr>
                <w:sz w:val="24"/>
                <w:szCs w:val="24"/>
                <w:lang w:eastAsia="en-US"/>
              </w:rPr>
              <w:lastRenderedPageBreak/>
              <w:t>страхования. Специальное страховое законодательство России. Правовые основы налогообложения страховщиков и страхователей.</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lastRenderedPageBreak/>
              <w:t>Домашнее задание</w:t>
            </w:r>
          </w:p>
          <w:p w:rsidR="00820E8A" w:rsidRDefault="00820E8A">
            <w:pPr>
              <w:spacing w:line="276" w:lineRule="auto"/>
              <w:jc w:val="both"/>
              <w:rPr>
                <w:b/>
                <w:color w:val="000000"/>
                <w:sz w:val="24"/>
                <w:szCs w:val="24"/>
                <w:lang w:eastAsia="en-US"/>
              </w:rPr>
            </w:pPr>
            <w:r>
              <w:rPr>
                <w:color w:val="000000"/>
                <w:sz w:val="24"/>
                <w:szCs w:val="24"/>
                <w:lang w:eastAsia="en-US"/>
              </w:rPr>
              <w:t>Тестирование</w:t>
            </w:r>
          </w:p>
        </w:tc>
      </w:tr>
      <w:tr w:rsidR="00820E8A" w:rsidTr="00820E8A">
        <w:trPr>
          <w:trHeight w:val="485"/>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lastRenderedPageBreak/>
              <w:t>3</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sz w:val="24"/>
                <w:szCs w:val="24"/>
                <w:lang w:eastAsia="en-US"/>
              </w:rPr>
            </w:pPr>
            <w:r>
              <w:rPr>
                <w:sz w:val="24"/>
                <w:szCs w:val="24"/>
                <w:lang w:eastAsia="en-US"/>
              </w:rPr>
              <w:t>Общие положения о договоре страхования</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sz w:val="24"/>
                <w:szCs w:val="24"/>
                <w:lang w:eastAsia="en-US"/>
              </w:rPr>
            </w:pPr>
            <w:r>
              <w:rPr>
                <w:iCs/>
                <w:sz w:val="24"/>
                <w:szCs w:val="24"/>
                <w:lang w:eastAsia="en-US"/>
              </w:rPr>
              <w:t xml:space="preserve">Правовая природа договора страхования. Условия и порядок </w:t>
            </w:r>
            <w:proofErr w:type="spellStart"/>
            <w:r>
              <w:rPr>
                <w:iCs/>
                <w:sz w:val="24"/>
                <w:szCs w:val="24"/>
                <w:lang w:eastAsia="en-US"/>
              </w:rPr>
              <w:t>заключениядоговора</w:t>
            </w:r>
            <w:proofErr w:type="spellEnd"/>
            <w:r>
              <w:rPr>
                <w:iCs/>
                <w:sz w:val="24"/>
                <w:szCs w:val="24"/>
                <w:lang w:eastAsia="en-US"/>
              </w:rPr>
              <w:t xml:space="preserve"> страхования. Оформление страхового случая</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tc>
      </w:tr>
      <w:tr w:rsidR="00820E8A" w:rsidTr="00820E8A">
        <w:trPr>
          <w:trHeight w:val="1064"/>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4</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Государственный надзор за страховой деятельностью.</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iCs/>
                <w:sz w:val="24"/>
                <w:szCs w:val="24"/>
                <w:lang w:eastAsia="en-US"/>
              </w:rPr>
              <w:t xml:space="preserve">Цель и функции </w:t>
            </w:r>
            <w:proofErr w:type="spellStart"/>
            <w:r>
              <w:rPr>
                <w:iCs/>
                <w:sz w:val="24"/>
                <w:szCs w:val="24"/>
                <w:lang w:eastAsia="en-US"/>
              </w:rPr>
              <w:t>государственногострахового</w:t>
            </w:r>
            <w:proofErr w:type="spellEnd"/>
            <w:r>
              <w:rPr>
                <w:iCs/>
                <w:sz w:val="24"/>
                <w:szCs w:val="24"/>
                <w:lang w:eastAsia="en-US"/>
              </w:rPr>
              <w:t xml:space="preserve"> надзора в РФ.</w:t>
            </w:r>
            <w:r>
              <w:rPr>
                <w:sz w:val="24"/>
                <w:szCs w:val="24"/>
                <w:lang w:eastAsia="en-US"/>
              </w:rPr>
              <w:t xml:space="preserve"> Правовое обеспечение и регулирование страховой деятельности. Контроль государства за деятельностью страховых компаний. Лицензирование страховой деятельности в РФ.</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both"/>
              <w:rPr>
                <w:color w:val="000000"/>
                <w:sz w:val="24"/>
                <w:szCs w:val="24"/>
                <w:lang w:eastAsia="en-US"/>
              </w:rPr>
            </w:pPr>
            <w:r>
              <w:rPr>
                <w:color w:val="000000"/>
                <w:sz w:val="24"/>
                <w:szCs w:val="24"/>
                <w:lang w:eastAsia="en-US"/>
              </w:rPr>
              <w:t>Тестирование</w:t>
            </w:r>
          </w:p>
        </w:tc>
      </w:tr>
      <w:tr w:rsidR="00820E8A" w:rsidTr="00820E8A">
        <w:trPr>
          <w:trHeight w:val="796"/>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5</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Экономика и финансы страхования</w:t>
            </w:r>
            <w:r>
              <w:rPr>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Страховая премия – экономическая основа формирования страхового фонда. Классификация и оценка рисков. Основные методы расчета страхового тарифа. Страховые резервы: расчет и инвестирование. Платежеспособность страховой компании.</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p w:rsidR="00820E8A" w:rsidRDefault="00820E8A">
            <w:pPr>
              <w:spacing w:line="276" w:lineRule="auto"/>
              <w:jc w:val="center"/>
              <w:rPr>
                <w:color w:val="000000"/>
                <w:sz w:val="24"/>
                <w:szCs w:val="24"/>
                <w:lang w:eastAsia="en-US"/>
              </w:rPr>
            </w:pPr>
            <w:r>
              <w:rPr>
                <w:color w:val="000000"/>
                <w:sz w:val="24"/>
                <w:szCs w:val="24"/>
                <w:lang w:eastAsia="en-US"/>
              </w:rPr>
              <w:t>Рубежный контроль.</w:t>
            </w:r>
          </w:p>
        </w:tc>
      </w:tr>
      <w:tr w:rsidR="00820E8A" w:rsidTr="00820E8A">
        <w:trPr>
          <w:trHeight w:val="809"/>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6</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Правовое регулирование личного страхования и страхование имущества.</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iCs/>
                <w:sz w:val="24"/>
                <w:szCs w:val="24"/>
                <w:lang w:eastAsia="en-US"/>
              </w:rPr>
              <w:t>Цель и основные виды личного страхования. Страхование жизни. Пенсионное страхования Страхование от несчастных случаев. Медицинское страхование. Страхование граждан, выезжающих за рубеж. Страхование неотложной помощи</w:t>
            </w:r>
            <w:proofErr w:type="gramStart"/>
            <w:r>
              <w:rPr>
                <w:iCs/>
                <w:sz w:val="24"/>
                <w:szCs w:val="24"/>
                <w:lang w:eastAsia="en-US"/>
              </w:rPr>
              <w:t>..</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both"/>
              <w:rPr>
                <w:color w:val="000000"/>
                <w:sz w:val="24"/>
                <w:szCs w:val="24"/>
                <w:lang w:eastAsia="en-US"/>
              </w:rPr>
            </w:pPr>
            <w:r>
              <w:rPr>
                <w:color w:val="000000"/>
                <w:sz w:val="24"/>
                <w:szCs w:val="24"/>
                <w:lang w:eastAsia="en-US"/>
              </w:rPr>
              <w:t>Тестирование</w:t>
            </w:r>
          </w:p>
        </w:tc>
      </w:tr>
      <w:tr w:rsidR="00820E8A" w:rsidTr="00820E8A">
        <w:trPr>
          <w:trHeight w:val="809"/>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7</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bCs/>
                <w:sz w:val="24"/>
                <w:szCs w:val="24"/>
                <w:lang w:eastAsia="en-US"/>
              </w:rPr>
            </w:pPr>
            <w:r>
              <w:rPr>
                <w:bCs/>
                <w:sz w:val="24"/>
                <w:szCs w:val="24"/>
                <w:lang w:eastAsia="en-US"/>
              </w:rPr>
              <w:t>Правовое регулирование страхования имущества.</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iCs/>
                <w:sz w:val="24"/>
                <w:szCs w:val="24"/>
                <w:lang w:eastAsia="en-US"/>
              </w:rPr>
            </w:pPr>
            <w:r>
              <w:rPr>
                <w:iCs/>
                <w:sz w:val="24"/>
                <w:szCs w:val="24"/>
                <w:lang w:eastAsia="en-US"/>
              </w:rPr>
              <w:t xml:space="preserve">Цель и основные </w:t>
            </w:r>
            <w:proofErr w:type="spellStart"/>
            <w:r>
              <w:rPr>
                <w:iCs/>
                <w:sz w:val="24"/>
                <w:szCs w:val="24"/>
                <w:lang w:eastAsia="en-US"/>
              </w:rPr>
              <w:t>видыстрахования</w:t>
            </w:r>
            <w:proofErr w:type="spellEnd"/>
            <w:r>
              <w:rPr>
                <w:iCs/>
                <w:sz w:val="24"/>
                <w:szCs w:val="24"/>
                <w:lang w:eastAsia="en-US"/>
              </w:rPr>
              <w:t xml:space="preserve"> имущества. Страхование недвижимого имущества и сопутствующих рисков. Страхование наземного транспорта и  морского  транспорта. Страхование воздушного и ракетно–космического транспорта. Страхование грузов. Сельскохозяйственное страхование</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tc>
      </w:tr>
      <w:tr w:rsidR="00820E8A" w:rsidTr="00820E8A">
        <w:trPr>
          <w:trHeight w:val="517"/>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8</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 xml:space="preserve">Правовое регулирование страхования </w:t>
            </w:r>
            <w:r>
              <w:rPr>
                <w:bCs/>
                <w:sz w:val="24"/>
                <w:szCs w:val="24"/>
                <w:lang w:eastAsia="en-US"/>
              </w:rPr>
              <w:lastRenderedPageBreak/>
              <w:t>ответственности.</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iCs/>
                <w:sz w:val="24"/>
                <w:szCs w:val="24"/>
                <w:lang w:eastAsia="en-US"/>
              </w:rPr>
              <w:lastRenderedPageBreak/>
              <w:t xml:space="preserve">Цель и основные виды страхования ответственности. Страхование </w:t>
            </w:r>
            <w:r>
              <w:rPr>
                <w:iCs/>
                <w:sz w:val="24"/>
                <w:szCs w:val="24"/>
                <w:lang w:eastAsia="en-US"/>
              </w:rPr>
              <w:lastRenderedPageBreak/>
              <w:t>гражданской ответственности владельцев транспортных средств. Страхование гражданской ответственности организаций, эксплуатирующих опасные объекты. Страхование персональной ответственности. Страхование профессиональной  ответственности. Страхование ответственности по договору.</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lastRenderedPageBreak/>
              <w:t>Домашнее задание</w:t>
            </w:r>
          </w:p>
          <w:p w:rsidR="00820E8A" w:rsidRDefault="00820E8A">
            <w:pPr>
              <w:spacing w:line="276" w:lineRule="auto"/>
              <w:jc w:val="both"/>
              <w:rPr>
                <w:color w:val="000000"/>
                <w:sz w:val="24"/>
                <w:szCs w:val="24"/>
                <w:lang w:eastAsia="en-US"/>
              </w:rPr>
            </w:pPr>
            <w:r>
              <w:rPr>
                <w:color w:val="000000"/>
                <w:sz w:val="24"/>
                <w:szCs w:val="24"/>
                <w:lang w:eastAsia="en-US"/>
              </w:rPr>
              <w:lastRenderedPageBreak/>
              <w:t>Тестирование</w:t>
            </w:r>
          </w:p>
        </w:tc>
      </w:tr>
      <w:tr w:rsidR="00820E8A" w:rsidTr="00820E8A">
        <w:trPr>
          <w:trHeight w:val="517"/>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lastRenderedPageBreak/>
              <w:t>9</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Правовое регулирование страхования предпринимательских рисков.</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 xml:space="preserve">Природа и анализ </w:t>
            </w:r>
            <w:r>
              <w:rPr>
                <w:iCs/>
                <w:sz w:val="24"/>
                <w:szCs w:val="24"/>
                <w:lang w:eastAsia="en-US"/>
              </w:rPr>
              <w:t xml:space="preserve">предпринимательских рисков. Общие принципы страхования предпринимательских рисков. Страхование финансовых рисков. Страхование в банковском </w:t>
            </w:r>
            <w:proofErr w:type="spellStart"/>
            <w:r>
              <w:rPr>
                <w:iCs/>
                <w:sz w:val="24"/>
                <w:szCs w:val="24"/>
                <w:lang w:eastAsia="en-US"/>
              </w:rPr>
              <w:t>деле</w:t>
            </w:r>
            <w:proofErr w:type="gramStart"/>
            <w:r>
              <w:rPr>
                <w:iCs/>
                <w:sz w:val="24"/>
                <w:szCs w:val="24"/>
                <w:lang w:eastAsia="en-US"/>
              </w:rPr>
              <w:t>.П</w:t>
            </w:r>
            <w:proofErr w:type="gramEnd"/>
            <w:r>
              <w:rPr>
                <w:iCs/>
                <w:sz w:val="24"/>
                <w:szCs w:val="24"/>
                <w:lang w:eastAsia="en-US"/>
              </w:rPr>
              <w:t>равовое</w:t>
            </w:r>
            <w:proofErr w:type="spellEnd"/>
            <w:r>
              <w:rPr>
                <w:iCs/>
                <w:sz w:val="24"/>
                <w:szCs w:val="24"/>
                <w:lang w:eastAsia="en-US"/>
              </w:rPr>
              <w:t xml:space="preserve"> регулирование страхования вкладов физических лиц в банках РФ. Страхование рисков внешнеэкономической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both"/>
              <w:rPr>
                <w:color w:val="000000"/>
                <w:sz w:val="24"/>
                <w:szCs w:val="24"/>
                <w:lang w:eastAsia="en-US"/>
              </w:rPr>
            </w:pPr>
            <w:r>
              <w:rPr>
                <w:color w:val="000000"/>
                <w:sz w:val="24"/>
                <w:szCs w:val="24"/>
                <w:lang w:eastAsia="en-US"/>
              </w:rPr>
              <w:t>Тестирование</w:t>
            </w:r>
          </w:p>
        </w:tc>
      </w:tr>
      <w:tr w:rsidR="00820E8A" w:rsidTr="00820E8A">
        <w:trPr>
          <w:trHeight w:val="517"/>
        </w:trPr>
        <w:tc>
          <w:tcPr>
            <w:tcW w:w="103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10</w:t>
            </w:r>
          </w:p>
        </w:tc>
        <w:tc>
          <w:tcPr>
            <w:tcW w:w="3118"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iCs/>
                <w:sz w:val="24"/>
                <w:szCs w:val="24"/>
                <w:lang w:eastAsia="en-US"/>
              </w:rPr>
              <w:t>Страховое предпринимательство.</w:t>
            </w:r>
          </w:p>
        </w:tc>
        <w:tc>
          <w:tcPr>
            <w:tcW w:w="3969"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Субъекты страхового дела. Структура и принципы деятельности страховой компании. Защита прав страхователей</w:t>
            </w:r>
          </w:p>
        </w:tc>
        <w:tc>
          <w:tcPr>
            <w:tcW w:w="1701" w:type="dxa"/>
            <w:tcBorders>
              <w:top w:val="single" w:sz="4" w:space="0" w:color="auto"/>
              <w:left w:val="single" w:sz="4" w:space="0" w:color="auto"/>
              <w:bottom w:val="single" w:sz="4" w:space="0" w:color="auto"/>
              <w:right w:val="single" w:sz="4" w:space="0" w:color="auto"/>
            </w:tcBorders>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p w:rsidR="00820E8A" w:rsidRDefault="00820E8A">
            <w:pPr>
              <w:spacing w:line="276" w:lineRule="auto"/>
              <w:jc w:val="center"/>
              <w:rPr>
                <w:color w:val="000000"/>
                <w:sz w:val="24"/>
                <w:szCs w:val="24"/>
                <w:lang w:eastAsia="en-US"/>
              </w:rPr>
            </w:pPr>
          </w:p>
        </w:tc>
      </w:tr>
    </w:tbl>
    <w:p w:rsidR="0094519D" w:rsidRPr="00820E8A" w:rsidRDefault="0094519D" w:rsidP="00B96A7E">
      <w:pPr>
        <w:pStyle w:val="a9"/>
        <w:suppressLineNumbers/>
        <w:ind w:left="0" w:firstLine="709"/>
        <w:rPr>
          <w:b/>
          <w:i w:val="0"/>
          <w:szCs w:val="28"/>
        </w:rPr>
      </w:pPr>
    </w:p>
    <w:p w:rsidR="00B96A7E" w:rsidRPr="008A179D" w:rsidRDefault="00B96A7E" w:rsidP="00B96A7E">
      <w:pPr>
        <w:pStyle w:val="a9"/>
        <w:suppressLineNumbers/>
        <w:ind w:left="0" w:firstLine="709"/>
        <w:rPr>
          <w:b/>
          <w:i w:val="0"/>
          <w:szCs w:val="28"/>
        </w:rPr>
      </w:pPr>
      <w:r w:rsidRPr="008A179D">
        <w:rPr>
          <w:b/>
          <w:i w:val="0"/>
          <w:szCs w:val="28"/>
        </w:rPr>
        <w:t>4.3 Практические занятия (семинары)</w:t>
      </w:r>
    </w:p>
    <w:p w:rsidR="00B96A7E" w:rsidRPr="008A179D" w:rsidRDefault="00B96A7E" w:rsidP="00B96A7E">
      <w:pPr>
        <w:pStyle w:val="a9"/>
        <w:suppressLineNumbers/>
        <w:ind w:left="0" w:firstLine="709"/>
        <w:rPr>
          <w:b/>
          <w:i w:val="0"/>
          <w:szCs w:val="28"/>
        </w:rPr>
      </w:pPr>
    </w:p>
    <w:p w:rsidR="00B96A7E" w:rsidRPr="008A179D" w:rsidRDefault="00B96A7E" w:rsidP="00B96A7E">
      <w:pPr>
        <w:pStyle w:val="af1"/>
        <w:suppressLineNumbers/>
        <w:jc w:val="both"/>
        <w:rPr>
          <w:rFonts w:ascii="Times New Roman" w:hAnsi="Times New Roman"/>
          <w:sz w:val="28"/>
          <w:szCs w:val="28"/>
        </w:rPr>
      </w:pPr>
      <w:r w:rsidRPr="008A179D">
        <w:rPr>
          <w:rFonts w:ascii="Times New Roman" w:hAnsi="Times New Roman"/>
          <w:sz w:val="28"/>
          <w:szCs w:val="28"/>
        </w:rPr>
        <w:t xml:space="preserve">Таблица 4 – Практические занятия (семинары) </w:t>
      </w:r>
    </w:p>
    <w:p w:rsidR="00B96A7E" w:rsidRPr="007939C0" w:rsidRDefault="00B96A7E" w:rsidP="00B96A7E">
      <w:pPr>
        <w:pStyle w:val="af1"/>
        <w:suppressLineNumbers/>
        <w:jc w:val="both"/>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9"/>
        <w:gridCol w:w="1094"/>
        <w:gridCol w:w="6797"/>
        <w:gridCol w:w="1141"/>
      </w:tblGrid>
      <w:tr w:rsidR="00B96A7E" w:rsidRPr="007939C0" w:rsidTr="003A568D">
        <w:tc>
          <w:tcPr>
            <w:tcW w:w="749" w:type="dxa"/>
          </w:tcPr>
          <w:p w:rsidR="00B96A7E" w:rsidRPr="007939C0" w:rsidRDefault="00B96A7E" w:rsidP="004D27B7">
            <w:pPr>
              <w:jc w:val="center"/>
              <w:rPr>
                <w:color w:val="000000"/>
                <w:sz w:val="24"/>
                <w:szCs w:val="24"/>
              </w:rPr>
            </w:pPr>
            <w:r w:rsidRPr="007939C0">
              <w:rPr>
                <w:color w:val="000000"/>
                <w:sz w:val="24"/>
                <w:szCs w:val="24"/>
              </w:rPr>
              <w:t>№</w:t>
            </w:r>
          </w:p>
          <w:p w:rsidR="00B96A7E" w:rsidRPr="007939C0" w:rsidRDefault="00B96A7E" w:rsidP="004D27B7">
            <w:pPr>
              <w:jc w:val="center"/>
              <w:rPr>
                <w:color w:val="000000"/>
                <w:sz w:val="24"/>
                <w:szCs w:val="24"/>
              </w:rPr>
            </w:pPr>
            <w:proofErr w:type="spellStart"/>
            <w:r w:rsidRPr="007939C0">
              <w:rPr>
                <w:color w:val="000000"/>
                <w:sz w:val="24"/>
                <w:szCs w:val="24"/>
              </w:rPr>
              <w:t>заня</w:t>
            </w:r>
            <w:proofErr w:type="spellEnd"/>
          </w:p>
          <w:p w:rsidR="00B96A7E" w:rsidRPr="007939C0" w:rsidRDefault="00B96A7E" w:rsidP="004D27B7">
            <w:pPr>
              <w:jc w:val="center"/>
              <w:rPr>
                <w:color w:val="000000"/>
                <w:sz w:val="24"/>
                <w:szCs w:val="24"/>
              </w:rPr>
            </w:pPr>
            <w:proofErr w:type="spellStart"/>
            <w:r w:rsidRPr="007939C0">
              <w:rPr>
                <w:color w:val="000000"/>
                <w:sz w:val="24"/>
                <w:szCs w:val="24"/>
              </w:rPr>
              <w:t>тия</w:t>
            </w:r>
            <w:proofErr w:type="spellEnd"/>
          </w:p>
        </w:tc>
        <w:tc>
          <w:tcPr>
            <w:tcW w:w="1094" w:type="dxa"/>
          </w:tcPr>
          <w:p w:rsidR="00B96A7E" w:rsidRPr="007939C0" w:rsidRDefault="00B96A7E" w:rsidP="004D27B7">
            <w:pPr>
              <w:jc w:val="center"/>
              <w:rPr>
                <w:color w:val="000000"/>
                <w:sz w:val="24"/>
                <w:szCs w:val="24"/>
              </w:rPr>
            </w:pPr>
            <w:r w:rsidRPr="007939C0">
              <w:rPr>
                <w:color w:val="000000"/>
                <w:sz w:val="24"/>
                <w:szCs w:val="24"/>
              </w:rPr>
              <w:t xml:space="preserve">№ </w:t>
            </w:r>
          </w:p>
          <w:p w:rsidR="00B96A7E" w:rsidRPr="007939C0" w:rsidRDefault="00B96A7E" w:rsidP="004D27B7">
            <w:pPr>
              <w:jc w:val="center"/>
              <w:rPr>
                <w:color w:val="000000"/>
                <w:sz w:val="24"/>
                <w:szCs w:val="24"/>
              </w:rPr>
            </w:pPr>
            <w:r w:rsidRPr="007939C0">
              <w:rPr>
                <w:color w:val="000000"/>
                <w:sz w:val="24"/>
                <w:szCs w:val="24"/>
              </w:rPr>
              <w:t>раздела</w:t>
            </w:r>
          </w:p>
        </w:tc>
        <w:tc>
          <w:tcPr>
            <w:tcW w:w="6797" w:type="dxa"/>
          </w:tcPr>
          <w:p w:rsidR="00B96A7E" w:rsidRPr="007939C0" w:rsidRDefault="00B96A7E" w:rsidP="004D27B7">
            <w:pPr>
              <w:jc w:val="center"/>
              <w:rPr>
                <w:color w:val="000000"/>
                <w:sz w:val="24"/>
                <w:szCs w:val="24"/>
              </w:rPr>
            </w:pPr>
          </w:p>
          <w:p w:rsidR="00B96A7E" w:rsidRPr="007939C0" w:rsidRDefault="00B96A7E" w:rsidP="004D27B7">
            <w:pPr>
              <w:jc w:val="center"/>
              <w:rPr>
                <w:color w:val="000000"/>
                <w:sz w:val="24"/>
                <w:szCs w:val="24"/>
              </w:rPr>
            </w:pPr>
            <w:r w:rsidRPr="007939C0">
              <w:rPr>
                <w:color w:val="000000"/>
                <w:sz w:val="24"/>
                <w:szCs w:val="24"/>
              </w:rPr>
              <w:t xml:space="preserve">Тема </w:t>
            </w:r>
          </w:p>
        </w:tc>
        <w:tc>
          <w:tcPr>
            <w:tcW w:w="1141" w:type="dxa"/>
          </w:tcPr>
          <w:p w:rsidR="00B96A7E" w:rsidRPr="007939C0" w:rsidRDefault="00B96A7E" w:rsidP="004D27B7">
            <w:pPr>
              <w:jc w:val="center"/>
              <w:rPr>
                <w:color w:val="000000"/>
                <w:sz w:val="24"/>
                <w:szCs w:val="24"/>
              </w:rPr>
            </w:pPr>
            <w:r w:rsidRPr="007939C0">
              <w:rPr>
                <w:color w:val="000000"/>
                <w:sz w:val="24"/>
                <w:szCs w:val="24"/>
              </w:rPr>
              <w:t>Кол-во</w:t>
            </w:r>
          </w:p>
          <w:p w:rsidR="00B96A7E" w:rsidRPr="007939C0" w:rsidRDefault="00B96A7E" w:rsidP="004D27B7">
            <w:pPr>
              <w:jc w:val="center"/>
              <w:rPr>
                <w:color w:val="000000"/>
                <w:sz w:val="24"/>
                <w:szCs w:val="24"/>
              </w:rPr>
            </w:pPr>
            <w:r w:rsidRPr="007939C0">
              <w:rPr>
                <w:color w:val="000000"/>
                <w:sz w:val="24"/>
                <w:szCs w:val="24"/>
              </w:rPr>
              <w:t>часов</w:t>
            </w:r>
          </w:p>
        </w:tc>
      </w:tr>
      <w:tr w:rsidR="00B96A7E" w:rsidRPr="007939C0" w:rsidTr="003A568D">
        <w:tc>
          <w:tcPr>
            <w:tcW w:w="749" w:type="dxa"/>
          </w:tcPr>
          <w:p w:rsidR="00B96A7E" w:rsidRPr="007939C0" w:rsidRDefault="00B96A7E" w:rsidP="004D27B7">
            <w:pPr>
              <w:jc w:val="center"/>
              <w:rPr>
                <w:color w:val="000000"/>
                <w:sz w:val="24"/>
                <w:szCs w:val="24"/>
              </w:rPr>
            </w:pPr>
            <w:r w:rsidRPr="007939C0">
              <w:rPr>
                <w:color w:val="000000"/>
                <w:sz w:val="24"/>
                <w:szCs w:val="24"/>
              </w:rPr>
              <w:t>1</w:t>
            </w:r>
          </w:p>
        </w:tc>
        <w:tc>
          <w:tcPr>
            <w:tcW w:w="1094" w:type="dxa"/>
          </w:tcPr>
          <w:p w:rsidR="00B96A7E" w:rsidRPr="007939C0" w:rsidRDefault="00B96A7E" w:rsidP="004D27B7">
            <w:pPr>
              <w:jc w:val="center"/>
              <w:rPr>
                <w:color w:val="000000"/>
                <w:sz w:val="24"/>
                <w:szCs w:val="24"/>
              </w:rPr>
            </w:pPr>
            <w:r w:rsidRPr="007939C0">
              <w:rPr>
                <w:color w:val="000000"/>
                <w:sz w:val="24"/>
                <w:szCs w:val="24"/>
              </w:rPr>
              <w:t>2</w:t>
            </w:r>
          </w:p>
        </w:tc>
        <w:tc>
          <w:tcPr>
            <w:tcW w:w="6797" w:type="dxa"/>
          </w:tcPr>
          <w:p w:rsidR="00B96A7E" w:rsidRPr="007939C0" w:rsidRDefault="00B96A7E" w:rsidP="004D27B7">
            <w:pPr>
              <w:jc w:val="center"/>
              <w:rPr>
                <w:color w:val="000000"/>
                <w:sz w:val="24"/>
                <w:szCs w:val="24"/>
              </w:rPr>
            </w:pPr>
            <w:r w:rsidRPr="007939C0">
              <w:rPr>
                <w:color w:val="000000"/>
                <w:sz w:val="24"/>
                <w:szCs w:val="24"/>
              </w:rPr>
              <w:t>3</w:t>
            </w:r>
          </w:p>
        </w:tc>
        <w:tc>
          <w:tcPr>
            <w:tcW w:w="1141" w:type="dxa"/>
          </w:tcPr>
          <w:p w:rsidR="00B96A7E" w:rsidRPr="007939C0" w:rsidRDefault="00B96A7E" w:rsidP="004D27B7">
            <w:pPr>
              <w:jc w:val="center"/>
              <w:rPr>
                <w:color w:val="000000"/>
                <w:sz w:val="24"/>
                <w:szCs w:val="24"/>
              </w:rPr>
            </w:pPr>
            <w:r w:rsidRPr="007939C0">
              <w:rPr>
                <w:color w:val="000000"/>
                <w:sz w:val="24"/>
                <w:szCs w:val="24"/>
              </w:rPr>
              <w:t>4</w:t>
            </w:r>
          </w:p>
        </w:tc>
      </w:tr>
      <w:tr w:rsidR="00B96A7E" w:rsidRPr="007939C0" w:rsidTr="003A568D">
        <w:trPr>
          <w:trHeight w:val="209"/>
        </w:trPr>
        <w:tc>
          <w:tcPr>
            <w:tcW w:w="749" w:type="dxa"/>
          </w:tcPr>
          <w:p w:rsidR="00B96A7E" w:rsidRPr="007939C0" w:rsidRDefault="00B96A7E" w:rsidP="004D27B7">
            <w:pPr>
              <w:jc w:val="center"/>
              <w:rPr>
                <w:sz w:val="24"/>
                <w:szCs w:val="24"/>
              </w:rPr>
            </w:pPr>
            <w:r w:rsidRPr="007939C0">
              <w:rPr>
                <w:sz w:val="24"/>
                <w:szCs w:val="24"/>
              </w:rPr>
              <w:t>1</w:t>
            </w:r>
          </w:p>
        </w:tc>
        <w:tc>
          <w:tcPr>
            <w:tcW w:w="1094" w:type="dxa"/>
          </w:tcPr>
          <w:p w:rsidR="00B96A7E" w:rsidRPr="007939C0" w:rsidRDefault="00016D73" w:rsidP="004D27B7">
            <w:pPr>
              <w:jc w:val="center"/>
              <w:rPr>
                <w:color w:val="000000"/>
                <w:sz w:val="24"/>
                <w:szCs w:val="24"/>
              </w:rPr>
            </w:pPr>
            <w:r>
              <w:rPr>
                <w:color w:val="000000"/>
                <w:sz w:val="24"/>
                <w:szCs w:val="24"/>
              </w:rPr>
              <w:t>1</w:t>
            </w:r>
          </w:p>
        </w:tc>
        <w:tc>
          <w:tcPr>
            <w:tcW w:w="6797" w:type="dxa"/>
          </w:tcPr>
          <w:p w:rsidR="00B96A7E" w:rsidRPr="00016D73" w:rsidRDefault="00016D73" w:rsidP="004D27B7">
            <w:pPr>
              <w:rPr>
                <w:sz w:val="24"/>
                <w:szCs w:val="24"/>
              </w:rPr>
            </w:pPr>
            <w:r w:rsidRPr="00016D73">
              <w:rPr>
                <w:sz w:val="24"/>
                <w:szCs w:val="24"/>
              </w:rPr>
              <w:t>Социально - экономическое значение и история страхования.</w:t>
            </w:r>
          </w:p>
        </w:tc>
        <w:tc>
          <w:tcPr>
            <w:tcW w:w="1141" w:type="dxa"/>
          </w:tcPr>
          <w:p w:rsidR="00B96A7E" w:rsidRPr="007939C0" w:rsidRDefault="00016D73" w:rsidP="004D27B7">
            <w:pPr>
              <w:jc w:val="center"/>
              <w:rPr>
                <w:sz w:val="24"/>
                <w:szCs w:val="24"/>
              </w:rPr>
            </w:pPr>
            <w:r>
              <w:rPr>
                <w:sz w:val="24"/>
                <w:szCs w:val="24"/>
              </w:rPr>
              <w:t>2</w:t>
            </w:r>
          </w:p>
        </w:tc>
      </w:tr>
      <w:tr w:rsidR="00B96A7E" w:rsidRPr="007939C0" w:rsidTr="003A568D">
        <w:trPr>
          <w:trHeight w:val="213"/>
        </w:trPr>
        <w:tc>
          <w:tcPr>
            <w:tcW w:w="749" w:type="dxa"/>
          </w:tcPr>
          <w:p w:rsidR="00B96A7E" w:rsidRPr="007939C0" w:rsidRDefault="00B96A7E" w:rsidP="004D27B7">
            <w:pPr>
              <w:jc w:val="center"/>
              <w:rPr>
                <w:sz w:val="24"/>
                <w:szCs w:val="24"/>
              </w:rPr>
            </w:pPr>
            <w:r w:rsidRPr="007939C0">
              <w:rPr>
                <w:sz w:val="24"/>
                <w:szCs w:val="24"/>
              </w:rPr>
              <w:t>2</w:t>
            </w:r>
          </w:p>
        </w:tc>
        <w:tc>
          <w:tcPr>
            <w:tcW w:w="1094" w:type="dxa"/>
          </w:tcPr>
          <w:p w:rsidR="00B96A7E" w:rsidRPr="007939C0" w:rsidRDefault="00016D73" w:rsidP="004D27B7">
            <w:pPr>
              <w:jc w:val="center"/>
              <w:rPr>
                <w:color w:val="000000"/>
                <w:sz w:val="24"/>
                <w:szCs w:val="24"/>
              </w:rPr>
            </w:pPr>
            <w:r>
              <w:rPr>
                <w:color w:val="000000"/>
                <w:sz w:val="24"/>
                <w:szCs w:val="24"/>
              </w:rPr>
              <w:t>2</w:t>
            </w:r>
          </w:p>
        </w:tc>
        <w:tc>
          <w:tcPr>
            <w:tcW w:w="6797" w:type="dxa"/>
          </w:tcPr>
          <w:p w:rsidR="00B96A7E" w:rsidRPr="00016D73" w:rsidRDefault="00016D73" w:rsidP="004D27B7">
            <w:pPr>
              <w:rPr>
                <w:sz w:val="24"/>
                <w:szCs w:val="24"/>
              </w:rPr>
            </w:pPr>
            <w:r w:rsidRPr="00016D73">
              <w:rPr>
                <w:sz w:val="24"/>
                <w:szCs w:val="24"/>
              </w:rPr>
              <w:t>Правовые основы страхования.</w:t>
            </w:r>
          </w:p>
        </w:tc>
        <w:tc>
          <w:tcPr>
            <w:tcW w:w="1141" w:type="dxa"/>
          </w:tcPr>
          <w:p w:rsidR="00B96A7E" w:rsidRPr="007939C0" w:rsidRDefault="00016D73" w:rsidP="004D27B7">
            <w:pPr>
              <w:jc w:val="center"/>
              <w:rPr>
                <w:sz w:val="24"/>
                <w:szCs w:val="24"/>
              </w:rPr>
            </w:pPr>
            <w:r>
              <w:rPr>
                <w:sz w:val="24"/>
                <w:szCs w:val="24"/>
              </w:rPr>
              <w:t>2</w:t>
            </w:r>
          </w:p>
        </w:tc>
      </w:tr>
      <w:tr w:rsidR="00D769C7" w:rsidRPr="007939C0" w:rsidTr="003A568D">
        <w:trPr>
          <w:trHeight w:val="213"/>
        </w:trPr>
        <w:tc>
          <w:tcPr>
            <w:tcW w:w="749" w:type="dxa"/>
          </w:tcPr>
          <w:p w:rsidR="00D769C7" w:rsidRPr="007939C0" w:rsidRDefault="00D769C7" w:rsidP="004D27B7">
            <w:pPr>
              <w:jc w:val="center"/>
              <w:rPr>
                <w:sz w:val="24"/>
                <w:szCs w:val="24"/>
              </w:rPr>
            </w:pPr>
            <w:r>
              <w:rPr>
                <w:sz w:val="24"/>
                <w:szCs w:val="24"/>
              </w:rPr>
              <w:t>3</w:t>
            </w:r>
          </w:p>
        </w:tc>
        <w:tc>
          <w:tcPr>
            <w:tcW w:w="1094" w:type="dxa"/>
          </w:tcPr>
          <w:p w:rsidR="00D769C7" w:rsidRDefault="00D769C7" w:rsidP="004D27B7">
            <w:pPr>
              <w:jc w:val="center"/>
              <w:rPr>
                <w:color w:val="000000"/>
                <w:sz w:val="24"/>
                <w:szCs w:val="24"/>
              </w:rPr>
            </w:pPr>
            <w:r>
              <w:rPr>
                <w:color w:val="000000"/>
                <w:sz w:val="24"/>
                <w:szCs w:val="24"/>
              </w:rPr>
              <w:t>3</w:t>
            </w:r>
          </w:p>
        </w:tc>
        <w:tc>
          <w:tcPr>
            <w:tcW w:w="6797" w:type="dxa"/>
          </w:tcPr>
          <w:p w:rsidR="00D769C7" w:rsidRPr="00016D73" w:rsidRDefault="00D769C7" w:rsidP="004D27B7">
            <w:pPr>
              <w:rPr>
                <w:sz w:val="24"/>
                <w:szCs w:val="24"/>
              </w:rPr>
            </w:pPr>
            <w:r w:rsidRPr="00016D73">
              <w:rPr>
                <w:bCs/>
                <w:sz w:val="24"/>
                <w:szCs w:val="24"/>
              </w:rPr>
              <w:t>Общие положения о договоре страхования.</w:t>
            </w:r>
          </w:p>
        </w:tc>
        <w:tc>
          <w:tcPr>
            <w:tcW w:w="1141" w:type="dxa"/>
          </w:tcPr>
          <w:p w:rsidR="00D769C7" w:rsidRDefault="00D769C7" w:rsidP="004D27B7">
            <w:pPr>
              <w:jc w:val="center"/>
              <w:rPr>
                <w:sz w:val="24"/>
                <w:szCs w:val="24"/>
              </w:rPr>
            </w:pPr>
            <w:r>
              <w:rPr>
                <w:sz w:val="24"/>
                <w:szCs w:val="24"/>
              </w:rPr>
              <w:t>2</w:t>
            </w:r>
          </w:p>
        </w:tc>
      </w:tr>
      <w:tr w:rsidR="00B96A7E" w:rsidRPr="007939C0" w:rsidTr="00D769C7">
        <w:trPr>
          <w:trHeight w:val="302"/>
        </w:trPr>
        <w:tc>
          <w:tcPr>
            <w:tcW w:w="749" w:type="dxa"/>
          </w:tcPr>
          <w:p w:rsidR="00B96A7E" w:rsidRPr="007939C0" w:rsidRDefault="00D769C7" w:rsidP="004D27B7">
            <w:pPr>
              <w:jc w:val="center"/>
              <w:rPr>
                <w:sz w:val="24"/>
                <w:szCs w:val="24"/>
              </w:rPr>
            </w:pPr>
            <w:r>
              <w:rPr>
                <w:sz w:val="24"/>
                <w:szCs w:val="24"/>
              </w:rPr>
              <w:t>4</w:t>
            </w:r>
          </w:p>
        </w:tc>
        <w:tc>
          <w:tcPr>
            <w:tcW w:w="1094" w:type="dxa"/>
          </w:tcPr>
          <w:p w:rsidR="00B96A7E" w:rsidRPr="007939C0" w:rsidRDefault="00D769C7" w:rsidP="004D27B7">
            <w:pPr>
              <w:jc w:val="center"/>
              <w:rPr>
                <w:color w:val="000000"/>
                <w:sz w:val="24"/>
                <w:szCs w:val="24"/>
              </w:rPr>
            </w:pPr>
            <w:r>
              <w:rPr>
                <w:color w:val="000000"/>
                <w:sz w:val="24"/>
                <w:szCs w:val="24"/>
              </w:rPr>
              <w:t>4</w:t>
            </w:r>
          </w:p>
        </w:tc>
        <w:tc>
          <w:tcPr>
            <w:tcW w:w="6797" w:type="dxa"/>
          </w:tcPr>
          <w:p w:rsidR="00B96A7E" w:rsidRPr="00016D73" w:rsidRDefault="00016D73" w:rsidP="00D769C7">
            <w:pPr>
              <w:rPr>
                <w:sz w:val="24"/>
                <w:szCs w:val="24"/>
              </w:rPr>
            </w:pPr>
            <w:r w:rsidRPr="00016D73">
              <w:rPr>
                <w:bCs/>
                <w:sz w:val="24"/>
                <w:szCs w:val="24"/>
              </w:rPr>
              <w:t>Государственный над</w:t>
            </w:r>
            <w:r w:rsidR="00D769C7">
              <w:rPr>
                <w:bCs/>
                <w:sz w:val="24"/>
                <w:szCs w:val="24"/>
              </w:rPr>
              <w:t>зор за страховой деятельностью.</w:t>
            </w:r>
          </w:p>
        </w:tc>
        <w:tc>
          <w:tcPr>
            <w:tcW w:w="1141" w:type="dxa"/>
          </w:tcPr>
          <w:p w:rsidR="00B96A7E" w:rsidRPr="007939C0" w:rsidRDefault="00D769C7" w:rsidP="004D27B7">
            <w:pPr>
              <w:jc w:val="center"/>
              <w:rPr>
                <w:sz w:val="24"/>
                <w:szCs w:val="24"/>
              </w:rPr>
            </w:pPr>
            <w:r>
              <w:rPr>
                <w:sz w:val="24"/>
                <w:szCs w:val="24"/>
              </w:rPr>
              <w:t>2</w:t>
            </w:r>
          </w:p>
        </w:tc>
      </w:tr>
      <w:tr w:rsidR="00B96A7E" w:rsidRPr="007939C0" w:rsidTr="003A568D">
        <w:trPr>
          <w:trHeight w:val="211"/>
        </w:trPr>
        <w:tc>
          <w:tcPr>
            <w:tcW w:w="749" w:type="dxa"/>
          </w:tcPr>
          <w:p w:rsidR="00B96A7E" w:rsidRPr="007939C0" w:rsidRDefault="00D769C7" w:rsidP="004D27B7">
            <w:pPr>
              <w:jc w:val="center"/>
              <w:rPr>
                <w:sz w:val="24"/>
                <w:szCs w:val="24"/>
              </w:rPr>
            </w:pPr>
            <w:r>
              <w:rPr>
                <w:sz w:val="24"/>
                <w:szCs w:val="24"/>
              </w:rPr>
              <w:t>5</w:t>
            </w:r>
          </w:p>
        </w:tc>
        <w:tc>
          <w:tcPr>
            <w:tcW w:w="1094" w:type="dxa"/>
          </w:tcPr>
          <w:p w:rsidR="00B96A7E" w:rsidRPr="007939C0" w:rsidRDefault="00D769C7" w:rsidP="004D27B7">
            <w:pPr>
              <w:jc w:val="center"/>
              <w:rPr>
                <w:color w:val="000000"/>
                <w:sz w:val="24"/>
                <w:szCs w:val="24"/>
              </w:rPr>
            </w:pPr>
            <w:r>
              <w:rPr>
                <w:color w:val="000000"/>
                <w:sz w:val="24"/>
                <w:szCs w:val="24"/>
              </w:rPr>
              <w:t>5</w:t>
            </w:r>
          </w:p>
        </w:tc>
        <w:tc>
          <w:tcPr>
            <w:tcW w:w="6797" w:type="dxa"/>
          </w:tcPr>
          <w:p w:rsidR="00B96A7E" w:rsidRPr="00016D73" w:rsidRDefault="00016D73" w:rsidP="004D27B7">
            <w:pPr>
              <w:rPr>
                <w:sz w:val="24"/>
                <w:szCs w:val="24"/>
              </w:rPr>
            </w:pPr>
            <w:r w:rsidRPr="00016D73">
              <w:rPr>
                <w:bCs/>
                <w:sz w:val="24"/>
                <w:szCs w:val="24"/>
              </w:rPr>
              <w:t>Экономика и финансы страхования</w:t>
            </w:r>
            <w:r w:rsidRPr="00016D73">
              <w:rPr>
                <w:sz w:val="24"/>
                <w:szCs w:val="24"/>
              </w:rPr>
              <w:t>.</w:t>
            </w:r>
          </w:p>
        </w:tc>
        <w:tc>
          <w:tcPr>
            <w:tcW w:w="1141" w:type="dxa"/>
          </w:tcPr>
          <w:p w:rsidR="00B96A7E" w:rsidRPr="007939C0" w:rsidRDefault="00016D73" w:rsidP="004D27B7">
            <w:pPr>
              <w:jc w:val="center"/>
              <w:rPr>
                <w:sz w:val="24"/>
                <w:szCs w:val="24"/>
              </w:rPr>
            </w:pPr>
            <w:r>
              <w:rPr>
                <w:sz w:val="24"/>
                <w:szCs w:val="24"/>
              </w:rPr>
              <w:t>2</w:t>
            </w:r>
          </w:p>
        </w:tc>
      </w:tr>
      <w:tr w:rsidR="00B96A7E" w:rsidRPr="007939C0" w:rsidTr="00D769C7">
        <w:trPr>
          <w:trHeight w:val="268"/>
        </w:trPr>
        <w:tc>
          <w:tcPr>
            <w:tcW w:w="749" w:type="dxa"/>
          </w:tcPr>
          <w:p w:rsidR="00B96A7E" w:rsidRPr="007939C0" w:rsidRDefault="00D769C7" w:rsidP="004D27B7">
            <w:pPr>
              <w:jc w:val="center"/>
              <w:rPr>
                <w:sz w:val="24"/>
                <w:szCs w:val="24"/>
              </w:rPr>
            </w:pPr>
            <w:r>
              <w:rPr>
                <w:sz w:val="24"/>
                <w:szCs w:val="24"/>
              </w:rPr>
              <w:t>6</w:t>
            </w:r>
          </w:p>
        </w:tc>
        <w:tc>
          <w:tcPr>
            <w:tcW w:w="1094" w:type="dxa"/>
          </w:tcPr>
          <w:p w:rsidR="00B96A7E" w:rsidRPr="007939C0" w:rsidRDefault="00D769C7" w:rsidP="004D27B7">
            <w:pPr>
              <w:jc w:val="center"/>
              <w:rPr>
                <w:color w:val="000000"/>
                <w:sz w:val="24"/>
                <w:szCs w:val="24"/>
              </w:rPr>
            </w:pPr>
            <w:r>
              <w:rPr>
                <w:color w:val="000000"/>
                <w:sz w:val="24"/>
                <w:szCs w:val="24"/>
              </w:rPr>
              <w:t>6</w:t>
            </w:r>
          </w:p>
        </w:tc>
        <w:tc>
          <w:tcPr>
            <w:tcW w:w="6797" w:type="dxa"/>
          </w:tcPr>
          <w:p w:rsidR="00B96A7E" w:rsidRPr="00016D73" w:rsidRDefault="00016D73" w:rsidP="00D769C7">
            <w:pPr>
              <w:rPr>
                <w:sz w:val="24"/>
                <w:szCs w:val="24"/>
              </w:rPr>
            </w:pPr>
            <w:r w:rsidRPr="00016D73">
              <w:rPr>
                <w:bCs/>
                <w:sz w:val="24"/>
                <w:szCs w:val="24"/>
              </w:rPr>
              <w:t>Правовое ре</w:t>
            </w:r>
            <w:r w:rsidR="00D769C7">
              <w:rPr>
                <w:bCs/>
                <w:sz w:val="24"/>
                <w:szCs w:val="24"/>
              </w:rPr>
              <w:t>гулирование личного страхования.</w:t>
            </w:r>
          </w:p>
        </w:tc>
        <w:tc>
          <w:tcPr>
            <w:tcW w:w="1141" w:type="dxa"/>
          </w:tcPr>
          <w:p w:rsidR="00B96A7E" w:rsidRPr="007939C0" w:rsidRDefault="00D769C7" w:rsidP="004D27B7">
            <w:pPr>
              <w:jc w:val="center"/>
              <w:rPr>
                <w:sz w:val="24"/>
                <w:szCs w:val="24"/>
              </w:rPr>
            </w:pPr>
            <w:r>
              <w:rPr>
                <w:sz w:val="24"/>
                <w:szCs w:val="24"/>
              </w:rPr>
              <w:t>2</w:t>
            </w:r>
          </w:p>
        </w:tc>
      </w:tr>
      <w:tr w:rsidR="00D769C7" w:rsidRPr="007939C0" w:rsidTr="00D769C7">
        <w:trPr>
          <w:trHeight w:val="290"/>
        </w:trPr>
        <w:tc>
          <w:tcPr>
            <w:tcW w:w="749" w:type="dxa"/>
          </w:tcPr>
          <w:p w:rsidR="00D769C7" w:rsidRPr="007939C0" w:rsidRDefault="00D769C7" w:rsidP="004D27B7">
            <w:pPr>
              <w:jc w:val="center"/>
              <w:rPr>
                <w:sz w:val="24"/>
                <w:szCs w:val="24"/>
              </w:rPr>
            </w:pPr>
            <w:r>
              <w:rPr>
                <w:sz w:val="24"/>
                <w:szCs w:val="24"/>
              </w:rPr>
              <w:t>7</w:t>
            </w:r>
          </w:p>
        </w:tc>
        <w:tc>
          <w:tcPr>
            <w:tcW w:w="1094" w:type="dxa"/>
          </w:tcPr>
          <w:p w:rsidR="00D769C7" w:rsidRDefault="00D769C7" w:rsidP="004D27B7">
            <w:pPr>
              <w:jc w:val="center"/>
              <w:rPr>
                <w:color w:val="000000"/>
                <w:sz w:val="24"/>
                <w:szCs w:val="24"/>
              </w:rPr>
            </w:pPr>
            <w:r>
              <w:rPr>
                <w:color w:val="000000"/>
                <w:sz w:val="24"/>
                <w:szCs w:val="24"/>
              </w:rPr>
              <w:t>7</w:t>
            </w:r>
          </w:p>
        </w:tc>
        <w:tc>
          <w:tcPr>
            <w:tcW w:w="6797" w:type="dxa"/>
          </w:tcPr>
          <w:p w:rsidR="00D769C7" w:rsidRPr="00016D73" w:rsidRDefault="00D769C7" w:rsidP="004D27B7">
            <w:pPr>
              <w:rPr>
                <w:bCs/>
                <w:sz w:val="24"/>
                <w:szCs w:val="24"/>
              </w:rPr>
            </w:pPr>
            <w:r>
              <w:rPr>
                <w:bCs/>
                <w:sz w:val="24"/>
                <w:szCs w:val="24"/>
              </w:rPr>
              <w:t>Правовое регулирование страхования</w:t>
            </w:r>
            <w:r w:rsidRPr="00016D73">
              <w:rPr>
                <w:bCs/>
                <w:sz w:val="24"/>
                <w:szCs w:val="24"/>
              </w:rPr>
              <w:t xml:space="preserve"> имущества.</w:t>
            </w:r>
          </w:p>
        </w:tc>
        <w:tc>
          <w:tcPr>
            <w:tcW w:w="1141" w:type="dxa"/>
          </w:tcPr>
          <w:p w:rsidR="00D769C7" w:rsidRDefault="00D769C7" w:rsidP="004D27B7">
            <w:pPr>
              <w:jc w:val="center"/>
              <w:rPr>
                <w:sz w:val="24"/>
                <w:szCs w:val="24"/>
              </w:rPr>
            </w:pPr>
            <w:r>
              <w:rPr>
                <w:sz w:val="24"/>
                <w:szCs w:val="24"/>
              </w:rPr>
              <w:t>2</w:t>
            </w:r>
          </w:p>
        </w:tc>
      </w:tr>
      <w:tr w:rsidR="003A568D" w:rsidRPr="007939C0" w:rsidTr="00D769C7">
        <w:trPr>
          <w:trHeight w:val="248"/>
        </w:trPr>
        <w:tc>
          <w:tcPr>
            <w:tcW w:w="749" w:type="dxa"/>
          </w:tcPr>
          <w:p w:rsidR="003A568D" w:rsidRPr="007939C0" w:rsidRDefault="00D769C7" w:rsidP="004D27B7">
            <w:pPr>
              <w:jc w:val="center"/>
              <w:rPr>
                <w:sz w:val="24"/>
                <w:szCs w:val="24"/>
              </w:rPr>
            </w:pPr>
            <w:r>
              <w:rPr>
                <w:sz w:val="24"/>
                <w:szCs w:val="24"/>
              </w:rPr>
              <w:t>8</w:t>
            </w:r>
          </w:p>
        </w:tc>
        <w:tc>
          <w:tcPr>
            <w:tcW w:w="1094" w:type="dxa"/>
          </w:tcPr>
          <w:p w:rsidR="003A568D" w:rsidRDefault="00D769C7" w:rsidP="004D27B7">
            <w:pPr>
              <w:jc w:val="center"/>
              <w:rPr>
                <w:color w:val="000000"/>
                <w:sz w:val="24"/>
                <w:szCs w:val="24"/>
              </w:rPr>
            </w:pPr>
            <w:r>
              <w:rPr>
                <w:color w:val="000000"/>
                <w:sz w:val="24"/>
                <w:szCs w:val="24"/>
              </w:rPr>
              <w:t>8</w:t>
            </w:r>
          </w:p>
        </w:tc>
        <w:tc>
          <w:tcPr>
            <w:tcW w:w="6797" w:type="dxa"/>
          </w:tcPr>
          <w:p w:rsidR="003A568D" w:rsidRPr="003A568D" w:rsidRDefault="003A568D" w:rsidP="004D27B7">
            <w:pPr>
              <w:rPr>
                <w:bCs/>
                <w:sz w:val="24"/>
                <w:szCs w:val="24"/>
              </w:rPr>
            </w:pPr>
            <w:r w:rsidRPr="003A568D">
              <w:rPr>
                <w:bCs/>
                <w:sz w:val="24"/>
                <w:szCs w:val="24"/>
              </w:rPr>
              <w:t>Правовое регулирование страхования ответственности.</w:t>
            </w:r>
          </w:p>
        </w:tc>
        <w:tc>
          <w:tcPr>
            <w:tcW w:w="1141" w:type="dxa"/>
          </w:tcPr>
          <w:p w:rsidR="003A568D" w:rsidRDefault="003A568D" w:rsidP="004D27B7">
            <w:pPr>
              <w:jc w:val="center"/>
              <w:rPr>
                <w:sz w:val="24"/>
                <w:szCs w:val="24"/>
              </w:rPr>
            </w:pPr>
            <w:r>
              <w:rPr>
                <w:sz w:val="24"/>
                <w:szCs w:val="24"/>
              </w:rPr>
              <w:t>2</w:t>
            </w:r>
          </w:p>
        </w:tc>
      </w:tr>
      <w:tr w:rsidR="00B96A7E" w:rsidRPr="007939C0" w:rsidTr="003A568D">
        <w:trPr>
          <w:trHeight w:val="479"/>
        </w:trPr>
        <w:tc>
          <w:tcPr>
            <w:tcW w:w="749" w:type="dxa"/>
          </w:tcPr>
          <w:p w:rsidR="00B96A7E" w:rsidRPr="007939C0" w:rsidRDefault="00D769C7" w:rsidP="004D27B7">
            <w:pPr>
              <w:jc w:val="center"/>
              <w:rPr>
                <w:sz w:val="24"/>
                <w:szCs w:val="24"/>
              </w:rPr>
            </w:pPr>
            <w:r>
              <w:rPr>
                <w:sz w:val="24"/>
                <w:szCs w:val="24"/>
              </w:rPr>
              <w:t>9</w:t>
            </w:r>
          </w:p>
        </w:tc>
        <w:tc>
          <w:tcPr>
            <w:tcW w:w="1094" w:type="dxa"/>
          </w:tcPr>
          <w:p w:rsidR="00B96A7E" w:rsidRPr="007939C0" w:rsidRDefault="00D769C7" w:rsidP="004D27B7">
            <w:pPr>
              <w:jc w:val="center"/>
              <w:rPr>
                <w:color w:val="000000"/>
                <w:sz w:val="24"/>
                <w:szCs w:val="24"/>
              </w:rPr>
            </w:pPr>
            <w:r>
              <w:rPr>
                <w:color w:val="000000"/>
                <w:sz w:val="24"/>
                <w:szCs w:val="24"/>
              </w:rPr>
              <w:t>9</w:t>
            </w:r>
          </w:p>
        </w:tc>
        <w:tc>
          <w:tcPr>
            <w:tcW w:w="6797" w:type="dxa"/>
          </w:tcPr>
          <w:p w:rsidR="00B96A7E" w:rsidRPr="00016D73" w:rsidRDefault="00016D73" w:rsidP="004D27B7">
            <w:pPr>
              <w:rPr>
                <w:sz w:val="24"/>
                <w:szCs w:val="24"/>
              </w:rPr>
            </w:pPr>
            <w:r w:rsidRPr="00016D73">
              <w:rPr>
                <w:bCs/>
                <w:sz w:val="24"/>
                <w:szCs w:val="24"/>
              </w:rPr>
              <w:t>Правовое регулирование страхования предпринимательских рисков.</w:t>
            </w:r>
          </w:p>
        </w:tc>
        <w:tc>
          <w:tcPr>
            <w:tcW w:w="1141" w:type="dxa"/>
          </w:tcPr>
          <w:p w:rsidR="00B96A7E" w:rsidRPr="007939C0" w:rsidRDefault="00016D73" w:rsidP="004D27B7">
            <w:pPr>
              <w:jc w:val="center"/>
              <w:rPr>
                <w:sz w:val="24"/>
                <w:szCs w:val="24"/>
              </w:rPr>
            </w:pPr>
            <w:r>
              <w:rPr>
                <w:sz w:val="24"/>
                <w:szCs w:val="24"/>
              </w:rPr>
              <w:t>2</w:t>
            </w:r>
          </w:p>
        </w:tc>
      </w:tr>
      <w:tr w:rsidR="00B96A7E" w:rsidRPr="007939C0" w:rsidTr="003A568D">
        <w:trPr>
          <w:trHeight w:val="221"/>
        </w:trPr>
        <w:tc>
          <w:tcPr>
            <w:tcW w:w="749" w:type="dxa"/>
          </w:tcPr>
          <w:p w:rsidR="00B96A7E" w:rsidRPr="007939C0" w:rsidRDefault="00D769C7" w:rsidP="004D27B7">
            <w:pPr>
              <w:jc w:val="center"/>
              <w:rPr>
                <w:sz w:val="24"/>
                <w:szCs w:val="24"/>
              </w:rPr>
            </w:pPr>
            <w:r>
              <w:rPr>
                <w:sz w:val="24"/>
                <w:szCs w:val="24"/>
              </w:rPr>
              <w:t>10</w:t>
            </w:r>
          </w:p>
        </w:tc>
        <w:tc>
          <w:tcPr>
            <w:tcW w:w="1094" w:type="dxa"/>
          </w:tcPr>
          <w:p w:rsidR="00B96A7E" w:rsidRPr="007939C0" w:rsidRDefault="00D769C7" w:rsidP="004D27B7">
            <w:pPr>
              <w:jc w:val="center"/>
              <w:rPr>
                <w:color w:val="000000"/>
                <w:sz w:val="24"/>
                <w:szCs w:val="24"/>
              </w:rPr>
            </w:pPr>
            <w:r>
              <w:rPr>
                <w:color w:val="000000"/>
                <w:sz w:val="24"/>
                <w:szCs w:val="24"/>
              </w:rPr>
              <w:t>10</w:t>
            </w:r>
          </w:p>
        </w:tc>
        <w:tc>
          <w:tcPr>
            <w:tcW w:w="6797" w:type="dxa"/>
          </w:tcPr>
          <w:p w:rsidR="00B96A7E" w:rsidRPr="00016D73" w:rsidRDefault="00016D73" w:rsidP="004D27B7">
            <w:pPr>
              <w:rPr>
                <w:sz w:val="24"/>
                <w:szCs w:val="24"/>
              </w:rPr>
            </w:pPr>
            <w:r w:rsidRPr="00016D73">
              <w:rPr>
                <w:bCs/>
                <w:iCs/>
                <w:sz w:val="24"/>
                <w:szCs w:val="24"/>
              </w:rPr>
              <w:t>Страховое предпринимательство.</w:t>
            </w:r>
          </w:p>
        </w:tc>
        <w:tc>
          <w:tcPr>
            <w:tcW w:w="1141" w:type="dxa"/>
          </w:tcPr>
          <w:p w:rsidR="00B96A7E" w:rsidRPr="007939C0" w:rsidRDefault="00D769C7" w:rsidP="004D27B7">
            <w:pPr>
              <w:jc w:val="center"/>
              <w:rPr>
                <w:sz w:val="24"/>
                <w:szCs w:val="24"/>
              </w:rPr>
            </w:pPr>
            <w:r>
              <w:rPr>
                <w:sz w:val="24"/>
                <w:szCs w:val="24"/>
              </w:rPr>
              <w:t>2</w:t>
            </w:r>
          </w:p>
        </w:tc>
      </w:tr>
      <w:tr w:rsidR="00B96A7E" w:rsidRPr="007939C0" w:rsidTr="003A568D">
        <w:trPr>
          <w:trHeight w:val="211"/>
        </w:trPr>
        <w:tc>
          <w:tcPr>
            <w:tcW w:w="749" w:type="dxa"/>
          </w:tcPr>
          <w:p w:rsidR="00B96A7E" w:rsidRPr="007939C0" w:rsidRDefault="00B96A7E" w:rsidP="004D27B7">
            <w:pPr>
              <w:jc w:val="center"/>
              <w:rPr>
                <w:sz w:val="24"/>
                <w:szCs w:val="24"/>
              </w:rPr>
            </w:pPr>
          </w:p>
        </w:tc>
        <w:tc>
          <w:tcPr>
            <w:tcW w:w="1094" w:type="dxa"/>
          </w:tcPr>
          <w:p w:rsidR="00B96A7E" w:rsidRDefault="00B96A7E" w:rsidP="004D27B7">
            <w:pPr>
              <w:jc w:val="center"/>
              <w:rPr>
                <w:color w:val="000000"/>
                <w:sz w:val="24"/>
                <w:szCs w:val="24"/>
              </w:rPr>
            </w:pPr>
          </w:p>
        </w:tc>
        <w:tc>
          <w:tcPr>
            <w:tcW w:w="6797" w:type="dxa"/>
          </w:tcPr>
          <w:p w:rsidR="00B96A7E" w:rsidRPr="00397318" w:rsidRDefault="00B96A7E" w:rsidP="004D27B7">
            <w:pPr>
              <w:rPr>
                <w:i/>
                <w:color w:val="000000"/>
                <w:sz w:val="24"/>
                <w:szCs w:val="24"/>
              </w:rPr>
            </w:pPr>
            <w:r w:rsidRPr="00397318">
              <w:rPr>
                <w:i/>
                <w:color w:val="000000"/>
                <w:sz w:val="24"/>
                <w:szCs w:val="24"/>
              </w:rPr>
              <w:t>Итого:</w:t>
            </w:r>
          </w:p>
        </w:tc>
        <w:tc>
          <w:tcPr>
            <w:tcW w:w="1141" w:type="dxa"/>
          </w:tcPr>
          <w:p w:rsidR="00B96A7E" w:rsidRPr="007939C0" w:rsidRDefault="00016D73" w:rsidP="004D27B7">
            <w:pPr>
              <w:jc w:val="center"/>
              <w:rPr>
                <w:sz w:val="24"/>
                <w:szCs w:val="24"/>
              </w:rPr>
            </w:pPr>
            <w:r>
              <w:rPr>
                <w:sz w:val="24"/>
                <w:szCs w:val="24"/>
              </w:rPr>
              <w:t>20</w:t>
            </w:r>
          </w:p>
        </w:tc>
      </w:tr>
    </w:tbl>
    <w:p w:rsidR="008A179D" w:rsidRDefault="008A179D" w:rsidP="00B96A7E">
      <w:pPr>
        <w:ind w:left="720"/>
        <w:jc w:val="both"/>
        <w:rPr>
          <w:b/>
          <w:color w:val="000000"/>
          <w:sz w:val="24"/>
          <w:szCs w:val="24"/>
        </w:rPr>
      </w:pPr>
    </w:p>
    <w:p w:rsidR="00820E8A" w:rsidRDefault="00820E8A" w:rsidP="00B96A7E">
      <w:pPr>
        <w:ind w:left="720"/>
        <w:jc w:val="both"/>
        <w:rPr>
          <w:b/>
          <w:color w:val="000000"/>
          <w:sz w:val="24"/>
          <w:szCs w:val="24"/>
        </w:rPr>
      </w:pPr>
    </w:p>
    <w:p w:rsidR="00B96A7E" w:rsidRPr="008A179D" w:rsidRDefault="00B96A7E" w:rsidP="00B96A7E">
      <w:pPr>
        <w:ind w:left="720"/>
        <w:jc w:val="both"/>
        <w:rPr>
          <w:b/>
          <w:color w:val="000000"/>
          <w:sz w:val="28"/>
          <w:szCs w:val="28"/>
        </w:rPr>
      </w:pPr>
      <w:r w:rsidRPr="008A179D">
        <w:rPr>
          <w:b/>
          <w:color w:val="000000"/>
          <w:sz w:val="28"/>
          <w:szCs w:val="28"/>
        </w:rPr>
        <w:t>4.4 Самостоятельное изучение разделов дисциплины</w:t>
      </w:r>
    </w:p>
    <w:p w:rsidR="00AE468A" w:rsidRPr="008A179D" w:rsidRDefault="00AE468A" w:rsidP="00B96A7E">
      <w:pPr>
        <w:ind w:left="720"/>
        <w:jc w:val="both"/>
        <w:rPr>
          <w:b/>
          <w:color w:val="000000"/>
          <w:sz w:val="28"/>
          <w:szCs w:val="28"/>
        </w:rPr>
      </w:pPr>
    </w:p>
    <w:p w:rsidR="00B96A7E" w:rsidRPr="008A179D" w:rsidRDefault="00B96A7E" w:rsidP="00B96A7E">
      <w:pPr>
        <w:ind w:right="-284"/>
        <w:rPr>
          <w:color w:val="000000"/>
          <w:sz w:val="28"/>
          <w:szCs w:val="28"/>
        </w:rPr>
      </w:pPr>
      <w:r w:rsidRPr="008A179D">
        <w:rPr>
          <w:color w:val="000000"/>
          <w:sz w:val="28"/>
          <w:szCs w:val="28"/>
        </w:rPr>
        <w:t>Таблица 5</w:t>
      </w:r>
      <w:r w:rsidR="008A179D">
        <w:rPr>
          <w:color w:val="000000"/>
          <w:sz w:val="28"/>
          <w:szCs w:val="28"/>
        </w:rPr>
        <w:t>–С</w:t>
      </w:r>
      <w:r w:rsidR="008A179D" w:rsidRPr="008A179D">
        <w:rPr>
          <w:color w:val="000000"/>
          <w:sz w:val="28"/>
          <w:szCs w:val="28"/>
        </w:rPr>
        <w:t>амостоятельное изучение разделов</w:t>
      </w:r>
    </w:p>
    <w:p w:rsidR="00B96A7E" w:rsidRPr="007939C0" w:rsidRDefault="00B96A7E" w:rsidP="00B96A7E">
      <w:pPr>
        <w:ind w:right="-284"/>
        <w:rPr>
          <w:color w:val="000000"/>
          <w:sz w:val="24"/>
          <w:szCs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4"/>
        <w:gridCol w:w="6631"/>
        <w:gridCol w:w="1545"/>
      </w:tblGrid>
      <w:tr w:rsidR="00B96A7E" w:rsidRPr="007939C0" w:rsidTr="004D27B7">
        <w:trPr>
          <w:trHeight w:val="553"/>
        </w:trPr>
        <w:tc>
          <w:tcPr>
            <w:tcW w:w="1724" w:type="dxa"/>
          </w:tcPr>
          <w:p w:rsidR="00B96A7E" w:rsidRPr="007939C0" w:rsidRDefault="00B96A7E" w:rsidP="004D27B7">
            <w:pPr>
              <w:jc w:val="center"/>
              <w:rPr>
                <w:color w:val="000000"/>
                <w:sz w:val="24"/>
                <w:szCs w:val="24"/>
              </w:rPr>
            </w:pPr>
            <w:r w:rsidRPr="007939C0">
              <w:rPr>
                <w:color w:val="000000"/>
                <w:sz w:val="24"/>
                <w:szCs w:val="24"/>
              </w:rPr>
              <w:t xml:space="preserve">№ </w:t>
            </w:r>
          </w:p>
          <w:p w:rsidR="00B96A7E" w:rsidRPr="007939C0" w:rsidRDefault="00B96A7E" w:rsidP="004D27B7">
            <w:pPr>
              <w:jc w:val="center"/>
              <w:rPr>
                <w:color w:val="000000"/>
                <w:sz w:val="24"/>
                <w:szCs w:val="24"/>
              </w:rPr>
            </w:pPr>
            <w:r w:rsidRPr="007939C0">
              <w:rPr>
                <w:color w:val="000000"/>
                <w:sz w:val="24"/>
                <w:szCs w:val="24"/>
              </w:rPr>
              <w:t>раздела</w:t>
            </w:r>
          </w:p>
        </w:tc>
        <w:tc>
          <w:tcPr>
            <w:tcW w:w="6631" w:type="dxa"/>
          </w:tcPr>
          <w:p w:rsidR="00B96A7E" w:rsidRPr="007939C0" w:rsidRDefault="00B96A7E" w:rsidP="004D27B7">
            <w:pPr>
              <w:jc w:val="center"/>
              <w:rPr>
                <w:color w:val="000000"/>
                <w:sz w:val="24"/>
                <w:szCs w:val="24"/>
              </w:rPr>
            </w:pPr>
            <w:r w:rsidRPr="007939C0">
              <w:rPr>
                <w:color w:val="000000"/>
                <w:sz w:val="24"/>
                <w:szCs w:val="24"/>
              </w:rPr>
              <w:t>Вопросы, выносимые на самостоятельное изучение</w:t>
            </w:r>
          </w:p>
          <w:p w:rsidR="00B96A7E" w:rsidRPr="007939C0" w:rsidRDefault="00B96A7E" w:rsidP="004D27B7">
            <w:pPr>
              <w:jc w:val="center"/>
              <w:rPr>
                <w:color w:val="000000"/>
                <w:sz w:val="24"/>
                <w:szCs w:val="24"/>
              </w:rPr>
            </w:pPr>
          </w:p>
        </w:tc>
        <w:tc>
          <w:tcPr>
            <w:tcW w:w="1545" w:type="dxa"/>
          </w:tcPr>
          <w:p w:rsidR="00B96A7E" w:rsidRDefault="00B96A7E" w:rsidP="004D27B7">
            <w:pPr>
              <w:jc w:val="center"/>
              <w:rPr>
                <w:color w:val="000000"/>
                <w:sz w:val="24"/>
                <w:szCs w:val="24"/>
              </w:rPr>
            </w:pPr>
            <w:r>
              <w:rPr>
                <w:color w:val="000000"/>
                <w:sz w:val="24"/>
                <w:szCs w:val="24"/>
              </w:rPr>
              <w:t>Кол-во</w:t>
            </w:r>
          </w:p>
          <w:p w:rsidR="00B96A7E" w:rsidRPr="007939C0" w:rsidRDefault="00B96A7E" w:rsidP="004D27B7">
            <w:pPr>
              <w:jc w:val="center"/>
              <w:rPr>
                <w:color w:val="000000"/>
                <w:sz w:val="24"/>
                <w:szCs w:val="24"/>
              </w:rPr>
            </w:pPr>
            <w:r>
              <w:rPr>
                <w:color w:val="000000"/>
                <w:sz w:val="24"/>
                <w:szCs w:val="24"/>
              </w:rPr>
              <w:t>часов</w:t>
            </w:r>
          </w:p>
        </w:tc>
      </w:tr>
      <w:tr w:rsidR="00B96A7E" w:rsidRPr="007939C0" w:rsidTr="004D27B7">
        <w:tc>
          <w:tcPr>
            <w:tcW w:w="1724" w:type="dxa"/>
          </w:tcPr>
          <w:p w:rsidR="00B96A7E" w:rsidRPr="007939C0" w:rsidRDefault="003A568D" w:rsidP="004D27B7">
            <w:pPr>
              <w:jc w:val="center"/>
              <w:rPr>
                <w:color w:val="000000"/>
                <w:sz w:val="24"/>
                <w:szCs w:val="24"/>
              </w:rPr>
            </w:pPr>
            <w:r>
              <w:rPr>
                <w:color w:val="000000"/>
                <w:sz w:val="24"/>
                <w:szCs w:val="24"/>
              </w:rPr>
              <w:t>1</w:t>
            </w:r>
          </w:p>
        </w:tc>
        <w:tc>
          <w:tcPr>
            <w:tcW w:w="6631" w:type="dxa"/>
          </w:tcPr>
          <w:p w:rsidR="00B96A7E" w:rsidRPr="007939C0" w:rsidRDefault="003A568D" w:rsidP="004D27B7">
            <w:pPr>
              <w:jc w:val="center"/>
              <w:rPr>
                <w:color w:val="000000"/>
                <w:sz w:val="24"/>
                <w:szCs w:val="24"/>
              </w:rPr>
            </w:pPr>
            <w:r>
              <w:rPr>
                <w:color w:val="000000"/>
                <w:sz w:val="24"/>
                <w:szCs w:val="24"/>
              </w:rPr>
              <w:t>2</w:t>
            </w:r>
          </w:p>
        </w:tc>
        <w:tc>
          <w:tcPr>
            <w:tcW w:w="1545" w:type="dxa"/>
          </w:tcPr>
          <w:p w:rsidR="00B96A7E" w:rsidRPr="007939C0" w:rsidRDefault="003A568D" w:rsidP="004D27B7">
            <w:pPr>
              <w:jc w:val="center"/>
              <w:rPr>
                <w:color w:val="000000"/>
                <w:sz w:val="24"/>
                <w:szCs w:val="24"/>
              </w:rPr>
            </w:pPr>
            <w:r>
              <w:rPr>
                <w:color w:val="000000"/>
                <w:sz w:val="24"/>
                <w:szCs w:val="24"/>
              </w:rPr>
              <w:t>3</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1</w:t>
            </w:r>
          </w:p>
        </w:tc>
        <w:tc>
          <w:tcPr>
            <w:tcW w:w="6631" w:type="dxa"/>
          </w:tcPr>
          <w:p w:rsidR="00B96A7E" w:rsidRPr="00863C1F" w:rsidRDefault="00863C1F" w:rsidP="004D27B7">
            <w:pPr>
              <w:rPr>
                <w:sz w:val="24"/>
                <w:szCs w:val="24"/>
              </w:rPr>
            </w:pPr>
            <w:r w:rsidRPr="00863C1F">
              <w:rPr>
                <w:sz w:val="24"/>
                <w:szCs w:val="24"/>
              </w:rPr>
              <w:t>Цели и задачи страховой деятельности</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2</w:t>
            </w:r>
          </w:p>
        </w:tc>
        <w:tc>
          <w:tcPr>
            <w:tcW w:w="6631" w:type="dxa"/>
          </w:tcPr>
          <w:p w:rsidR="00B96A7E" w:rsidRPr="00863C1F" w:rsidRDefault="00863C1F" w:rsidP="004D27B7">
            <w:pPr>
              <w:rPr>
                <w:sz w:val="24"/>
                <w:szCs w:val="24"/>
              </w:rPr>
            </w:pPr>
            <w:r w:rsidRPr="00863C1F">
              <w:rPr>
                <w:sz w:val="24"/>
                <w:szCs w:val="24"/>
              </w:rPr>
              <w:t>Тайна страхования</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3</w:t>
            </w:r>
          </w:p>
        </w:tc>
        <w:tc>
          <w:tcPr>
            <w:tcW w:w="6631" w:type="dxa"/>
          </w:tcPr>
          <w:p w:rsidR="00863C1F" w:rsidRPr="00863C1F" w:rsidRDefault="00863C1F" w:rsidP="00863C1F">
            <w:pPr>
              <w:jc w:val="both"/>
              <w:rPr>
                <w:sz w:val="24"/>
                <w:szCs w:val="24"/>
              </w:rPr>
            </w:pPr>
            <w:r w:rsidRPr="00863C1F">
              <w:rPr>
                <w:sz w:val="24"/>
                <w:szCs w:val="24"/>
              </w:rPr>
              <w:t>Условия договора страхования: обычные, обязательные, индивидуальные.</w:t>
            </w:r>
          </w:p>
          <w:p w:rsidR="00B96A7E" w:rsidRPr="00863C1F" w:rsidRDefault="00863C1F" w:rsidP="00863C1F">
            <w:pPr>
              <w:jc w:val="both"/>
              <w:rPr>
                <w:sz w:val="24"/>
                <w:szCs w:val="24"/>
              </w:rPr>
            </w:pPr>
            <w:r w:rsidRPr="00863C1F">
              <w:rPr>
                <w:sz w:val="24"/>
                <w:szCs w:val="24"/>
              </w:rPr>
              <w:t>Права и обязанности сторон договора страхования.</w:t>
            </w:r>
          </w:p>
        </w:tc>
        <w:tc>
          <w:tcPr>
            <w:tcW w:w="1545" w:type="dxa"/>
          </w:tcPr>
          <w:p w:rsidR="00B96A7E" w:rsidRPr="007939C0" w:rsidRDefault="00082574" w:rsidP="004D27B7">
            <w:pPr>
              <w:jc w:val="center"/>
              <w:rPr>
                <w:sz w:val="24"/>
                <w:szCs w:val="24"/>
              </w:rPr>
            </w:pPr>
            <w:r>
              <w:rPr>
                <w:sz w:val="24"/>
                <w:szCs w:val="24"/>
              </w:rPr>
              <w:t>4</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4</w:t>
            </w:r>
          </w:p>
        </w:tc>
        <w:tc>
          <w:tcPr>
            <w:tcW w:w="6631" w:type="dxa"/>
          </w:tcPr>
          <w:p w:rsidR="00B96A7E" w:rsidRPr="00863C1F" w:rsidRDefault="00863C1F" w:rsidP="004D27B7">
            <w:pPr>
              <w:rPr>
                <w:sz w:val="24"/>
                <w:szCs w:val="24"/>
              </w:rPr>
            </w:pPr>
            <w:r w:rsidRPr="00863C1F">
              <w:rPr>
                <w:sz w:val="24"/>
                <w:szCs w:val="24"/>
              </w:rPr>
              <w:t>Основания для исчисления величины страхового возмещения. Оценка степени опасности принимаемого на страхование риска</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5</w:t>
            </w:r>
          </w:p>
        </w:tc>
        <w:tc>
          <w:tcPr>
            <w:tcW w:w="6631" w:type="dxa"/>
          </w:tcPr>
          <w:p w:rsidR="00B96A7E" w:rsidRPr="00863C1F" w:rsidRDefault="00863C1F" w:rsidP="00863C1F">
            <w:pPr>
              <w:rPr>
                <w:sz w:val="24"/>
                <w:szCs w:val="24"/>
              </w:rPr>
            </w:pPr>
            <w:r w:rsidRPr="00863C1F">
              <w:rPr>
                <w:sz w:val="24"/>
                <w:szCs w:val="24"/>
              </w:rPr>
              <w:t xml:space="preserve">Отличие обязательного медицинского страхования </w:t>
            </w:r>
            <w:proofErr w:type="gramStart"/>
            <w:r w:rsidRPr="00863C1F">
              <w:rPr>
                <w:sz w:val="24"/>
                <w:szCs w:val="24"/>
              </w:rPr>
              <w:t>от</w:t>
            </w:r>
            <w:proofErr w:type="gramEnd"/>
            <w:r w:rsidRPr="00863C1F">
              <w:rPr>
                <w:sz w:val="24"/>
                <w:szCs w:val="24"/>
              </w:rPr>
              <w:t xml:space="preserve"> добровольного</w:t>
            </w:r>
          </w:p>
        </w:tc>
        <w:tc>
          <w:tcPr>
            <w:tcW w:w="1545" w:type="dxa"/>
          </w:tcPr>
          <w:p w:rsidR="00B96A7E" w:rsidRPr="007939C0" w:rsidRDefault="00082574" w:rsidP="004D27B7">
            <w:pPr>
              <w:spacing w:line="360" w:lineRule="auto"/>
              <w:jc w:val="center"/>
              <w:rPr>
                <w:sz w:val="24"/>
                <w:szCs w:val="24"/>
              </w:rPr>
            </w:pPr>
            <w:r>
              <w:rPr>
                <w:sz w:val="24"/>
                <w:szCs w:val="24"/>
              </w:rPr>
              <w:t>4</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6</w:t>
            </w:r>
          </w:p>
        </w:tc>
        <w:tc>
          <w:tcPr>
            <w:tcW w:w="6631" w:type="dxa"/>
          </w:tcPr>
          <w:p w:rsidR="00B96A7E" w:rsidRPr="00863C1F" w:rsidRDefault="00863C1F" w:rsidP="00863C1F">
            <w:pPr>
              <w:jc w:val="both"/>
              <w:rPr>
                <w:sz w:val="24"/>
                <w:szCs w:val="24"/>
              </w:rPr>
            </w:pPr>
            <w:r w:rsidRPr="00863C1F">
              <w:rPr>
                <w:sz w:val="24"/>
                <w:szCs w:val="24"/>
              </w:rPr>
              <w:t xml:space="preserve">Отличие имущественного страхования от </w:t>
            </w:r>
            <w:proofErr w:type="spellStart"/>
            <w:r w:rsidRPr="00863C1F">
              <w:rPr>
                <w:sz w:val="24"/>
                <w:szCs w:val="24"/>
              </w:rPr>
              <w:t>личного</w:t>
            </w:r>
            <w:proofErr w:type="gramStart"/>
            <w:r w:rsidRPr="00863C1F">
              <w:rPr>
                <w:sz w:val="24"/>
                <w:szCs w:val="24"/>
              </w:rPr>
              <w:t>.С</w:t>
            </w:r>
            <w:proofErr w:type="gramEnd"/>
            <w:r w:rsidRPr="00863C1F">
              <w:rPr>
                <w:sz w:val="24"/>
                <w:szCs w:val="24"/>
              </w:rPr>
              <w:t>ущественные</w:t>
            </w:r>
            <w:proofErr w:type="spellEnd"/>
            <w:r w:rsidRPr="00863C1F">
              <w:rPr>
                <w:sz w:val="24"/>
                <w:szCs w:val="24"/>
              </w:rPr>
              <w:t xml:space="preserve"> условия договора страхования </w:t>
            </w:r>
            <w:proofErr w:type="spellStart"/>
            <w:r w:rsidRPr="00863C1F">
              <w:rPr>
                <w:sz w:val="24"/>
                <w:szCs w:val="24"/>
              </w:rPr>
              <w:t>имущества.Отличие</w:t>
            </w:r>
            <w:proofErr w:type="spellEnd"/>
            <w:r w:rsidRPr="00863C1F">
              <w:rPr>
                <w:sz w:val="24"/>
                <w:szCs w:val="24"/>
              </w:rPr>
              <w:t xml:space="preserve"> страховой стоимости от страховой суммы.</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7</w:t>
            </w:r>
          </w:p>
        </w:tc>
        <w:tc>
          <w:tcPr>
            <w:tcW w:w="6631" w:type="dxa"/>
          </w:tcPr>
          <w:p w:rsidR="00082574" w:rsidRPr="00082574" w:rsidRDefault="00082574" w:rsidP="00082574">
            <w:pPr>
              <w:jc w:val="both"/>
              <w:rPr>
                <w:sz w:val="24"/>
                <w:szCs w:val="24"/>
              </w:rPr>
            </w:pPr>
            <w:r w:rsidRPr="00082574">
              <w:rPr>
                <w:sz w:val="24"/>
                <w:szCs w:val="24"/>
              </w:rPr>
              <w:t>Правовая оценка страхования ответственности при трудовых отношениях.</w:t>
            </w:r>
          </w:p>
          <w:p w:rsidR="00B96A7E" w:rsidRPr="00082574" w:rsidRDefault="00082574" w:rsidP="00082574">
            <w:pPr>
              <w:rPr>
                <w:sz w:val="24"/>
                <w:szCs w:val="24"/>
              </w:rPr>
            </w:pPr>
            <w:r w:rsidRPr="00082574">
              <w:rPr>
                <w:sz w:val="24"/>
                <w:szCs w:val="24"/>
              </w:rPr>
              <w:t>Персональное страхование гражданской ответственности.</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8</w:t>
            </w:r>
          </w:p>
        </w:tc>
        <w:tc>
          <w:tcPr>
            <w:tcW w:w="6631" w:type="dxa"/>
          </w:tcPr>
          <w:p w:rsidR="00B96A7E" w:rsidRPr="00082574" w:rsidRDefault="00082574" w:rsidP="004D27B7">
            <w:pPr>
              <w:rPr>
                <w:sz w:val="24"/>
                <w:szCs w:val="24"/>
              </w:rPr>
            </w:pPr>
            <w:r w:rsidRPr="00082574">
              <w:rPr>
                <w:sz w:val="24"/>
                <w:szCs w:val="24"/>
              </w:rPr>
              <w:t>Особенности рисков внешнеторговых операций.</w:t>
            </w:r>
          </w:p>
        </w:tc>
        <w:tc>
          <w:tcPr>
            <w:tcW w:w="1545" w:type="dxa"/>
          </w:tcPr>
          <w:p w:rsidR="00B96A7E" w:rsidRPr="007939C0" w:rsidRDefault="00082574" w:rsidP="004D27B7">
            <w:pPr>
              <w:jc w:val="center"/>
              <w:rPr>
                <w:sz w:val="24"/>
                <w:szCs w:val="24"/>
              </w:rPr>
            </w:pPr>
            <w:r>
              <w:rPr>
                <w:sz w:val="24"/>
                <w:szCs w:val="24"/>
              </w:rPr>
              <w:t>1</w:t>
            </w:r>
          </w:p>
        </w:tc>
      </w:tr>
      <w:tr w:rsidR="00863C1F" w:rsidRPr="007939C0" w:rsidTr="004D27B7">
        <w:tc>
          <w:tcPr>
            <w:tcW w:w="1724" w:type="dxa"/>
          </w:tcPr>
          <w:p w:rsidR="00863C1F" w:rsidRPr="007939C0" w:rsidRDefault="00863C1F" w:rsidP="004D27B7">
            <w:pPr>
              <w:jc w:val="center"/>
              <w:rPr>
                <w:color w:val="000000"/>
                <w:sz w:val="24"/>
                <w:szCs w:val="24"/>
              </w:rPr>
            </w:pPr>
            <w:r>
              <w:rPr>
                <w:color w:val="000000"/>
                <w:sz w:val="24"/>
                <w:szCs w:val="24"/>
              </w:rPr>
              <w:t>9</w:t>
            </w:r>
          </w:p>
        </w:tc>
        <w:tc>
          <w:tcPr>
            <w:tcW w:w="6631" w:type="dxa"/>
          </w:tcPr>
          <w:p w:rsidR="00082574" w:rsidRPr="00082574" w:rsidRDefault="00082574" w:rsidP="00082574">
            <w:pPr>
              <w:jc w:val="both"/>
              <w:rPr>
                <w:sz w:val="24"/>
                <w:szCs w:val="24"/>
              </w:rPr>
            </w:pPr>
            <w:r w:rsidRPr="00082574">
              <w:rPr>
                <w:sz w:val="24"/>
                <w:szCs w:val="24"/>
              </w:rPr>
              <w:t>Задачи, которые выполняют объединения страховщиков.</w:t>
            </w:r>
          </w:p>
          <w:p w:rsidR="00863C1F" w:rsidRPr="00082574" w:rsidRDefault="00082574" w:rsidP="00082574">
            <w:pPr>
              <w:rPr>
                <w:sz w:val="24"/>
                <w:szCs w:val="24"/>
              </w:rPr>
            </w:pPr>
            <w:r w:rsidRPr="00082574">
              <w:rPr>
                <w:sz w:val="24"/>
                <w:szCs w:val="24"/>
              </w:rPr>
              <w:t>Стра</w:t>
            </w:r>
            <w:r>
              <w:rPr>
                <w:sz w:val="24"/>
                <w:szCs w:val="24"/>
              </w:rPr>
              <w:t xml:space="preserve">ховой агент: понятие, права и </w:t>
            </w:r>
            <w:r w:rsidRPr="00082574">
              <w:rPr>
                <w:sz w:val="24"/>
                <w:szCs w:val="24"/>
              </w:rPr>
              <w:t>обязанности.</w:t>
            </w:r>
          </w:p>
        </w:tc>
        <w:tc>
          <w:tcPr>
            <w:tcW w:w="1545" w:type="dxa"/>
          </w:tcPr>
          <w:p w:rsidR="00863C1F" w:rsidRDefault="00082574" w:rsidP="004D27B7">
            <w:pPr>
              <w:jc w:val="center"/>
              <w:rPr>
                <w:sz w:val="24"/>
                <w:szCs w:val="24"/>
              </w:rPr>
            </w:pPr>
            <w:r>
              <w:rPr>
                <w:sz w:val="24"/>
                <w:szCs w:val="24"/>
              </w:rPr>
              <w:t>1</w:t>
            </w:r>
          </w:p>
        </w:tc>
      </w:tr>
      <w:tr w:rsidR="00B96A7E" w:rsidRPr="007939C0" w:rsidTr="004D27B7">
        <w:tc>
          <w:tcPr>
            <w:tcW w:w="1724" w:type="dxa"/>
          </w:tcPr>
          <w:p w:rsidR="00B96A7E" w:rsidRPr="007939C0" w:rsidRDefault="00B96A7E" w:rsidP="004D27B7">
            <w:pPr>
              <w:jc w:val="center"/>
              <w:rPr>
                <w:color w:val="000000"/>
                <w:sz w:val="24"/>
                <w:szCs w:val="24"/>
              </w:rPr>
            </w:pPr>
          </w:p>
        </w:tc>
        <w:tc>
          <w:tcPr>
            <w:tcW w:w="6631" w:type="dxa"/>
          </w:tcPr>
          <w:p w:rsidR="00B96A7E" w:rsidRPr="00585D23" w:rsidRDefault="00B96A7E" w:rsidP="004D27B7">
            <w:pPr>
              <w:rPr>
                <w:i/>
                <w:sz w:val="24"/>
                <w:szCs w:val="24"/>
              </w:rPr>
            </w:pPr>
            <w:r w:rsidRPr="00585D23">
              <w:rPr>
                <w:i/>
                <w:sz w:val="24"/>
                <w:szCs w:val="24"/>
              </w:rPr>
              <w:t>Итого:</w:t>
            </w:r>
          </w:p>
        </w:tc>
        <w:tc>
          <w:tcPr>
            <w:tcW w:w="1545" w:type="dxa"/>
          </w:tcPr>
          <w:p w:rsidR="00B96A7E" w:rsidRPr="007939C0" w:rsidRDefault="00082574" w:rsidP="004D27B7">
            <w:pPr>
              <w:jc w:val="center"/>
              <w:rPr>
                <w:sz w:val="24"/>
                <w:szCs w:val="24"/>
              </w:rPr>
            </w:pPr>
            <w:r>
              <w:rPr>
                <w:sz w:val="24"/>
                <w:szCs w:val="24"/>
              </w:rPr>
              <w:t>20</w:t>
            </w:r>
          </w:p>
        </w:tc>
      </w:tr>
    </w:tbl>
    <w:p w:rsidR="00B96A7E" w:rsidRDefault="00B96A7E" w:rsidP="00B96A7E">
      <w:pPr>
        <w:ind w:firstLine="720"/>
        <w:jc w:val="both"/>
        <w:rPr>
          <w:b/>
          <w:color w:val="000000"/>
          <w:sz w:val="24"/>
          <w:szCs w:val="24"/>
        </w:rPr>
      </w:pPr>
    </w:p>
    <w:p w:rsidR="00D769C7" w:rsidRPr="008A179D" w:rsidRDefault="00D769C7" w:rsidP="00B96A7E">
      <w:pPr>
        <w:ind w:firstLine="720"/>
        <w:jc w:val="both"/>
        <w:rPr>
          <w:b/>
          <w:color w:val="000000"/>
          <w:sz w:val="28"/>
          <w:szCs w:val="28"/>
        </w:rPr>
      </w:pPr>
    </w:p>
    <w:p w:rsidR="00B96A7E" w:rsidRPr="008A179D" w:rsidRDefault="00820E8A" w:rsidP="00B96A7E">
      <w:pPr>
        <w:suppressLineNumbers/>
        <w:ind w:firstLine="709"/>
        <w:jc w:val="both"/>
        <w:rPr>
          <w:b/>
          <w:sz w:val="28"/>
          <w:szCs w:val="28"/>
        </w:rPr>
      </w:pPr>
      <w:r>
        <w:rPr>
          <w:b/>
          <w:sz w:val="28"/>
          <w:szCs w:val="28"/>
        </w:rPr>
        <w:t>5 О</w:t>
      </w:r>
      <w:r w:rsidR="00B96A7E" w:rsidRPr="008A179D">
        <w:rPr>
          <w:b/>
          <w:sz w:val="28"/>
          <w:szCs w:val="28"/>
        </w:rPr>
        <w:t>бразовательные технологии</w:t>
      </w:r>
    </w:p>
    <w:p w:rsidR="00B96A7E" w:rsidRPr="008A179D" w:rsidRDefault="00B96A7E" w:rsidP="00B96A7E">
      <w:pPr>
        <w:widowControl w:val="0"/>
        <w:ind w:firstLine="709"/>
        <w:jc w:val="both"/>
        <w:rPr>
          <w:sz w:val="28"/>
          <w:szCs w:val="28"/>
        </w:rPr>
      </w:pPr>
    </w:p>
    <w:p w:rsidR="00820E8A" w:rsidRPr="00820E8A" w:rsidRDefault="00820E8A" w:rsidP="00820E8A">
      <w:pPr>
        <w:widowControl w:val="0"/>
        <w:ind w:firstLine="709"/>
        <w:jc w:val="both"/>
        <w:rPr>
          <w:sz w:val="28"/>
          <w:szCs w:val="28"/>
        </w:rPr>
      </w:pPr>
      <w:r w:rsidRPr="00820E8A">
        <w:rPr>
          <w:sz w:val="28"/>
          <w:szCs w:val="28"/>
        </w:rPr>
        <w:t>Удельный вес занятий, проводимых в интерактивных формах, должен составлять не менее 20 % от всего объема аудиторных занятий. В рамках учебных занятий предусматриваются встречи с действующими юристами, адвокатами, представителями государственных и общественных организаций, проведение мастер-классов специалистов.</w:t>
      </w:r>
    </w:p>
    <w:p w:rsidR="00B96A7E" w:rsidRPr="008A179D" w:rsidRDefault="00B96A7E" w:rsidP="00B96A7E">
      <w:pPr>
        <w:suppressLineNumbers/>
        <w:ind w:firstLine="709"/>
        <w:jc w:val="both"/>
        <w:rPr>
          <w:b/>
          <w:sz w:val="28"/>
          <w:szCs w:val="28"/>
        </w:rPr>
      </w:pPr>
    </w:p>
    <w:p w:rsidR="00B96A7E" w:rsidRPr="008A179D" w:rsidRDefault="00B96A7E" w:rsidP="00B96A7E">
      <w:pPr>
        <w:suppressLineNumbers/>
        <w:jc w:val="both"/>
        <w:rPr>
          <w:sz w:val="28"/>
          <w:szCs w:val="28"/>
        </w:rPr>
      </w:pPr>
      <w:r w:rsidRPr="008A179D">
        <w:rPr>
          <w:sz w:val="28"/>
          <w:szCs w:val="28"/>
        </w:rPr>
        <w:t>Таблица 6 - Интерактивные образовательные технологии, используемые в аудиторных занятиях</w:t>
      </w:r>
    </w:p>
    <w:p w:rsidR="00B96A7E" w:rsidRPr="008A179D" w:rsidRDefault="00B96A7E" w:rsidP="00B96A7E">
      <w:pPr>
        <w:suppressLineNumbers/>
        <w:ind w:firstLine="709"/>
        <w:jc w:val="both"/>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7"/>
        <w:gridCol w:w="1127"/>
        <w:gridCol w:w="4909"/>
        <w:gridCol w:w="2071"/>
      </w:tblGrid>
      <w:tr w:rsidR="00B96A7E" w:rsidRPr="007939C0" w:rsidTr="004D27B7">
        <w:trPr>
          <w:jc w:val="center"/>
        </w:trPr>
        <w:tc>
          <w:tcPr>
            <w:tcW w:w="886" w:type="pct"/>
            <w:vAlign w:val="center"/>
          </w:tcPr>
          <w:p w:rsidR="00B96A7E" w:rsidRPr="007939C0" w:rsidRDefault="00B96A7E" w:rsidP="004D27B7">
            <w:pPr>
              <w:suppressLineNumbers/>
              <w:jc w:val="center"/>
              <w:rPr>
                <w:sz w:val="24"/>
                <w:szCs w:val="24"/>
              </w:rPr>
            </w:pPr>
            <w:r w:rsidRPr="007939C0">
              <w:rPr>
                <w:sz w:val="24"/>
                <w:szCs w:val="24"/>
              </w:rPr>
              <w:t>Семестр</w:t>
            </w:r>
          </w:p>
        </w:tc>
        <w:tc>
          <w:tcPr>
            <w:tcW w:w="572" w:type="pct"/>
            <w:vAlign w:val="center"/>
          </w:tcPr>
          <w:p w:rsidR="00B96A7E" w:rsidRPr="007939C0" w:rsidRDefault="00B96A7E" w:rsidP="004D27B7">
            <w:pPr>
              <w:suppressLineNumbers/>
              <w:jc w:val="center"/>
              <w:rPr>
                <w:sz w:val="24"/>
                <w:szCs w:val="24"/>
              </w:rPr>
            </w:pPr>
            <w:r w:rsidRPr="007939C0">
              <w:rPr>
                <w:sz w:val="24"/>
                <w:szCs w:val="24"/>
              </w:rPr>
              <w:t>Вид занятия</w:t>
            </w:r>
          </w:p>
          <w:p w:rsidR="00B96A7E" w:rsidRPr="007939C0" w:rsidRDefault="00B96A7E" w:rsidP="004D27B7">
            <w:pPr>
              <w:suppressLineNumbers/>
              <w:jc w:val="center"/>
              <w:rPr>
                <w:sz w:val="24"/>
                <w:szCs w:val="24"/>
              </w:rPr>
            </w:pPr>
            <w:r w:rsidRPr="007939C0">
              <w:rPr>
                <w:sz w:val="24"/>
                <w:szCs w:val="24"/>
              </w:rPr>
              <w:t xml:space="preserve">(Л, </w:t>
            </w:r>
            <w:proofErr w:type="gramStart"/>
            <w:r w:rsidRPr="007939C0">
              <w:rPr>
                <w:sz w:val="24"/>
                <w:szCs w:val="24"/>
              </w:rPr>
              <w:t>ПР</w:t>
            </w:r>
            <w:proofErr w:type="gramEnd"/>
            <w:r w:rsidRPr="007939C0">
              <w:rPr>
                <w:sz w:val="24"/>
                <w:szCs w:val="24"/>
              </w:rPr>
              <w:t>, ЛР)</w:t>
            </w:r>
          </w:p>
        </w:tc>
        <w:tc>
          <w:tcPr>
            <w:tcW w:w="2491" w:type="pct"/>
            <w:vAlign w:val="center"/>
          </w:tcPr>
          <w:p w:rsidR="00B96A7E" w:rsidRPr="007939C0" w:rsidRDefault="00B96A7E" w:rsidP="004D27B7">
            <w:pPr>
              <w:suppressLineNumbers/>
              <w:jc w:val="center"/>
              <w:rPr>
                <w:sz w:val="24"/>
                <w:szCs w:val="24"/>
              </w:rPr>
            </w:pPr>
            <w:r w:rsidRPr="007939C0">
              <w:rPr>
                <w:sz w:val="24"/>
                <w:szCs w:val="24"/>
              </w:rPr>
              <w:t xml:space="preserve">Используемые интерактивные </w:t>
            </w:r>
          </w:p>
          <w:p w:rsidR="00B96A7E" w:rsidRPr="007939C0" w:rsidRDefault="00B96A7E" w:rsidP="004D27B7">
            <w:pPr>
              <w:suppressLineNumbers/>
              <w:jc w:val="center"/>
              <w:rPr>
                <w:sz w:val="24"/>
                <w:szCs w:val="24"/>
              </w:rPr>
            </w:pPr>
            <w:r w:rsidRPr="007939C0">
              <w:rPr>
                <w:sz w:val="24"/>
                <w:szCs w:val="24"/>
              </w:rPr>
              <w:t>образовательные технологии</w:t>
            </w:r>
          </w:p>
        </w:tc>
        <w:tc>
          <w:tcPr>
            <w:tcW w:w="1051" w:type="pct"/>
            <w:vAlign w:val="center"/>
          </w:tcPr>
          <w:p w:rsidR="00B96A7E" w:rsidRPr="007939C0" w:rsidRDefault="00B96A7E" w:rsidP="004D27B7">
            <w:pPr>
              <w:suppressLineNumbers/>
              <w:jc w:val="center"/>
              <w:rPr>
                <w:sz w:val="24"/>
                <w:szCs w:val="24"/>
              </w:rPr>
            </w:pPr>
            <w:r w:rsidRPr="007939C0">
              <w:rPr>
                <w:sz w:val="24"/>
                <w:szCs w:val="24"/>
              </w:rPr>
              <w:t>Количество</w:t>
            </w:r>
          </w:p>
          <w:p w:rsidR="00B96A7E" w:rsidRPr="007939C0" w:rsidRDefault="00B96A7E" w:rsidP="004D27B7">
            <w:pPr>
              <w:suppressLineNumbers/>
              <w:jc w:val="center"/>
              <w:rPr>
                <w:sz w:val="24"/>
                <w:szCs w:val="24"/>
              </w:rPr>
            </w:pPr>
            <w:r w:rsidRPr="007939C0">
              <w:rPr>
                <w:sz w:val="24"/>
                <w:szCs w:val="24"/>
              </w:rPr>
              <w:t>часов</w:t>
            </w:r>
          </w:p>
        </w:tc>
      </w:tr>
      <w:tr w:rsidR="00B96A7E" w:rsidRPr="007939C0" w:rsidTr="004D27B7">
        <w:trPr>
          <w:jc w:val="center"/>
        </w:trPr>
        <w:tc>
          <w:tcPr>
            <w:tcW w:w="886" w:type="pct"/>
            <w:vMerge w:val="restart"/>
          </w:tcPr>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r w:rsidRPr="007939C0">
              <w:rPr>
                <w:sz w:val="24"/>
                <w:szCs w:val="24"/>
              </w:rPr>
              <w:t>4</w:t>
            </w:r>
          </w:p>
        </w:tc>
        <w:tc>
          <w:tcPr>
            <w:tcW w:w="572" w:type="pct"/>
          </w:tcPr>
          <w:p w:rsidR="00B96A7E" w:rsidRPr="007939C0" w:rsidRDefault="00B96A7E" w:rsidP="004D27B7">
            <w:pPr>
              <w:suppressLineNumbers/>
              <w:jc w:val="center"/>
              <w:rPr>
                <w:color w:val="000000"/>
                <w:sz w:val="24"/>
                <w:szCs w:val="24"/>
              </w:rPr>
            </w:pPr>
          </w:p>
          <w:p w:rsidR="00B96A7E" w:rsidRPr="007939C0" w:rsidRDefault="00B96A7E" w:rsidP="004D27B7">
            <w:pPr>
              <w:suppressLineNumbers/>
              <w:jc w:val="center"/>
              <w:rPr>
                <w:color w:val="000000"/>
                <w:sz w:val="24"/>
                <w:szCs w:val="24"/>
              </w:rPr>
            </w:pPr>
            <w:r w:rsidRPr="007939C0">
              <w:rPr>
                <w:color w:val="000000"/>
                <w:sz w:val="24"/>
                <w:szCs w:val="24"/>
              </w:rPr>
              <w:t>Л</w:t>
            </w:r>
          </w:p>
        </w:tc>
        <w:tc>
          <w:tcPr>
            <w:tcW w:w="2491" w:type="pct"/>
          </w:tcPr>
          <w:p w:rsidR="00B96A7E" w:rsidRPr="007939C0" w:rsidRDefault="00B96A7E" w:rsidP="004D27B7">
            <w:pPr>
              <w:suppressLineNumbers/>
              <w:jc w:val="both"/>
              <w:rPr>
                <w:color w:val="000000"/>
                <w:sz w:val="24"/>
                <w:szCs w:val="24"/>
              </w:rPr>
            </w:pPr>
            <w:r w:rsidRPr="007939C0">
              <w:rPr>
                <w:color w:val="000000"/>
                <w:sz w:val="24"/>
                <w:szCs w:val="24"/>
              </w:rPr>
              <w:t>Лекция-визуализация</w:t>
            </w:r>
          </w:p>
          <w:p w:rsidR="00B96A7E" w:rsidRPr="007939C0" w:rsidRDefault="00B96A7E" w:rsidP="004D27B7">
            <w:pPr>
              <w:suppressLineNumbers/>
              <w:jc w:val="both"/>
              <w:rPr>
                <w:color w:val="000000"/>
                <w:sz w:val="24"/>
                <w:szCs w:val="24"/>
              </w:rPr>
            </w:pPr>
            <w:r w:rsidRPr="007939C0">
              <w:rPr>
                <w:color w:val="000000"/>
                <w:sz w:val="24"/>
                <w:szCs w:val="24"/>
              </w:rPr>
              <w:t>Лекция с применением технологий проблемного обучения</w:t>
            </w:r>
          </w:p>
          <w:p w:rsidR="00B96A7E" w:rsidRPr="007939C0" w:rsidRDefault="00B96A7E" w:rsidP="004D27B7">
            <w:pPr>
              <w:suppressLineNumbers/>
              <w:jc w:val="both"/>
              <w:rPr>
                <w:color w:val="000000"/>
                <w:sz w:val="24"/>
                <w:szCs w:val="24"/>
              </w:rPr>
            </w:pPr>
            <w:r w:rsidRPr="007939C0">
              <w:rPr>
                <w:color w:val="000000"/>
                <w:sz w:val="24"/>
                <w:szCs w:val="24"/>
              </w:rPr>
              <w:lastRenderedPageBreak/>
              <w:t>Лекция-диалог</w:t>
            </w:r>
          </w:p>
          <w:p w:rsidR="00B96A7E" w:rsidRPr="007939C0" w:rsidRDefault="00B96A7E" w:rsidP="004D27B7">
            <w:pPr>
              <w:suppressLineNumbers/>
              <w:jc w:val="both"/>
              <w:rPr>
                <w:color w:val="000000"/>
                <w:sz w:val="24"/>
                <w:szCs w:val="24"/>
              </w:rPr>
            </w:pPr>
            <w:r w:rsidRPr="007939C0">
              <w:rPr>
                <w:color w:val="000000"/>
                <w:sz w:val="24"/>
                <w:szCs w:val="24"/>
              </w:rPr>
              <w:t>Лекция – пресс-конференция</w:t>
            </w:r>
          </w:p>
        </w:tc>
        <w:tc>
          <w:tcPr>
            <w:tcW w:w="1051" w:type="pct"/>
          </w:tcPr>
          <w:p w:rsidR="00B96A7E" w:rsidRPr="007939C0" w:rsidRDefault="00B96A7E" w:rsidP="004D27B7">
            <w:pPr>
              <w:suppressLineNumbers/>
              <w:jc w:val="center"/>
              <w:rPr>
                <w:color w:val="000000"/>
                <w:sz w:val="24"/>
                <w:szCs w:val="24"/>
              </w:rPr>
            </w:pPr>
            <w:r w:rsidRPr="007939C0">
              <w:rPr>
                <w:color w:val="000000"/>
                <w:sz w:val="24"/>
                <w:szCs w:val="24"/>
              </w:rPr>
              <w:lastRenderedPageBreak/>
              <w:t>2</w:t>
            </w:r>
          </w:p>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p>
          <w:p w:rsidR="00B96A7E" w:rsidRPr="007939C0" w:rsidRDefault="00B96A7E" w:rsidP="004D27B7">
            <w:pPr>
              <w:suppressLineNumbers/>
              <w:jc w:val="center"/>
              <w:rPr>
                <w:color w:val="000000"/>
                <w:sz w:val="24"/>
                <w:szCs w:val="24"/>
              </w:rPr>
            </w:pPr>
            <w:r w:rsidRPr="007939C0">
              <w:rPr>
                <w:color w:val="000000"/>
                <w:sz w:val="24"/>
                <w:szCs w:val="24"/>
              </w:rPr>
              <w:lastRenderedPageBreak/>
              <w:t>4</w:t>
            </w:r>
          </w:p>
          <w:p w:rsidR="00B96A7E" w:rsidRPr="007939C0" w:rsidRDefault="00B96A7E" w:rsidP="004D27B7">
            <w:pPr>
              <w:suppressLineNumbers/>
              <w:jc w:val="center"/>
              <w:rPr>
                <w:color w:val="000000"/>
                <w:sz w:val="24"/>
                <w:szCs w:val="24"/>
              </w:rPr>
            </w:pPr>
            <w:r w:rsidRPr="007939C0">
              <w:rPr>
                <w:color w:val="000000"/>
                <w:sz w:val="24"/>
                <w:szCs w:val="24"/>
              </w:rPr>
              <w:t>4</w:t>
            </w:r>
          </w:p>
        </w:tc>
      </w:tr>
      <w:tr w:rsidR="00B96A7E" w:rsidRPr="007939C0" w:rsidTr="004D27B7">
        <w:trPr>
          <w:trHeight w:val="1660"/>
          <w:jc w:val="center"/>
        </w:trPr>
        <w:tc>
          <w:tcPr>
            <w:tcW w:w="886" w:type="pct"/>
            <w:vMerge/>
          </w:tcPr>
          <w:p w:rsidR="00B96A7E" w:rsidRPr="007939C0" w:rsidRDefault="00B96A7E" w:rsidP="004D27B7">
            <w:pPr>
              <w:suppressLineNumbers/>
              <w:jc w:val="both"/>
              <w:rPr>
                <w:sz w:val="24"/>
                <w:szCs w:val="24"/>
              </w:rPr>
            </w:pPr>
          </w:p>
        </w:tc>
        <w:tc>
          <w:tcPr>
            <w:tcW w:w="572" w:type="pct"/>
          </w:tcPr>
          <w:p w:rsidR="00B96A7E" w:rsidRDefault="00B96A7E" w:rsidP="004D27B7">
            <w:pPr>
              <w:suppressLineNumbers/>
              <w:jc w:val="center"/>
              <w:rPr>
                <w:color w:val="000000"/>
                <w:sz w:val="24"/>
                <w:szCs w:val="24"/>
              </w:rPr>
            </w:pPr>
          </w:p>
          <w:p w:rsidR="00820E8A" w:rsidRPr="007939C0" w:rsidRDefault="00820E8A" w:rsidP="004D27B7">
            <w:pPr>
              <w:suppressLineNumbers/>
              <w:jc w:val="center"/>
              <w:rPr>
                <w:color w:val="000000"/>
                <w:sz w:val="24"/>
                <w:szCs w:val="24"/>
              </w:rPr>
            </w:pPr>
          </w:p>
          <w:p w:rsidR="00B96A7E" w:rsidRPr="007939C0" w:rsidRDefault="00B96A7E" w:rsidP="004D27B7">
            <w:pPr>
              <w:suppressLineNumbers/>
              <w:jc w:val="center"/>
              <w:rPr>
                <w:color w:val="000000"/>
                <w:sz w:val="24"/>
                <w:szCs w:val="24"/>
              </w:rPr>
            </w:pPr>
            <w:proofErr w:type="gramStart"/>
            <w:r w:rsidRPr="007939C0">
              <w:rPr>
                <w:color w:val="000000"/>
                <w:sz w:val="24"/>
                <w:szCs w:val="24"/>
              </w:rPr>
              <w:t>ПР</w:t>
            </w:r>
            <w:proofErr w:type="gramEnd"/>
          </w:p>
        </w:tc>
        <w:tc>
          <w:tcPr>
            <w:tcW w:w="2491" w:type="pct"/>
          </w:tcPr>
          <w:p w:rsidR="00B96A7E" w:rsidRPr="007939C0" w:rsidRDefault="00B96A7E" w:rsidP="004D27B7">
            <w:pPr>
              <w:suppressLineNumbers/>
              <w:jc w:val="both"/>
              <w:rPr>
                <w:color w:val="000000"/>
                <w:sz w:val="24"/>
                <w:szCs w:val="24"/>
              </w:rPr>
            </w:pPr>
            <w:r w:rsidRPr="007939C0">
              <w:rPr>
                <w:color w:val="000000"/>
                <w:sz w:val="24"/>
                <w:szCs w:val="24"/>
              </w:rPr>
              <w:t>Мастер-класс</w:t>
            </w:r>
          </w:p>
          <w:p w:rsidR="00B96A7E" w:rsidRPr="007939C0" w:rsidRDefault="00B96A7E" w:rsidP="004D27B7">
            <w:pPr>
              <w:suppressLineNumbers/>
              <w:jc w:val="both"/>
              <w:rPr>
                <w:color w:val="000000"/>
                <w:sz w:val="24"/>
                <w:szCs w:val="24"/>
              </w:rPr>
            </w:pPr>
            <w:r w:rsidRPr="007939C0">
              <w:rPr>
                <w:color w:val="000000"/>
                <w:sz w:val="24"/>
                <w:szCs w:val="24"/>
              </w:rPr>
              <w:t>Деловая игра</w:t>
            </w:r>
          </w:p>
          <w:p w:rsidR="00B96A7E" w:rsidRPr="007939C0" w:rsidRDefault="00B96A7E" w:rsidP="004D27B7">
            <w:pPr>
              <w:suppressLineNumbers/>
              <w:jc w:val="both"/>
              <w:rPr>
                <w:color w:val="000000"/>
                <w:sz w:val="24"/>
                <w:szCs w:val="24"/>
              </w:rPr>
            </w:pPr>
            <w:r w:rsidRPr="007939C0">
              <w:rPr>
                <w:color w:val="000000"/>
                <w:sz w:val="24"/>
                <w:szCs w:val="24"/>
              </w:rPr>
              <w:t>Встреча с практическими работниками (адвокат)</w:t>
            </w:r>
          </w:p>
          <w:p w:rsidR="00B96A7E" w:rsidRPr="007939C0" w:rsidRDefault="00B96A7E" w:rsidP="004D27B7">
            <w:pPr>
              <w:suppressLineNumbers/>
              <w:jc w:val="both"/>
              <w:rPr>
                <w:color w:val="000000"/>
                <w:sz w:val="24"/>
                <w:szCs w:val="24"/>
              </w:rPr>
            </w:pPr>
            <w:r w:rsidRPr="007939C0">
              <w:rPr>
                <w:color w:val="000000"/>
                <w:sz w:val="24"/>
                <w:szCs w:val="24"/>
              </w:rPr>
              <w:t>Решение конкретных правовых ситуаций</w:t>
            </w:r>
          </w:p>
        </w:tc>
        <w:tc>
          <w:tcPr>
            <w:tcW w:w="1051" w:type="pct"/>
          </w:tcPr>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r w:rsidRPr="007939C0">
              <w:rPr>
                <w:color w:val="000000"/>
                <w:sz w:val="24"/>
                <w:szCs w:val="24"/>
              </w:rPr>
              <w:t>2</w:t>
            </w:r>
          </w:p>
        </w:tc>
      </w:tr>
      <w:tr w:rsidR="00B96A7E" w:rsidRPr="007939C0" w:rsidTr="004D27B7">
        <w:trPr>
          <w:jc w:val="center"/>
        </w:trPr>
        <w:tc>
          <w:tcPr>
            <w:tcW w:w="3949" w:type="pct"/>
            <w:gridSpan w:val="3"/>
          </w:tcPr>
          <w:p w:rsidR="00B96A7E" w:rsidRPr="007939C0" w:rsidRDefault="00B96A7E" w:rsidP="004D27B7">
            <w:pPr>
              <w:suppressLineNumbers/>
              <w:jc w:val="center"/>
              <w:rPr>
                <w:i/>
                <w:sz w:val="24"/>
                <w:szCs w:val="24"/>
              </w:rPr>
            </w:pPr>
            <w:r w:rsidRPr="007939C0">
              <w:rPr>
                <w:i/>
                <w:sz w:val="24"/>
                <w:szCs w:val="24"/>
              </w:rPr>
              <w:t>Итого:</w:t>
            </w:r>
          </w:p>
        </w:tc>
        <w:tc>
          <w:tcPr>
            <w:tcW w:w="1051" w:type="pct"/>
          </w:tcPr>
          <w:p w:rsidR="00B96A7E" w:rsidRPr="007939C0" w:rsidRDefault="00B96A7E" w:rsidP="004D27B7">
            <w:pPr>
              <w:suppressLineNumbers/>
              <w:jc w:val="center"/>
              <w:rPr>
                <w:sz w:val="24"/>
                <w:szCs w:val="24"/>
              </w:rPr>
            </w:pPr>
            <w:r w:rsidRPr="007939C0">
              <w:rPr>
                <w:sz w:val="24"/>
                <w:szCs w:val="24"/>
              </w:rPr>
              <w:t>20</w:t>
            </w:r>
          </w:p>
        </w:tc>
      </w:tr>
    </w:tbl>
    <w:p w:rsidR="00B96A7E" w:rsidRPr="008A179D" w:rsidRDefault="00B96A7E" w:rsidP="00B96A7E">
      <w:pPr>
        <w:ind w:firstLine="709"/>
        <w:jc w:val="both"/>
        <w:rPr>
          <w:b/>
          <w:sz w:val="28"/>
          <w:szCs w:val="28"/>
        </w:rPr>
      </w:pPr>
    </w:p>
    <w:p w:rsidR="00B96A7E" w:rsidRPr="008A179D" w:rsidRDefault="00B96A7E" w:rsidP="00B96A7E">
      <w:pPr>
        <w:ind w:firstLine="709"/>
        <w:jc w:val="both"/>
        <w:rPr>
          <w:b/>
          <w:sz w:val="28"/>
          <w:szCs w:val="28"/>
        </w:rPr>
      </w:pPr>
      <w:r w:rsidRPr="008A179D">
        <w:rPr>
          <w:b/>
          <w:sz w:val="28"/>
          <w:szCs w:val="28"/>
        </w:rPr>
        <w:t>6 Оценочные средства для текущего контроля успеваемости и промежуточной аттестации</w:t>
      </w:r>
    </w:p>
    <w:p w:rsidR="00B96A7E" w:rsidRPr="008A179D" w:rsidRDefault="00B96A7E" w:rsidP="00B96A7E">
      <w:pPr>
        <w:ind w:firstLine="709"/>
        <w:jc w:val="both"/>
        <w:rPr>
          <w:b/>
          <w:sz w:val="28"/>
          <w:szCs w:val="28"/>
        </w:rPr>
      </w:pPr>
      <w:r w:rsidRPr="008A179D">
        <w:rPr>
          <w:b/>
          <w:sz w:val="28"/>
          <w:szCs w:val="28"/>
        </w:rPr>
        <w:t>6.1 Задания для проведения текущего контроля успеваемости</w:t>
      </w:r>
    </w:p>
    <w:p w:rsidR="00631368" w:rsidRPr="008A179D" w:rsidRDefault="00631368" w:rsidP="00B96A7E">
      <w:pPr>
        <w:ind w:firstLine="709"/>
        <w:jc w:val="both"/>
        <w:rPr>
          <w:b/>
          <w:sz w:val="28"/>
          <w:szCs w:val="28"/>
        </w:rPr>
      </w:pPr>
    </w:p>
    <w:p w:rsidR="001F4F4C" w:rsidRPr="008A179D" w:rsidRDefault="00C41389" w:rsidP="00B96A7E">
      <w:pPr>
        <w:ind w:firstLine="709"/>
        <w:jc w:val="both"/>
        <w:rPr>
          <w:b/>
          <w:sz w:val="28"/>
          <w:szCs w:val="28"/>
        </w:rPr>
      </w:pPr>
      <w:r w:rsidRPr="008A179D">
        <w:rPr>
          <w:b/>
          <w:sz w:val="28"/>
          <w:szCs w:val="28"/>
        </w:rPr>
        <w:t>6.1.1 К</w:t>
      </w:r>
      <w:r w:rsidR="001F4F4C" w:rsidRPr="008A179D">
        <w:rPr>
          <w:b/>
          <w:sz w:val="28"/>
          <w:szCs w:val="28"/>
        </w:rPr>
        <w:t>онтрольные вопросы для самопроверки</w:t>
      </w:r>
    </w:p>
    <w:p w:rsidR="00C41389" w:rsidRDefault="00C41389" w:rsidP="00B96A7E">
      <w:pPr>
        <w:ind w:firstLine="709"/>
        <w:jc w:val="both"/>
        <w:rPr>
          <w:b/>
          <w:sz w:val="24"/>
          <w:szCs w:val="24"/>
        </w:rPr>
      </w:pPr>
    </w:p>
    <w:p w:rsidR="00C41389" w:rsidRDefault="00082574" w:rsidP="0094519D">
      <w:pPr>
        <w:tabs>
          <w:tab w:val="left" w:pos="142"/>
        </w:tabs>
        <w:ind w:firstLine="709"/>
        <w:contextualSpacing/>
        <w:jc w:val="both"/>
        <w:rPr>
          <w:sz w:val="24"/>
          <w:szCs w:val="24"/>
        </w:rPr>
      </w:pPr>
      <w:r w:rsidRPr="00082574">
        <w:rPr>
          <w:sz w:val="24"/>
          <w:szCs w:val="24"/>
        </w:rPr>
        <w:t>Раздел 1. «Социально - экономическое значение и история страхования»</w:t>
      </w:r>
    </w:p>
    <w:p w:rsidR="00D769C7" w:rsidRDefault="00D769C7" w:rsidP="0094519D">
      <w:pPr>
        <w:tabs>
          <w:tab w:val="left" w:pos="142"/>
        </w:tabs>
        <w:ind w:firstLine="709"/>
        <w:contextualSpacing/>
        <w:jc w:val="both"/>
        <w:rPr>
          <w:sz w:val="24"/>
          <w:szCs w:val="24"/>
        </w:rPr>
      </w:pPr>
    </w:p>
    <w:p w:rsidR="00082574" w:rsidRPr="00C41389" w:rsidRDefault="00082574" w:rsidP="0094519D">
      <w:pPr>
        <w:tabs>
          <w:tab w:val="left" w:pos="142"/>
        </w:tabs>
        <w:ind w:firstLine="709"/>
        <w:contextualSpacing/>
        <w:jc w:val="both"/>
        <w:rPr>
          <w:sz w:val="24"/>
          <w:szCs w:val="24"/>
        </w:rPr>
      </w:pPr>
      <w:r w:rsidRPr="00082574">
        <w:rPr>
          <w:iCs/>
          <w:sz w:val="24"/>
          <w:szCs w:val="24"/>
        </w:rPr>
        <w:t xml:space="preserve">Цель и задачи страхования. Исторические этапы развития страхования. История развития страхования в России. Экономическая сущность страхования. Основные понятия в страховании. Управление рисками и страхование. Классификация страхования. Социальное  страхование. Что такое страхование? Какое место занимает страхование в системе экономических отношений? Каковы цель и задачи страховой деятельности? Какие риски страховались в древности? Какие риски страховались в средневековой Руси? </w:t>
      </w:r>
      <w:r w:rsidRPr="00082574">
        <w:rPr>
          <w:bCs/>
          <w:iCs/>
          <w:sz w:val="24"/>
          <w:szCs w:val="24"/>
        </w:rPr>
        <w:t xml:space="preserve">С какой целью было создано земское страхование в России? Чем отличается современный страховой рынок от работы Госстраха и Ингосстраха в 70-80х гг. 20 века? Каковы тенденции развития страхования в России? Что общего и в чем различия между государственным социальным и коммерческим страхованием? Почему страхование необходимо государству и что такое риск? </w:t>
      </w:r>
    </w:p>
    <w:p w:rsidR="00C41389" w:rsidRPr="00C41389" w:rsidRDefault="00C41389" w:rsidP="0094519D">
      <w:pPr>
        <w:tabs>
          <w:tab w:val="left" w:pos="142"/>
        </w:tabs>
        <w:ind w:firstLine="709"/>
        <w:contextualSpacing/>
        <w:jc w:val="both"/>
        <w:rPr>
          <w:iCs/>
          <w:sz w:val="24"/>
          <w:szCs w:val="24"/>
        </w:rPr>
      </w:pPr>
    </w:p>
    <w:p w:rsidR="00C41389" w:rsidRDefault="00082574" w:rsidP="0094519D">
      <w:pPr>
        <w:pStyle w:val="21"/>
        <w:tabs>
          <w:tab w:val="left" w:pos="142"/>
        </w:tabs>
        <w:spacing w:line="240" w:lineRule="auto"/>
        <w:ind w:firstLine="709"/>
        <w:contextualSpacing/>
        <w:jc w:val="both"/>
        <w:rPr>
          <w:bCs/>
          <w:sz w:val="24"/>
          <w:szCs w:val="24"/>
        </w:rPr>
      </w:pPr>
      <w:r w:rsidRPr="00082574">
        <w:rPr>
          <w:sz w:val="24"/>
          <w:szCs w:val="24"/>
        </w:rPr>
        <w:t>Раздел 2. «</w:t>
      </w:r>
      <w:r w:rsidRPr="00082574">
        <w:rPr>
          <w:bCs/>
          <w:sz w:val="24"/>
          <w:szCs w:val="24"/>
        </w:rPr>
        <w:t>Правовые основы страхования»</w:t>
      </w:r>
    </w:p>
    <w:p w:rsidR="00082574" w:rsidRPr="00C41389" w:rsidRDefault="00082574" w:rsidP="0094519D">
      <w:pPr>
        <w:pStyle w:val="21"/>
        <w:tabs>
          <w:tab w:val="left" w:pos="142"/>
        </w:tabs>
        <w:spacing w:line="240" w:lineRule="auto"/>
        <w:ind w:firstLine="709"/>
        <w:contextualSpacing/>
        <w:jc w:val="both"/>
        <w:rPr>
          <w:bCs/>
          <w:sz w:val="24"/>
          <w:szCs w:val="24"/>
        </w:rPr>
      </w:pPr>
      <w:r w:rsidRPr="00082574">
        <w:rPr>
          <w:bCs/>
          <w:iCs/>
          <w:sz w:val="24"/>
          <w:szCs w:val="24"/>
        </w:rPr>
        <w:t>История развития страхового права. Предмет, система и источни</w:t>
      </w:r>
      <w:r w:rsidR="00C41389">
        <w:rPr>
          <w:bCs/>
          <w:iCs/>
          <w:sz w:val="24"/>
          <w:szCs w:val="24"/>
        </w:rPr>
        <w:t>ки страхового права. Гражданско</w:t>
      </w:r>
      <w:r w:rsidRPr="00082574">
        <w:rPr>
          <w:bCs/>
          <w:iCs/>
          <w:sz w:val="24"/>
          <w:szCs w:val="24"/>
        </w:rPr>
        <w:t>–правовое регулирование стра</w:t>
      </w:r>
      <w:r w:rsidR="00C41389">
        <w:rPr>
          <w:bCs/>
          <w:iCs/>
          <w:sz w:val="24"/>
          <w:szCs w:val="24"/>
        </w:rPr>
        <w:t xml:space="preserve">хования. Специальное страховое </w:t>
      </w:r>
      <w:r w:rsidRPr="00082574">
        <w:rPr>
          <w:bCs/>
          <w:iCs/>
          <w:sz w:val="24"/>
          <w:szCs w:val="24"/>
        </w:rPr>
        <w:t xml:space="preserve">законодательство России. Правовые основы налогообложения страховщиков и страхователей. Какова структура системы регулирования системы страхового рынка? Что регулирует глава 48 Гражданского кодекса </w:t>
      </w:r>
      <w:proofErr w:type="gramStart"/>
      <w:r w:rsidRPr="00082574">
        <w:rPr>
          <w:bCs/>
          <w:iCs/>
          <w:sz w:val="24"/>
          <w:szCs w:val="24"/>
        </w:rPr>
        <w:t>РФ</w:t>
      </w:r>
      <w:proofErr w:type="gramEnd"/>
      <w:r w:rsidRPr="00082574">
        <w:rPr>
          <w:bCs/>
          <w:iCs/>
          <w:sz w:val="24"/>
          <w:szCs w:val="24"/>
        </w:rPr>
        <w:t xml:space="preserve"> и </w:t>
      </w:r>
      <w:proofErr w:type="gramStart"/>
      <w:r w:rsidRPr="00082574">
        <w:rPr>
          <w:bCs/>
          <w:iCs/>
          <w:sz w:val="24"/>
          <w:szCs w:val="24"/>
        </w:rPr>
        <w:t>какую</w:t>
      </w:r>
      <w:proofErr w:type="gramEnd"/>
      <w:r w:rsidRPr="00082574">
        <w:rPr>
          <w:bCs/>
          <w:iCs/>
          <w:sz w:val="24"/>
          <w:szCs w:val="24"/>
        </w:rPr>
        <w:t xml:space="preserve"> часть страховой деятельности регулирует Налоговый кодекс РФ? Облагаются ли страховая премия налогом на добавленную стоимость? Уменьшают ли налогооблагаемую базу по налогу на прибыль предприятия страховая премия по личному страхованию своих работников на его расходы? Являются ли страховые выплаты доходом для физических лиц?</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3. «Государственный надзор за страховой деятельностью. Общие положения о договоре страхования»</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 xml:space="preserve">Цель и функции государственного страхового надзора в РФ. История государственного регулирования страховой деятельности в России. Основные тенденции развития мирового страхового рынка. Правовая природа договора страхования. Условия и порядок заключения договора страхования. Оформление страхового случая. Почему необходимо государственное регулирование страхового рынка? Когда появился государственный надзор за страховой деятельностью? Для каких целей осуществляется лицензирование страховой деятельности? Перечислите существенные условия договора страхования? Что понимается под обычными обязательными и индивидуальными условиями </w:t>
      </w:r>
      <w:r w:rsidRPr="00082574">
        <w:rPr>
          <w:bCs/>
          <w:sz w:val="24"/>
          <w:szCs w:val="24"/>
        </w:rPr>
        <w:lastRenderedPageBreak/>
        <w:t>страхового договора? Права и обязанности сторон страхового договора? Порядок заключения изменения и расторжения страхового договора?</w:t>
      </w: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4. «Экономика и финансы страхования»</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iCs/>
          <w:sz w:val="24"/>
          <w:szCs w:val="24"/>
        </w:rPr>
        <w:t>Страховая премия – экономическая основа формирования страхового фонда. Классификация и оценка рисков. Основные методы расчета страхового тарифа. Страховые резервы: расчет и инвестирование. Платежеспособность страховой компании. Финансовые результаты страховой деятельности. В чем выражается цена страховой услуги? Какова структура страхового тарифа? Каким образом особенности рисков влияет на методы расчета страховых тарифов? Как оценивают страховой взнос при страховании редких и катастрофических рисков? В чем заключается риск при страховании жизни? Для чего необходимы страховые резервы? Как определяется финансовый результат от деятельности страховой компании?</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5.«Правовое регулирование личного страхования и страхование имущества»</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Цель и основные виды личного страхования. Страхование жизни. Пенсионное страхования Страхование от несчастных случаев. Медицинское страхование. Страхование граждан, выезжающих за рубеж. Страхование неотложной помощи.  Цель и основные виды  страхования имущества. Страхование недвижимого имущества и сопутствующих рисков. Страхование наземного транспорта и  морского  транспорта. С</w:t>
      </w:r>
      <w:r w:rsidR="00C41389">
        <w:rPr>
          <w:bCs/>
          <w:sz w:val="24"/>
          <w:szCs w:val="24"/>
        </w:rPr>
        <w:t>трахование воздушного и ракетно–</w:t>
      </w:r>
      <w:r w:rsidRPr="00082574">
        <w:rPr>
          <w:bCs/>
          <w:sz w:val="24"/>
          <w:szCs w:val="24"/>
        </w:rPr>
        <w:t>космического транспорта. Страхование грузов. Сельскохозяйственное страхование. В чем заключается социальная роль личного страхования? В чем</w:t>
      </w:r>
      <w:r w:rsidR="00C41389">
        <w:rPr>
          <w:bCs/>
          <w:sz w:val="24"/>
          <w:szCs w:val="24"/>
        </w:rPr>
        <w:t xml:space="preserve"> выражается риск при страховании</w:t>
      </w:r>
      <w:r w:rsidRPr="00082574">
        <w:rPr>
          <w:bCs/>
          <w:sz w:val="24"/>
          <w:szCs w:val="24"/>
        </w:rPr>
        <w:t xml:space="preserve"> жизни? Основные принципы страхования жизни. В чем суть проводимой в России пенсионной реформы? Какие риски страху</w:t>
      </w:r>
      <w:r w:rsidR="00C41389">
        <w:rPr>
          <w:bCs/>
          <w:sz w:val="24"/>
          <w:szCs w:val="24"/>
        </w:rPr>
        <w:t>ются в имущественном страховании</w:t>
      </w:r>
      <w:r w:rsidRPr="00082574">
        <w:rPr>
          <w:bCs/>
          <w:sz w:val="24"/>
          <w:szCs w:val="24"/>
        </w:rPr>
        <w:t>? Назовите существенные условия договора страхования имущества.</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6.«Правовое регулирование страхования ответственности»</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Цель и основные виды страхования ответственности. Страхование гражданской ответственности владельцев транспортных средств. Страхование гражданской ответственности организаций, эксплуатирующих опасные объекты. Страхование персональной ответственности. Страхование профессиональной  ответственности. Страхование ответственности по договору</w:t>
      </w:r>
      <w:r w:rsidRPr="00082574">
        <w:rPr>
          <w:i/>
          <w:iCs/>
          <w:sz w:val="24"/>
          <w:szCs w:val="24"/>
        </w:rPr>
        <w:t>.</w:t>
      </w:r>
      <w:r w:rsidRPr="00082574">
        <w:rPr>
          <w:bCs/>
          <w:sz w:val="24"/>
          <w:szCs w:val="24"/>
        </w:rPr>
        <w:t xml:space="preserve"> Чем отличается гражданская ответственность от профессиональной ответственности? Почему отдельные виды страхования гражданской ответственности проводятся в обязательной форме? </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7. «Правовое регулирование страхования предпринимательских рисков»</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iCs/>
          <w:sz w:val="24"/>
          <w:szCs w:val="24"/>
        </w:rPr>
        <w:t xml:space="preserve">Природа и анализ предпринимательских рисков. Общие принципы страхования предпринимательских рисков. Страхование финансовых рисков. Страхование в банковском деле. Правовое регулирование страхования вкладов физических лиц в банках РФ. Страхование рисков внешнеэкономической деятельности. Дайте определение предпринимательского риска. Принципы классификации предпринимательских рисков. Дайте понятие коммерческого риска и назовите основные причины его возникновения. Что такое финансовый риск и каковы его основные виды? Охарактеризуйте составляющие валютного риска. Страхование таких рисков включает общий пакет страхового обеспечения банков? Назовите особенности рисков внешнеторговых операций. Охарактеризуйте признаки возникновения политических рисков </w:t>
      </w:r>
      <w:proofErr w:type="gramStart"/>
      <w:r w:rsidRPr="00082574">
        <w:rPr>
          <w:bCs/>
          <w:iCs/>
          <w:sz w:val="24"/>
          <w:szCs w:val="24"/>
        </w:rPr>
        <w:t>при</w:t>
      </w:r>
      <w:proofErr w:type="gramEnd"/>
      <w:r w:rsidRPr="00082574">
        <w:rPr>
          <w:bCs/>
          <w:iCs/>
          <w:sz w:val="24"/>
          <w:szCs w:val="24"/>
        </w:rPr>
        <w:t xml:space="preserve"> страхование </w:t>
      </w:r>
      <w:r w:rsidR="00C41389">
        <w:rPr>
          <w:bCs/>
          <w:iCs/>
          <w:sz w:val="24"/>
          <w:szCs w:val="24"/>
        </w:rPr>
        <w:t>внешнеэкономических операций.</w:t>
      </w:r>
    </w:p>
    <w:p w:rsidR="00082574" w:rsidRPr="00082574" w:rsidRDefault="00082574" w:rsidP="0094519D">
      <w:pPr>
        <w:pStyle w:val="21"/>
        <w:tabs>
          <w:tab w:val="left" w:pos="142"/>
        </w:tabs>
        <w:spacing w:line="240" w:lineRule="auto"/>
        <w:ind w:firstLine="709"/>
        <w:contextualSpacing/>
        <w:jc w:val="both"/>
        <w:rPr>
          <w:bCs/>
          <w:iCs/>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8. «Правовое регулирование перестрахования»</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 xml:space="preserve">Основные понятия и методы перестрахования. Факультативное и </w:t>
      </w:r>
      <w:proofErr w:type="spellStart"/>
      <w:r w:rsidRPr="00082574">
        <w:rPr>
          <w:bCs/>
          <w:sz w:val="24"/>
          <w:szCs w:val="24"/>
        </w:rPr>
        <w:t>облигаторноеперестрахования</w:t>
      </w:r>
      <w:proofErr w:type="spellEnd"/>
      <w:r w:rsidRPr="00082574">
        <w:rPr>
          <w:bCs/>
          <w:sz w:val="24"/>
          <w:szCs w:val="24"/>
        </w:rPr>
        <w:t xml:space="preserve">. </w:t>
      </w:r>
      <w:proofErr w:type="gramStart"/>
      <w:r w:rsidRPr="00082574">
        <w:rPr>
          <w:bCs/>
          <w:sz w:val="24"/>
          <w:szCs w:val="24"/>
        </w:rPr>
        <w:t>Пропорциональное</w:t>
      </w:r>
      <w:proofErr w:type="gramEnd"/>
      <w:r w:rsidRPr="00082574">
        <w:rPr>
          <w:bCs/>
          <w:sz w:val="24"/>
          <w:szCs w:val="24"/>
        </w:rPr>
        <w:t xml:space="preserve"> и непропорциональное перестрахования. </w:t>
      </w:r>
      <w:proofErr w:type="gramStart"/>
      <w:r w:rsidRPr="00082574">
        <w:rPr>
          <w:bCs/>
          <w:sz w:val="24"/>
          <w:szCs w:val="24"/>
        </w:rPr>
        <w:t>Финансовое</w:t>
      </w:r>
      <w:proofErr w:type="gramEnd"/>
      <w:r w:rsidRPr="00082574">
        <w:rPr>
          <w:bCs/>
          <w:sz w:val="24"/>
          <w:szCs w:val="24"/>
        </w:rPr>
        <w:t xml:space="preserve"> перестрахования. Регулирование перестраховочных операций. Объединения, союзы и пулы страховщиков. Чем отличается </w:t>
      </w:r>
      <w:proofErr w:type="spellStart"/>
      <w:r w:rsidRPr="00082574">
        <w:rPr>
          <w:bCs/>
          <w:sz w:val="24"/>
          <w:szCs w:val="24"/>
        </w:rPr>
        <w:t>сострахование</w:t>
      </w:r>
      <w:proofErr w:type="spellEnd"/>
      <w:r w:rsidRPr="00082574">
        <w:rPr>
          <w:bCs/>
          <w:sz w:val="24"/>
          <w:szCs w:val="24"/>
        </w:rPr>
        <w:t xml:space="preserve"> от перестрахования? Для </w:t>
      </w:r>
      <w:proofErr w:type="gramStart"/>
      <w:r w:rsidRPr="00082574">
        <w:rPr>
          <w:bCs/>
          <w:sz w:val="24"/>
          <w:szCs w:val="24"/>
        </w:rPr>
        <w:lastRenderedPageBreak/>
        <w:t>решения</w:t>
      </w:r>
      <w:proofErr w:type="gramEnd"/>
      <w:r w:rsidRPr="00082574">
        <w:rPr>
          <w:bCs/>
          <w:sz w:val="24"/>
          <w:szCs w:val="24"/>
        </w:rPr>
        <w:t xml:space="preserve"> каких задач создаются объединения страховщиков? Назовите особенности характерные для деятельности страховых пулов в России по сравнению с международной практикой? Охарактеризуйте основные условия соглашения между участниками страхового пула.</w:t>
      </w:r>
    </w:p>
    <w:p w:rsidR="00631368" w:rsidRPr="00082574" w:rsidRDefault="00631368"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iCs/>
          <w:sz w:val="24"/>
          <w:szCs w:val="24"/>
        </w:rPr>
      </w:pPr>
      <w:r w:rsidRPr="00082574">
        <w:rPr>
          <w:sz w:val="24"/>
          <w:szCs w:val="24"/>
        </w:rPr>
        <w:t>Раздел 9. «</w:t>
      </w:r>
      <w:r w:rsidRPr="00082574">
        <w:rPr>
          <w:iCs/>
          <w:sz w:val="24"/>
          <w:szCs w:val="24"/>
        </w:rPr>
        <w:t>Страховое предпринимательство»</w:t>
      </w:r>
    </w:p>
    <w:p w:rsidR="00082574" w:rsidRDefault="00082574" w:rsidP="0094519D">
      <w:pPr>
        <w:pStyle w:val="21"/>
        <w:tabs>
          <w:tab w:val="left" w:pos="142"/>
        </w:tabs>
        <w:spacing w:line="240" w:lineRule="auto"/>
        <w:ind w:firstLine="709"/>
        <w:contextualSpacing/>
        <w:jc w:val="both"/>
        <w:rPr>
          <w:bCs/>
          <w:iCs/>
          <w:sz w:val="24"/>
          <w:szCs w:val="24"/>
        </w:rPr>
      </w:pPr>
      <w:r w:rsidRPr="00082574">
        <w:rPr>
          <w:bCs/>
          <w:iCs/>
          <w:sz w:val="24"/>
          <w:szCs w:val="24"/>
        </w:rPr>
        <w:t xml:space="preserve">Субъекты страхового дела. Структура и принципы деятельности страховой компании. Бизнес – процессы страхования. Защита прав страхователей. Страховой агент: понятие, права и обязанности. Правовой статус страхового брокера. Охарактеризуйте общество взаимного страхования и какова цель их создания? Сущность принципа социальной ответственности страховой деятельности. Охарактеризуйте принцип этического руководства. Порядок образования страховой компании. Перечислите основные бизнес – процессы страхования. </w:t>
      </w:r>
    </w:p>
    <w:p w:rsidR="00631368" w:rsidRDefault="00631368" w:rsidP="0094519D">
      <w:pPr>
        <w:pStyle w:val="21"/>
        <w:tabs>
          <w:tab w:val="left" w:pos="142"/>
        </w:tabs>
        <w:spacing w:line="240" w:lineRule="auto"/>
        <w:ind w:firstLine="709"/>
        <w:contextualSpacing/>
        <w:jc w:val="both"/>
        <w:rPr>
          <w:bCs/>
          <w:iCs/>
          <w:sz w:val="24"/>
          <w:szCs w:val="24"/>
        </w:rPr>
      </w:pPr>
    </w:p>
    <w:p w:rsidR="0062296D" w:rsidRPr="008A179D" w:rsidRDefault="0062296D" w:rsidP="0094519D">
      <w:pPr>
        <w:pStyle w:val="21"/>
        <w:tabs>
          <w:tab w:val="left" w:pos="142"/>
        </w:tabs>
        <w:spacing w:line="240" w:lineRule="auto"/>
        <w:ind w:firstLine="709"/>
        <w:contextualSpacing/>
        <w:jc w:val="both"/>
        <w:rPr>
          <w:b/>
          <w:iCs/>
          <w:sz w:val="28"/>
          <w:szCs w:val="28"/>
        </w:rPr>
      </w:pPr>
      <w:r w:rsidRPr="008A179D">
        <w:rPr>
          <w:b/>
          <w:bCs/>
          <w:iCs/>
          <w:sz w:val="28"/>
          <w:szCs w:val="28"/>
        </w:rPr>
        <w:t>6.1.2 Задачи для самоподготовки</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rFonts w:ascii="Times New Roman" w:hAnsi="Times New Roman" w:cs="Times New Roman"/>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Гражданин Иволгин А.Т. и страховая компания “АСТРО”, решили заключить договор страхования жилого помещения на 2 года. Какими нормами будет определяться порядок заключения договора страхования? Каким образом будет удостоверена дееспособность гражданина и правоспособность юридического лица? Какие вы можете назвать особенности страхования жилых помещений?</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Страховое общество «Лазурит», действующее при одном из общественных объединений по защите прав налогоплательщиков, заключало договоры страхования имущества юридических лиц на случай их неправомерного ареста и принудительной продажи по требованию налоговых или иных правоохранительных органов. Согласно утвержденным правилам страхования, страховое возмещение подлежало уплате в течение 10 дней с момента принудительной продажи имущества. После выплаты страхового возмещения страховщик приобретал право регресса к налоговому или иному правоохранительному органу и в случае выигрыша против него судебного процесса получал компенсацию. Однако если выигрыша достичь не удавалось, страхователь должен был возвратить 70% полученного страхового возмещения.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После нескольких удачных судебных процессов налоговая инспекция Центрального района г. Екатеринбурга обратилась в прокуратуру с жалобой на действия страхового общества «Лазурит». В свою очередь, несколько объединений по защите прав налогоплательщиков призвали прокуратуру поддержать позицию страхового общества, поскольку неправомерность действий налоговых органов всякий раз подтверждалась решениями суда.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Какое заключение по данному делу должна дать прокуратура?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3</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Страховщик – акционерное общество «</w:t>
      </w:r>
      <w:proofErr w:type="spellStart"/>
      <w:r w:rsidRPr="001F4F4C">
        <w:rPr>
          <w:color w:val="000000" w:themeColor="text1"/>
          <w:sz w:val="24"/>
          <w:szCs w:val="24"/>
        </w:rPr>
        <w:t>Эксимер</w:t>
      </w:r>
      <w:proofErr w:type="spellEnd"/>
      <w:r w:rsidRPr="001F4F4C">
        <w:rPr>
          <w:color w:val="000000" w:themeColor="text1"/>
          <w:sz w:val="24"/>
          <w:szCs w:val="24"/>
        </w:rPr>
        <w:t xml:space="preserve">» – заключил с гражданином Бойко договор страхования его жизни и здоровья. По условиям договора страховая выплата должна быть произведена в случае смерти или заболевания, указанного в перечне, приложенном к правилам страхования. При медицинском обследовании, предшествовавшем заключению договора, у предполагаемого страхователя был выявлен цирроз печени. По мнению врачей, причиной этого заболевания были периодические, весьма длительные, запои Бойко. Убедившись в плачевном состоянии своего здоровья, Бойко начал вести трезвы образ жизни. Страховщик, в свою очередь, согласился заключить с ним договор страхования, в который была включена обязанность Бойко </w:t>
      </w:r>
      <w:proofErr w:type="gramStart"/>
      <w:r w:rsidRPr="001F4F4C">
        <w:rPr>
          <w:color w:val="000000" w:themeColor="text1"/>
          <w:sz w:val="24"/>
          <w:szCs w:val="24"/>
        </w:rPr>
        <w:t>бросить</w:t>
      </w:r>
      <w:proofErr w:type="gramEnd"/>
      <w:r w:rsidRPr="001F4F4C">
        <w:rPr>
          <w:color w:val="000000" w:themeColor="text1"/>
          <w:sz w:val="24"/>
          <w:szCs w:val="24"/>
        </w:rPr>
        <w:t xml:space="preserve"> пить. При этом цирроз печени был исключен из перечня заболеваний, при возникновении которых производится выплата.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lastRenderedPageBreak/>
        <w:t>Однако и после заключения договора Бойко продолжал злоупотреблять спиртными напитками и через год умер от цирроза печени. Родственники Бойко потребовали от страховщика произвести предусмотренную договором выплату. Страховщик отказался это сделать, сославшись на то, что причиной смерти стало поведение самого Бойко, который в нарушение договора продолжал пьянствовать и умышленно довел себя до смерти. Следовательно, отсутствовал страховой случай, который с точки зрения закона должен обладать признаками случайности и вероятности наступления. Дело передано в суд.</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Какое решение должен вынести суд?</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4</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Страховая компания «Белая крепость» заключила с банком «БИН» договор страхования его ответственности перед вкладчиками за невозврат в срок сумм вкладов. Договор был заключен в пользу выгодоприобретателей, </w:t>
      </w:r>
      <w:proofErr w:type="gramStart"/>
      <w:r w:rsidRPr="001F4F4C">
        <w:rPr>
          <w:color w:val="000000" w:themeColor="text1"/>
          <w:sz w:val="24"/>
          <w:szCs w:val="24"/>
        </w:rPr>
        <w:t>которыми</w:t>
      </w:r>
      <w:proofErr w:type="gramEnd"/>
      <w:r w:rsidRPr="001F4F4C">
        <w:rPr>
          <w:color w:val="000000" w:themeColor="text1"/>
          <w:sz w:val="24"/>
          <w:szCs w:val="24"/>
        </w:rPr>
        <w:t xml:space="preserve"> назначались сами вкладчики. Согласно условиям договора банковского вклада, заключаемого с вкладчиками, по нему должны были уплачиваться проценты, а при отсрочке возврата вклада банк должен был уплатить также и пени.</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Часть сумм вкладов была возвращена с серьёзной просрочкой, а некоторые вклады не были возвращены вообще. Вкладчики обратились с исками к страховой компании, которая выплатила им страховое возмещение лишь в пределах сумм внесенных вкладов, а в выплате процентов и пени отказала, ссылаясь на то, что она отвечает за невозврат в срок лишь сумм вкладов.</w:t>
      </w:r>
    </w:p>
    <w:p w:rsidR="001F4F4C" w:rsidRPr="001F4F4C" w:rsidRDefault="001F4F4C" w:rsidP="0094519D">
      <w:pPr>
        <w:ind w:firstLine="709"/>
        <w:contextualSpacing/>
        <w:jc w:val="both"/>
        <w:rPr>
          <w:color w:val="000000" w:themeColor="text1"/>
          <w:sz w:val="24"/>
          <w:szCs w:val="24"/>
        </w:rPr>
      </w:pPr>
      <w:proofErr w:type="spellStart"/>
      <w:r w:rsidRPr="001F4F4C">
        <w:rPr>
          <w:color w:val="000000" w:themeColor="text1"/>
          <w:sz w:val="24"/>
          <w:szCs w:val="24"/>
        </w:rPr>
        <w:t>Обоснованна</w:t>
      </w:r>
      <w:proofErr w:type="spellEnd"/>
      <w:r w:rsidRPr="001F4F4C">
        <w:rPr>
          <w:color w:val="000000" w:themeColor="text1"/>
          <w:sz w:val="24"/>
          <w:szCs w:val="24"/>
        </w:rPr>
        <w:t xml:space="preserve"> ли позиция страховой компании? Могут ли сами вкладчики застраховать свой риск невозврата вкладов в установленный срок?</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5</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Страховое общество «Амфитрион» заключило комбинированный договор страхования автомобиля, жизни и здоровья водителя и пассажиров и гражданской ответственности водителя – гражданина Селькова. В период действия договора друг Селькова – Парфёнов, управляя </w:t>
      </w:r>
      <w:proofErr w:type="gramStart"/>
      <w:r w:rsidRPr="001F4F4C">
        <w:rPr>
          <w:color w:val="000000" w:themeColor="text1"/>
          <w:sz w:val="24"/>
          <w:szCs w:val="24"/>
        </w:rPr>
        <w:t>автомобилем</w:t>
      </w:r>
      <w:proofErr w:type="gramEnd"/>
      <w:r w:rsidRPr="001F4F4C">
        <w:rPr>
          <w:color w:val="000000" w:themeColor="text1"/>
          <w:sz w:val="24"/>
          <w:szCs w:val="24"/>
        </w:rPr>
        <w:t xml:space="preserve"> сбил пешехода Автономова, причинив ему телесные повреждения, в результате которых тот стал инвалидом II группы с постоянно назначенной пенсией. Кроме того, автомобиль был полностью уничтожен и не подлежал восстановлению.</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Страховое общество выплатило Селькову, находившемуся в момент аварии в автомобиле, стоимость автомобиля и начало выплачивать возмещение Автономову, после чего обратилось в суд с регрессным иском, требуя взыскать с Парфёнова стоимость автомобиля и суммы, уже выплаченные Автономову. Парфёнов иск не признал.</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Решите данный спор. Изменится ли решение, если будет установлено, что Парфёнов незаконно завладел автомобилем?</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6</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Лаптев застраховал принадлежащий ему на праве собственности колбасный </w:t>
      </w:r>
      <w:proofErr w:type="spellStart"/>
      <w:r w:rsidRPr="001F4F4C">
        <w:rPr>
          <w:color w:val="000000" w:themeColor="text1"/>
          <w:sz w:val="24"/>
          <w:szCs w:val="24"/>
        </w:rPr>
        <w:t>минизавод</w:t>
      </w:r>
      <w:proofErr w:type="spellEnd"/>
      <w:r w:rsidRPr="001F4F4C">
        <w:rPr>
          <w:color w:val="000000" w:themeColor="text1"/>
          <w:sz w:val="24"/>
          <w:szCs w:val="24"/>
        </w:rPr>
        <w:t xml:space="preserve"> и риск неполучения прибыли от его эксплуатации на сумму 50</w:t>
      </w:r>
      <w:r w:rsidR="000B3918">
        <w:rPr>
          <w:color w:val="000000" w:themeColor="text1"/>
          <w:sz w:val="24"/>
          <w:szCs w:val="24"/>
        </w:rPr>
        <w:t>0</w:t>
      </w:r>
      <w:r w:rsidRPr="001F4F4C">
        <w:rPr>
          <w:color w:val="000000" w:themeColor="text1"/>
          <w:sz w:val="24"/>
          <w:szCs w:val="24"/>
        </w:rPr>
        <w:t xml:space="preserve"> тыс. рублей. В результате поджога неизвестным злоумышленником заводу был причинен ущерб на сумму 70</w:t>
      </w:r>
      <w:r w:rsidR="000B3918">
        <w:rPr>
          <w:color w:val="000000" w:themeColor="text1"/>
          <w:sz w:val="24"/>
          <w:szCs w:val="24"/>
        </w:rPr>
        <w:t>0</w:t>
      </w:r>
      <w:r w:rsidRPr="001F4F4C">
        <w:rPr>
          <w:color w:val="000000" w:themeColor="text1"/>
          <w:sz w:val="24"/>
          <w:szCs w:val="24"/>
        </w:rPr>
        <w:t xml:space="preserve"> тыс. рублей. 30% суммы ущерба составили потери доходов от выпуска и продажи колбас и колбасных изделий. По мнению независимого оценщика, отраженному в полисе, стоимость завода на момент заключения договора страхования составила 120</w:t>
      </w:r>
      <w:r w:rsidR="000B3918">
        <w:rPr>
          <w:color w:val="000000" w:themeColor="text1"/>
          <w:sz w:val="24"/>
          <w:szCs w:val="24"/>
        </w:rPr>
        <w:t>0</w:t>
      </w:r>
      <w:r w:rsidRPr="001F4F4C">
        <w:rPr>
          <w:color w:val="000000" w:themeColor="text1"/>
          <w:sz w:val="24"/>
          <w:szCs w:val="24"/>
        </w:rPr>
        <w:t xml:space="preserve"> тыс. рублей.</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Рассчитайте сумму страхового возмещения. Изменится ли решение, если в полисе будет указано, что «возмещению подлежит любой уще</w:t>
      </w:r>
      <w:proofErr w:type="gramStart"/>
      <w:r w:rsidRPr="001F4F4C">
        <w:rPr>
          <w:color w:val="000000" w:themeColor="text1"/>
          <w:sz w:val="24"/>
          <w:szCs w:val="24"/>
        </w:rPr>
        <w:t>рб в пр</w:t>
      </w:r>
      <w:proofErr w:type="gramEnd"/>
      <w:r w:rsidRPr="001F4F4C">
        <w:rPr>
          <w:color w:val="000000" w:themeColor="text1"/>
          <w:sz w:val="24"/>
          <w:szCs w:val="24"/>
        </w:rPr>
        <w:t>еделах страховой суммы»?</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7</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Страховое общество «Виадук» заключало договоры страхования внутриквартирной отделки на очень выгодных условиях. Когда к нему обращался потенциальный страхователь, ему предлагалось заполнить заявление и уплатить в кассу страховой взнос, а затем выдавался </w:t>
      </w:r>
      <w:r w:rsidRPr="001F4F4C">
        <w:rPr>
          <w:color w:val="000000" w:themeColor="text1"/>
          <w:sz w:val="24"/>
          <w:szCs w:val="24"/>
        </w:rPr>
        <w:lastRenderedPageBreak/>
        <w:t xml:space="preserve">страховой полис, в котором было сказано, что страховой случай определяется в Правилах страхования. Правила же страхования в единственном экземпляре были вывешены для общего обозрения в офисе компании.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В квартире у гражданина </w:t>
      </w:r>
      <w:proofErr w:type="spellStart"/>
      <w:r w:rsidRPr="001F4F4C">
        <w:rPr>
          <w:color w:val="000000" w:themeColor="text1"/>
          <w:sz w:val="24"/>
          <w:szCs w:val="24"/>
        </w:rPr>
        <w:t>Снигирёва</w:t>
      </w:r>
      <w:proofErr w:type="spellEnd"/>
      <w:r w:rsidRPr="001F4F4C">
        <w:rPr>
          <w:color w:val="000000" w:themeColor="text1"/>
          <w:sz w:val="24"/>
          <w:szCs w:val="24"/>
        </w:rPr>
        <w:t>, заключившего таким образом договор, в результате неисправности электропроводки произошел пожар. Когда он обратился к страховщику за страховым возмещением, в нем было отказано по мотиву отсутствия страхового случая. В соответствии с Правилами страхования возмещение выплачивалось только в случае пожара, случившегося в результате поджога.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Считая отказ в выплате страхового возмещения неправильным, </w:t>
      </w:r>
      <w:proofErr w:type="spellStart"/>
      <w:r w:rsidRPr="001F4F4C">
        <w:rPr>
          <w:color w:val="000000" w:themeColor="text1"/>
          <w:sz w:val="24"/>
          <w:szCs w:val="24"/>
        </w:rPr>
        <w:t>Снигирёв</w:t>
      </w:r>
      <w:proofErr w:type="spellEnd"/>
      <w:r w:rsidRPr="001F4F4C">
        <w:rPr>
          <w:color w:val="000000" w:themeColor="text1"/>
          <w:sz w:val="24"/>
          <w:szCs w:val="24"/>
        </w:rPr>
        <w:t xml:space="preserve"> обратился с иском в суд. В судебном заседании страховщиком были представлены Правила страхования, согласованные Министерством финансов РФ, в которых к числу страховых случаев был отнесён только поджог. Однако соответствующее изменение было внесено в Правила уже после заключения договора страхования.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Решите дело. Изменится ли решение, если в полисе содержалось право страховщика изменять правила страхования? Какова природа правил страхования?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8</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Акционерное общество «Рубин» заключало договоры страхования от своего имени по поручению страховой компании «</w:t>
      </w:r>
      <w:proofErr w:type="spellStart"/>
      <w:r w:rsidRPr="001F4F4C">
        <w:rPr>
          <w:color w:val="000000" w:themeColor="text1"/>
          <w:sz w:val="24"/>
          <w:szCs w:val="24"/>
        </w:rPr>
        <w:t>Paris</w:t>
      </w:r>
      <w:proofErr w:type="spellEnd"/>
      <w:r w:rsidRPr="001F4F4C">
        <w:rPr>
          <w:color w:val="000000" w:themeColor="text1"/>
          <w:sz w:val="24"/>
          <w:szCs w:val="24"/>
        </w:rPr>
        <w:t>» с разными страхователями, в то числе с ООО «</w:t>
      </w:r>
      <w:proofErr w:type="spellStart"/>
      <w:r w:rsidRPr="001F4F4C">
        <w:rPr>
          <w:color w:val="000000" w:themeColor="text1"/>
          <w:sz w:val="24"/>
          <w:szCs w:val="24"/>
        </w:rPr>
        <w:t>Диалтон</w:t>
      </w:r>
      <w:proofErr w:type="spellEnd"/>
      <w:r w:rsidRPr="001F4F4C">
        <w:rPr>
          <w:color w:val="000000" w:themeColor="text1"/>
          <w:sz w:val="24"/>
          <w:szCs w:val="24"/>
        </w:rPr>
        <w:t xml:space="preserve"> ЛТД». «</w:t>
      </w:r>
      <w:proofErr w:type="spellStart"/>
      <w:r w:rsidRPr="001F4F4C">
        <w:rPr>
          <w:color w:val="000000" w:themeColor="text1"/>
          <w:sz w:val="24"/>
          <w:szCs w:val="24"/>
        </w:rPr>
        <w:t>Paris</w:t>
      </w:r>
      <w:proofErr w:type="spellEnd"/>
      <w:r w:rsidRPr="001F4F4C">
        <w:rPr>
          <w:color w:val="000000" w:themeColor="text1"/>
          <w:sz w:val="24"/>
          <w:szCs w:val="24"/>
        </w:rPr>
        <w:t>» вовремя перечислил «Рубину» сумму страхового возмещения по наступившему страховому случаю, однако «</w:t>
      </w:r>
      <w:proofErr w:type="spellStart"/>
      <w:r w:rsidRPr="001F4F4C">
        <w:rPr>
          <w:color w:val="000000" w:themeColor="text1"/>
          <w:sz w:val="24"/>
          <w:szCs w:val="24"/>
        </w:rPr>
        <w:t>Диалтон</w:t>
      </w:r>
      <w:proofErr w:type="spellEnd"/>
      <w:r w:rsidRPr="001F4F4C">
        <w:rPr>
          <w:color w:val="000000" w:themeColor="text1"/>
          <w:sz w:val="24"/>
          <w:szCs w:val="24"/>
        </w:rPr>
        <w:t xml:space="preserve"> ЛТД» эти деньги были выплачены со значительным опозданием. Договор страхования никаких правил на этот счет не содержал, поэтому страхователь обратился к адвокату за консультацией о том, какие последствия влечет за собой просрочка в перечислении страховой суммы.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Какие разъяснения должен дать адвокат? Какова природа деятельности страхового брокера?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9</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Хмелевская решила застраховать принадлежащую ей квартиру в пользу своей дочери. В страховом полисе квартира была оценена по рыночной стоимости. Однако в период действия договора ее рыночная стоимость увеличилась более чем на 1/3. При наступлении страхового случая страховщик отказался выплатить страховое возмещение, ссылаясь на то, что выгодоприобретатель не сообщил ему об обстоятельствах, влекущих изменение страхового риска. Дочь Хмелевской в ответ заявила, что ей не было ничего известно об увеличении стоимости квартир в данном районе, к тому же изменение стоимости договора страхования не означает, что изменяется и риск.</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Изменится ли решение, если Хмелевская застраховала квартиру, принадлежащую ее дочери, в пользу своего мужа?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10</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Во время следования поезда Новосибирск-Адлер неизвестными лицами было разбито несколько стекол вагона, в результате чего ряд пассажиров получил легкие увечья и ссадины, а пассажиру Филиппову осколком стекла был выбит глаз. Один из пассажиров, Дудников, желая задержать хулиганов, повернул стоп-кран. Из-за внезапного торможения поезда были травмированы: пассажир Артёмов, получивший сотрясение мозга; проводник Леоненко, которой дверью отсекло пальцы руки; малолетний Саша Фесенко, который сломал руку. Безбилетный Миронов погиб. Все пострадавшие, а также наследники погибшего Миронова обратились в страховое общество ЖАСО с требованием о выплате страхового возмещения. Общество, возражая против выплаты, сослалось на то, что перевозчик вот уже более года не перечисляет ему собираемые страховые взносы.</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Решите дело. Все ли требования подлежат удовлетворению, и если да, то в каком размере?</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lastRenderedPageBreak/>
        <w:t xml:space="preserve">Задача </w:t>
      </w:r>
      <w:r w:rsidRPr="001F4F4C">
        <w:rPr>
          <w:rFonts w:ascii="Times New Roman" w:hAnsi="Times New Roman" w:cs="Times New Roman"/>
          <w:b w:val="0"/>
          <w:i w:val="0"/>
          <w:color w:val="000000" w:themeColor="text1"/>
          <w:sz w:val="24"/>
          <w:szCs w:val="24"/>
        </w:rPr>
        <w:t>11</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Ассоциация предприятий пищевой промышленности образовала общество взаимного страхования. Входящие в нее мясокомбинат, макаронная фабрика, кондитерская фабрика, молочный завод внесли страховые взносы и зарегистрировали общество. Через некоторое время в общество обратилась администрация металлургического комбината с просьбой застраховать имущество подсобного хозяйства комбината, которое поставляло продукцию мясокомбинату и молочному заводу.</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Вправе ли общество застраховать это имущество?</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Какими правами обладает общество взаимного страхования по страхованию имущества?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12</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Иванов продал Николаеву автомобиль. Вместе с автомобилем он передал Николаеву страховое свидетельство на автомобиль. Через некоторое время Николаев на застрахованном автомобиле попал в аварию и значительно повредил автомобиль. Страховая компания, в которую обратился Николаев, в выплате страхового возмещения отказала, ссылаясь на то, что он и Иванов нарушили правила страхования.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Обоснован ли отказ страховой компании?</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13</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Степанов застраховал принадлежащий ему на праве собственн</w:t>
      </w:r>
      <w:r w:rsidR="000B3918">
        <w:rPr>
          <w:color w:val="000000" w:themeColor="text1"/>
          <w:sz w:val="24"/>
          <w:szCs w:val="24"/>
        </w:rPr>
        <w:t xml:space="preserve">ости жилой дом на сумму 1 000 000 рублей. В </w:t>
      </w:r>
      <w:r w:rsidRPr="001F4F4C">
        <w:rPr>
          <w:color w:val="000000" w:themeColor="text1"/>
          <w:sz w:val="24"/>
          <w:szCs w:val="24"/>
        </w:rPr>
        <w:t>результате поджога неизвестными злоумышленниками дому был причинен ущерб н</w:t>
      </w:r>
      <w:r w:rsidR="000B3918">
        <w:rPr>
          <w:color w:val="000000" w:themeColor="text1"/>
          <w:sz w:val="24"/>
          <w:szCs w:val="24"/>
        </w:rPr>
        <w:t>а сумму 800 000 рублей. При этом</w:t>
      </w:r>
      <w:r w:rsidRPr="001F4F4C">
        <w:rPr>
          <w:color w:val="000000" w:themeColor="text1"/>
          <w:sz w:val="24"/>
          <w:szCs w:val="24"/>
        </w:rPr>
        <w:t xml:space="preserve"> по данным проектно-инвентаризационного бюро, стоимость дома на момент окончания строительства составила 2</w:t>
      </w:r>
      <w:r w:rsidR="000B3918">
        <w:rPr>
          <w:color w:val="000000" w:themeColor="text1"/>
          <w:sz w:val="24"/>
          <w:szCs w:val="24"/>
        </w:rPr>
        <w:t xml:space="preserve"> 0</w:t>
      </w:r>
      <w:r w:rsidRPr="001F4F4C">
        <w:rPr>
          <w:color w:val="000000" w:themeColor="text1"/>
          <w:sz w:val="24"/>
          <w:szCs w:val="24"/>
        </w:rPr>
        <w:t>00 000 рублей, что и было отражено в страховом полисе.</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Рассчитайте сумму стр</w:t>
      </w:r>
      <w:r w:rsidR="000B3918">
        <w:rPr>
          <w:color w:val="000000" w:themeColor="text1"/>
          <w:sz w:val="24"/>
          <w:szCs w:val="24"/>
        </w:rPr>
        <w:t>ахового возмещения. На основании,</w:t>
      </w:r>
      <w:r w:rsidRPr="001F4F4C">
        <w:rPr>
          <w:color w:val="000000" w:themeColor="text1"/>
          <w:sz w:val="24"/>
          <w:szCs w:val="24"/>
        </w:rPr>
        <w:t xml:space="preserve"> каких нормативно-правовых актов необходимо действо</w:t>
      </w:r>
      <w:r w:rsidR="000B3918">
        <w:rPr>
          <w:color w:val="000000" w:themeColor="text1"/>
          <w:sz w:val="24"/>
          <w:szCs w:val="24"/>
        </w:rPr>
        <w:t>вать? Изменится ли ваше решение,</w:t>
      </w:r>
      <w:r w:rsidRPr="001F4F4C">
        <w:rPr>
          <w:color w:val="000000" w:themeColor="text1"/>
          <w:sz w:val="24"/>
          <w:szCs w:val="24"/>
        </w:rPr>
        <w:t xml:space="preserve"> если в полисе будет указанно, что “возмещению подлежит любой уще</w:t>
      </w:r>
      <w:proofErr w:type="gramStart"/>
      <w:r w:rsidRPr="001F4F4C">
        <w:rPr>
          <w:color w:val="000000" w:themeColor="text1"/>
          <w:sz w:val="24"/>
          <w:szCs w:val="24"/>
        </w:rPr>
        <w:t>рб в пр</w:t>
      </w:r>
      <w:proofErr w:type="gramEnd"/>
      <w:r w:rsidRPr="001F4F4C">
        <w:rPr>
          <w:color w:val="000000" w:themeColor="text1"/>
          <w:sz w:val="24"/>
          <w:szCs w:val="24"/>
        </w:rPr>
        <w:t xml:space="preserve">еделах страховой суммы”? Какое решение примет суд в случае возникновения спора о размере возмещения. Укажите срок исковой давности. В каком суде будет разбираться данное дело? </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14</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В договоре страхования была предусмотрена обязанность страхователя немедленно, но не позднее пяти дней, сообщить страховщику о наступившем страховом  случае – угоне автомобиля, при чем подчеркивалось, что пропуск этого срока влечет за собой отказ в страховой </w:t>
      </w:r>
      <w:proofErr w:type="spellStart"/>
      <w:r w:rsidRPr="001F4F4C">
        <w:rPr>
          <w:color w:val="000000" w:themeColor="text1"/>
          <w:sz w:val="24"/>
          <w:szCs w:val="24"/>
        </w:rPr>
        <w:t>выплате</w:t>
      </w:r>
      <w:proofErr w:type="gramStart"/>
      <w:r w:rsidRPr="001F4F4C">
        <w:rPr>
          <w:color w:val="000000" w:themeColor="text1"/>
          <w:sz w:val="24"/>
          <w:szCs w:val="24"/>
        </w:rPr>
        <w:t>.с</w:t>
      </w:r>
      <w:proofErr w:type="gramEnd"/>
      <w:r w:rsidRPr="001F4F4C">
        <w:rPr>
          <w:color w:val="000000" w:themeColor="text1"/>
          <w:sz w:val="24"/>
          <w:szCs w:val="24"/>
        </w:rPr>
        <w:t>трахователь</w:t>
      </w:r>
      <w:proofErr w:type="spellEnd"/>
      <w:r w:rsidRPr="001F4F4C">
        <w:rPr>
          <w:color w:val="000000" w:themeColor="text1"/>
          <w:sz w:val="24"/>
          <w:szCs w:val="24"/>
        </w:rPr>
        <w:t xml:space="preserve"> обратился  к страховщику на десятый день с момента угона, при этом пятидневный срок был пропущен без уважительных причин. в выплате страхового возмещения ему было отказано по мотиву пропуска им срока обращения с заявлением о наступлении страхового случая. Страхователь обратился в </w:t>
      </w:r>
      <w:proofErr w:type="gramStart"/>
      <w:r w:rsidRPr="001F4F4C">
        <w:rPr>
          <w:color w:val="000000" w:themeColor="text1"/>
          <w:sz w:val="24"/>
          <w:szCs w:val="24"/>
        </w:rPr>
        <w:t>суд</w:t>
      </w:r>
      <w:proofErr w:type="gramEnd"/>
      <w:r w:rsidRPr="001F4F4C">
        <w:rPr>
          <w:color w:val="000000" w:themeColor="text1"/>
          <w:sz w:val="24"/>
          <w:szCs w:val="24"/>
        </w:rPr>
        <w:t xml:space="preserve"> с иском ссылаясь, на то, что факт угона автомобиля подтверждается постановлением о возбуждении уголовного дела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Укажите срок исковой давности. В каком суде будет разбираться данное дело. Какое решение примет суд. Какова природа срока подачи заявления о наступлении страхового случая?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15</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Страховое акционерное общество “Мир” заключало договоры страхования на случай потери работы на очень выгодных условиях. Когда к нему обращался потенциальный страхователь, ему предлагалось заполнить заявление и уплатить в кассу страховой взнос, а потом ему выдавался страховой полис, в котором было указано, что страховой риск определяется в соответствующих Правилах страхования. Сами правила страхователям не предоставлялись. Гражданин Синицын, заключив, таким образом, договор страхования, потерял работу. Когда он обратился в страховую компанию за страховой выплатой, в ней ему было отказано по мотиву отсутствия страхового случая. В соответствии с Правилами </w:t>
      </w:r>
      <w:r w:rsidRPr="001F4F4C">
        <w:rPr>
          <w:color w:val="000000" w:themeColor="text1"/>
          <w:sz w:val="24"/>
          <w:szCs w:val="24"/>
        </w:rPr>
        <w:lastRenderedPageBreak/>
        <w:t xml:space="preserve">страхования выплата производилась только в случае потери работы по причине ликвидации предприятия-банкрота, считая отказ в страховой выплате неверным, Синицын обратился в суд с иском. В судебном заседании страховщиком были представлены Правила страхования, депонированные в </w:t>
      </w:r>
      <w:proofErr w:type="spellStart"/>
      <w:r w:rsidRPr="001F4F4C">
        <w:rPr>
          <w:color w:val="000000" w:themeColor="text1"/>
          <w:sz w:val="24"/>
          <w:szCs w:val="24"/>
        </w:rPr>
        <w:t>Росстрахнадзоре</w:t>
      </w:r>
      <w:proofErr w:type="spellEnd"/>
      <w:r w:rsidRPr="001F4F4C">
        <w:rPr>
          <w:color w:val="000000" w:themeColor="text1"/>
          <w:sz w:val="24"/>
          <w:szCs w:val="24"/>
        </w:rPr>
        <w:t>, которые действительно ограничивали случаи выплаты только при ликвидации работодателя-банкрота.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Укажите срок исковой давности. В каком суде должно разбираться данное дело. Какое решение примет суд.  Изменится ли ваше решение, если Правила страхования были вывешены для всеобщего ознакомления в офисе страховщика?      </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16</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Акционерное общество “Корунд” заключало договоры страхования от своего имени по поручению страховой компании “Кама” с разными страхователями, в том числе с акционерным обществом “Маяк”. “Кама” вовремя перечислила “Корунду” сумму страховой выплаты по наступившему страховому случаю, однако “Маяку” эти деньги были выплачены со значительным опозданием.</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Страхователь обратился к адвокату за консультацией о том, какие последствия влечет за собой просрочка перечисления страховой выплаты в данном случае.</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Какие разъяснения вы могли бы дать по данному случаю? Каков порядок занятия деятельностью страхового брокера?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17</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Болдырев застраховал свою жизнь в пользу старшей внучки </w:t>
      </w:r>
      <w:proofErr w:type="spellStart"/>
      <w:r w:rsidRPr="001F4F4C">
        <w:rPr>
          <w:color w:val="000000" w:themeColor="text1"/>
          <w:sz w:val="24"/>
          <w:szCs w:val="24"/>
        </w:rPr>
        <w:t>Молчуновой</w:t>
      </w:r>
      <w:proofErr w:type="spellEnd"/>
      <w:r w:rsidRPr="001F4F4C">
        <w:rPr>
          <w:color w:val="000000" w:themeColor="text1"/>
          <w:sz w:val="24"/>
          <w:szCs w:val="24"/>
        </w:rPr>
        <w:t xml:space="preserve">, однако через полгода передумал, назначив с согласия страховщика выгодоприобретателем свою младшую дочь </w:t>
      </w:r>
      <w:proofErr w:type="spellStart"/>
      <w:r w:rsidRPr="001F4F4C">
        <w:rPr>
          <w:color w:val="000000" w:themeColor="text1"/>
          <w:sz w:val="24"/>
          <w:szCs w:val="24"/>
        </w:rPr>
        <w:t>Шарову</w:t>
      </w:r>
      <w:proofErr w:type="spellEnd"/>
      <w:r w:rsidRPr="001F4F4C">
        <w:rPr>
          <w:color w:val="000000" w:themeColor="text1"/>
          <w:sz w:val="24"/>
          <w:szCs w:val="24"/>
        </w:rPr>
        <w:t xml:space="preserve">,  и через неделю скончался. Поскольку страховая выплата была весьма существенной, </w:t>
      </w:r>
      <w:proofErr w:type="spellStart"/>
      <w:r w:rsidRPr="001F4F4C">
        <w:rPr>
          <w:color w:val="000000" w:themeColor="text1"/>
          <w:sz w:val="24"/>
          <w:szCs w:val="24"/>
        </w:rPr>
        <w:t>Молчунова</w:t>
      </w:r>
      <w:proofErr w:type="spellEnd"/>
      <w:r w:rsidRPr="001F4F4C">
        <w:rPr>
          <w:color w:val="000000" w:themeColor="text1"/>
          <w:sz w:val="24"/>
          <w:szCs w:val="24"/>
        </w:rPr>
        <w:t xml:space="preserve"> потребовала произвести ее в свою пользу, ссылаясь на то, что договором страхования не предусмотрена замена выгодоприобретателя.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Укажите срок исковой давности. В каком суде будет разбираться данное дело. Какое решение примет суд. В чем отличие застрахованного лица от выгодоприобретателя? Может ли страхователь заменить застрахованное лицо без его согласия?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18</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Гражданин </w:t>
      </w:r>
      <w:proofErr w:type="spellStart"/>
      <w:r w:rsidRPr="001F4F4C">
        <w:rPr>
          <w:color w:val="000000" w:themeColor="text1"/>
          <w:sz w:val="24"/>
          <w:szCs w:val="24"/>
        </w:rPr>
        <w:t>Темнов</w:t>
      </w:r>
      <w:proofErr w:type="spellEnd"/>
      <w:r w:rsidRPr="001F4F4C">
        <w:rPr>
          <w:color w:val="000000" w:themeColor="text1"/>
          <w:sz w:val="24"/>
          <w:szCs w:val="24"/>
        </w:rPr>
        <w:t xml:space="preserve">, будучи владельцем автомобиля, заключил договор страхования гражданской ответственности, в котором страховщик брал на себя обязанность произвести страховую выплату в любом случае, в том числе при наличии вины страхователя в наступлении страхового </w:t>
      </w:r>
      <w:proofErr w:type="spellStart"/>
      <w:r w:rsidRPr="001F4F4C">
        <w:rPr>
          <w:color w:val="000000" w:themeColor="text1"/>
          <w:sz w:val="24"/>
          <w:szCs w:val="24"/>
        </w:rPr>
        <w:t>случая</w:t>
      </w:r>
      <w:proofErr w:type="gramStart"/>
      <w:r w:rsidRPr="001F4F4C">
        <w:rPr>
          <w:color w:val="000000" w:themeColor="text1"/>
          <w:sz w:val="24"/>
          <w:szCs w:val="24"/>
        </w:rPr>
        <w:t>.с</w:t>
      </w:r>
      <w:proofErr w:type="gramEnd"/>
      <w:r w:rsidRPr="001F4F4C">
        <w:rPr>
          <w:color w:val="000000" w:themeColor="text1"/>
          <w:sz w:val="24"/>
          <w:szCs w:val="24"/>
        </w:rPr>
        <w:t>читая</w:t>
      </w:r>
      <w:proofErr w:type="spellEnd"/>
      <w:r w:rsidRPr="001F4F4C">
        <w:rPr>
          <w:color w:val="000000" w:themeColor="text1"/>
          <w:sz w:val="24"/>
          <w:szCs w:val="24"/>
        </w:rPr>
        <w:t xml:space="preserve"> такой договор страхования недействительным, прокурор обратился с иском в суд.</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В каком суде должно разбираться данное дело. Какое решение примет суд.  Какая аргументация может быть выдвинута прокурором в обоснование своей позиции? Каковы последствия признания договора страхования </w:t>
      </w:r>
      <w:proofErr w:type="gramStart"/>
      <w:r w:rsidRPr="001F4F4C">
        <w:rPr>
          <w:color w:val="000000" w:themeColor="text1"/>
          <w:sz w:val="24"/>
          <w:szCs w:val="24"/>
        </w:rPr>
        <w:t>недействительным</w:t>
      </w:r>
      <w:proofErr w:type="gramEnd"/>
      <w:r w:rsidRPr="001F4F4C">
        <w:rPr>
          <w:color w:val="000000" w:themeColor="text1"/>
          <w:sz w:val="24"/>
          <w:szCs w:val="24"/>
        </w:rPr>
        <w:t>? Изменится ли ваше решение, если договором страхования будет предусмотрено, что страховая выплата производится только при наличии неосторожности страхователя, повлекшей наступление страхового случая?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19</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Гражданин Новиков застраховал свою жизнь в с</w:t>
      </w:r>
      <w:r w:rsidR="0062296D">
        <w:rPr>
          <w:color w:val="000000" w:themeColor="text1"/>
          <w:sz w:val="24"/>
          <w:szCs w:val="24"/>
        </w:rPr>
        <w:t>траховой компании “Омега” в 2010 году. В 2013 г. гражданин Новиков</w:t>
      </w:r>
      <w:r w:rsidRPr="001F4F4C">
        <w:rPr>
          <w:color w:val="000000" w:themeColor="text1"/>
          <w:sz w:val="24"/>
          <w:szCs w:val="24"/>
        </w:rPr>
        <w:t xml:space="preserve"> скончался, была установлена причина смерти – самоубийство. Страховая компания отказалась выплатить страховую сумму наследникам, так как в договоре страхования данная причина была указана в качестве основания для отказа в выплате. Наследники Новикова подали в суд на страховую компанию требуя выплаты страховой суммы и возмещения морального ущерба  за неправомерный, по их </w:t>
      </w:r>
      <w:proofErr w:type="gramStart"/>
      <w:r w:rsidRPr="001F4F4C">
        <w:rPr>
          <w:color w:val="000000" w:themeColor="text1"/>
          <w:sz w:val="24"/>
          <w:szCs w:val="24"/>
        </w:rPr>
        <w:t>мнению</w:t>
      </w:r>
      <w:proofErr w:type="gramEnd"/>
      <w:r w:rsidRPr="001F4F4C">
        <w:rPr>
          <w:color w:val="000000" w:themeColor="text1"/>
          <w:sz w:val="24"/>
          <w:szCs w:val="24"/>
        </w:rPr>
        <w:t xml:space="preserve"> отказ в удовлетворении требований.</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Подлежат ли удовлетворению их требования? Укажите </w:t>
      </w:r>
      <w:proofErr w:type="gramStart"/>
      <w:r w:rsidRPr="001F4F4C">
        <w:rPr>
          <w:color w:val="000000" w:themeColor="text1"/>
          <w:sz w:val="24"/>
          <w:szCs w:val="24"/>
        </w:rPr>
        <w:t>срок</w:t>
      </w:r>
      <w:proofErr w:type="gramEnd"/>
      <w:r w:rsidRPr="001F4F4C">
        <w:rPr>
          <w:color w:val="000000" w:themeColor="text1"/>
          <w:sz w:val="24"/>
          <w:szCs w:val="24"/>
        </w:rPr>
        <w:t xml:space="preserve"> исковой давности и в </w:t>
      </w:r>
      <w:proofErr w:type="gramStart"/>
      <w:r w:rsidRPr="001F4F4C">
        <w:rPr>
          <w:color w:val="000000" w:themeColor="text1"/>
          <w:sz w:val="24"/>
          <w:szCs w:val="24"/>
        </w:rPr>
        <w:t>каком</w:t>
      </w:r>
      <w:proofErr w:type="gramEnd"/>
      <w:r w:rsidRPr="001F4F4C">
        <w:rPr>
          <w:color w:val="000000" w:themeColor="text1"/>
          <w:sz w:val="24"/>
          <w:szCs w:val="24"/>
        </w:rPr>
        <w:t xml:space="preserve"> суде будет разбираться данное дело. Какое решение примет суд.</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lastRenderedPageBreak/>
        <w:t xml:space="preserve">Задача </w:t>
      </w:r>
      <w:r w:rsidRPr="001F4F4C">
        <w:rPr>
          <w:rFonts w:ascii="Times New Roman" w:hAnsi="Times New Roman" w:cs="Times New Roman"/>
          <w:b w:val="0"/>
          <w:i w:val="0"/>
          <w:color w:val="000000" w:themeColor="text1"/>
          <w:sz w:val="24"/>
          <w:szCs w:val="24"/>
        </w:rPr>
        <w:t>20</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Отец, работающий на государственной службе, желая оградить своего сына-предпринимателя от неприятностей, заключил договор страхования предпринимательского риска в пользу сына.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Дайте правовую оценку этому договору.</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 бы оценивался договор, если бы его заключил сын в пользу отца?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21</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Сергеев заключил договор страхования строения, при этом </w:t>
      </w:r>
      <w:proofErr w:type="gramStart"/>
      <w:r w:rsidRPr="001F4F4C">
        <w:rPr>
          <w:color w:val="000000" w:themeColor="text1"/>
          <w:sz w:val="24"/>
          <w:szCs w:val="24"/>
        </w:rPr>
        <w:t>оплатил страховую премию наличными</w:t>
      </w:r>
      <w:proofErr w:type="gramEnd"/>
      <w:r w:rsidRPr="001F4F4C">
        <w:rPr>
          <w:color w:val="000000" w:themeColor="text1"/>
          <w:sz w:val="24"/>
          <w:szCs w:val="24"/>
        </w:rPr>
        <w:t xml:space="preserve"> и получил страховой полис. На следующий день строение погибло.</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Будет ли Сергееву оплачено страховое возмещение?</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Каков порядок вступления в силу договоров страхования строений?</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22</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Ушаков выдал доверенность на право управления автомобилем своему двоюродному брату </w:t>
      </w:r>
      <w:proofErr w:type="spellStart"/>
      <w:r w:rsidRPr="001F4F4C">
        <w:rPr>
          <w:color w:val="000000" w:themeColor="text1"/>
          <w:sz w:val="24"/>
          <w:szCs w:val="24"/>
        </w:rPr>
        <w:t>Шарикову</w:t>
      </w:r>
      <w:proofErr w:type="spellEnd"/>
      <w:r w:rsidRPr="001F4F4C">
        <w:rPr>
          <w:color w:val="000000" w:themeColor="text1"/>
          <w:sz w:val="24"/>
          <w:szCs w:val="24"/>
        </w:rPr>
        <w:t>. Шариков обратился в страховую компанию «Элегия» с заявлением о страховании доверенного ему автомобиля.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Будет ли с ним заключен договор страхования?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Кто может быть страхователем по договору страхования транспортных средств?</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23</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Медицинская организация заключила со страховой компанией договор на предоставление лечебно-профилактической помощи по обязательному медицинскому страхованию. В эту организацию обратился больной, имеющий соответствующий страховой полис. При проведении обследования больного оказалось, что помощь в необходимом объеме в данной медицинской организации не может быть оказана и требуется перевод больного в другое учреждение. Медицинская организация предложила больному оплатить дополнительные расходы за свой счет.</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Права ли медицинская организация?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24</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Семья Овечкиных застраховала домашнее имущество в местной страховой компании. Через год они решили переехать в другую местность на новое место жительства. В дороге, в результате дорожно-транспортного происшествия часть застрахованного имущества погибла.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Имеет ли право семья Овечкиных на страховое возмещение по прежнему месту жительства?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25</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Отдел внутренних дел заключил договор обязательного страхования ответственности за причинение вреда вновь поступившим сотрудникам, указав при этом, что при наступлении страхового случая, страховая сумма должна быть уплачена отделу внутренних дел.</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Действителен ли заключенный договор?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Кто и на каком основании имеет право требования к страховщику?</w:t>
      </w:r>
    </w:p>
    <w:p w:rsidR="00082574" w:rsidRPr="008A179D" w:rsidRDefault="00082574" w:rsidP="0094519D">
      <w:pPr>
        <w:ind w:firstLine="709"/>
        <w:contextualSpacing/>
        <w:jc w:val="both"/>
        <w:rPr>
          <w:color w:val="000000" w:themeColor="text1"/>
          <w:sz w:val="28"/>
          <w:szCs w:val="28"/>
        </w:rPr>
      </w:pPr>
    </w:p>
    <w:p w:rsidR="00B96A7E" w:rsidRPr="008A179D" w:rsidRDefault="00B96A7E" w:rsidP="006761FB">
      <w:pPr>
        <w:ind w:firstLine="709"/>
        <w:jc w:val="both"/>
        <w:rPr>
          <w:b/>
          <w:sz w:val="28"/>
          <w:szCs w:val="28"/>
        </w:rPr>
      </w:pPr>
      <w:r w:rsidRPr="008A179D">
        <w:rPr>
          <w:b/>
          <w:sz w:val="28"/>
          <w:szCs w:val="28"/>
        </w:rPr>
        <w:t xml:space="preserve">6.2 Образцы тестов для проведения текущего контроля и промежуточной аттестации по итогам освоения дисциплины, а также для контроля самостоятельной работы обучающегося </w:t>
      </w:r>
    </w:p>
    <w:p w:rsidR="00631368" w:rsidRPr="008A179D" w:rsidRDefault="00631368" w:rsidP="00763892">
      <w:pPr>
        <w:ind w:firstLine="709"/>
        <w:jc w:val="both"/>
        <w:rPr>
          <w:sz w:val="28"/>
          <w:szCs w:val="28"/>
        </w:rPr>
      </w:pPr>
    </w:p>
    <w:p w:rsidR="006761FB" w:rsidRPr="00763892" w:rsidRDefault="00763892" w:rsidP="00763892">
      <w:pPr>
        <w:ind w:firstLine="709"/>
        <w:jc w:val="both"/>
        <w:rPr>
          <w:sz w:val="24"/>
          <w:szCs w:val="24"/>
        </w:rPr>
      </w:pPr>
      <w:r>
        <w:rPr>
          <w:sz w:val="24"/>
          <w:szCs w:val="24"/>
        </w:rPr>
        <w:t>1</w:t>
      </w:r>
      <w:r w:rsidR="006761FB" w:rsidRPr="00763892">
        <w:rPr>
          <w:sz w:val="24"/>
          <w:szCs w:val="24"/>
        </w:rPr>
        <w:t>Какую роль в обществе играет страхование:</w:t>
      </w:r>
    </w:p>
    <w:p w:rsidR="006761FB" w:rsidRPr="006761FB" w:rsidRDefault="006761FB" w:rsidP="00763892">
      <w:pPr>
        <w:ind w:firstLine="709"/>
        <w:jc w:val="both"/>
        <w:rPr>
          <w:sz w:val="24"/>
          <w:szCs w:val="24"/>
        </w:rPr>
      </w:pPr>
      <w:r w:rsidRPr="006761FB">
        <w:rPr>
          <w:sz w:val="24"/>
          <w:szCs w:val="24"/>
        </w:rPr>
        <w:t>а) финансовая помощь тем, кто нуждается в ней;</w:t>
      </w:r>
    </w:p>
    <w:p w:rsidR="006761FB" w:rsidRPr="006761FB" w:rsidRDefault="006761FB" w:rsidP="00763892">
      <w:pPr>
        <w:ind w:firstLine="709"/>
        <w:jc w:val="both"/>
        <w:rPr>
          <w:sz w:val="24"/>
          <w:szCs w:val="24"/>
        </w:rPr>
      </w:pPr>
      <w:r w:rsidRPr="006761FB">
        <w:rPr>
          <w:sz w:val="24"/>
          <w:szCs w:val="24"/>
        </w:rPr>
        <w:t>б) возмещение морального ущерба;</w:t>
      </w:r>
    </w:p>
    <w:p w:rsidR="006761FB" w:rsidRPr="006761FB" w:rsidRDefault="006761FB" w:rsidP="00763892">
      <w:pPr>
        <w:ind w:firstLine="709"/>
        <w:jc w:val="both"/>
        <w:rPr>
          <w:sz w:val="24"/>
          <w:szCs w:val="24"/>
        </w:rPr>
      </w:pPr>
      <w:r w:rsidRPr="006761FB">
        <w:rPr>
          <w:sz w:val="24"/>
          <w:szCs w:val="24"/>
        </w:rPr>
        <w:lastRenderedPageBreak/>
        <w:t>в) поддержка малого бизнеса.</w:t>
      </w:r>
    </w:p>
    <w:p w:rsidR="006761FB" w:rsidRPr="006761FB" w:rsidRDefault="006761FB" w:rsidP="00763892">
      <w:pPr>
        <w:ind w:firstLine="709"/>
        <w:jc w:val="both"/>
        <w:rPr>
          <w:sz w:val="24"/>
          <w:szCs w:val="24"/>
        </w:rPr>
      </w:pPr>
      <w:r w:rsidRPr="006761FB">
        <w:rPr>
          <w:sz w:val="24"/>
          <w:szCs w:val="24"/>
        </w:rPr>
        <w:t>2</w:t>
      </w:r>
      <w:proofErr w:type="gramStart"/>
      <w:r w:rsidRPr="006761FB">
        <w:rPr>
          <w:sz w:val="24"/>
          <w:szCs w:val="24"/>
        </w:rPr>
        <w:t xml:space="preserve"> К</w:t>
      </w:r>
      <w:proofErr w:type="gramEnd"/>
      <w:r w:rsidRPr="006761FB">
        <w:rPr>
          <w:sz w:val="24"/>
          <w:szCs w:val="24"/>
        </w:rPr>
        <w:t>акую роль играет страхование в жизни общества?</w:t>
      </w:r>
    </w:p>
    <w:p w:rsidR="006761FB" w:rsidRPr="006761FB" w:rsidRDefault="006761FB" w:rsidP="00763892">
      <w:pPr>
        <w:ind w:firstLine="709"/>
        <w:jc w:val="both"/>
        <w:rPr>
          <w:sz w:val="24"/>
          <w:szCs w:val="24"/>
        </w:rPr>
      </w:pPr>
      <w:r w:rsidRPr="006761FB">
        <w:rPr>
          <w:sz w:val="24"/>
          <w:szCs w:val="24"/>
        </w:rPr>
        <w:t>а) сберегающую;</w:t>
      </w:r>
    </w:p>
    <w:p w:rsidR="006761FB" w:rsidRPr="006761FB" w:rsidRDefault="006761FB" w:rsidP="00763892">
      <w:pPr>
        <w:ind w:firstLine="709"/>
        <w:jc w:val="both"/>
        <w:rPr>
          <w:sz w:val="24"/>
          <w:szCs w:val="24"/>
        </w:rPr>
      </w:pPr>
      <w:r w:rsidRPr="006761FB">
        <w:rPr>
          <w:sz w:val="24"/>
          <w:szCs w:val="24"/>
        </w:rPr>
        <w:t>б) защитную;</w:t>
      </w:r>
    </w:p>
    <w:p w:rsidR="006761FB" w:rsidRPr="006761FB" w:rsidRDefault="006761FB" w:rsidP="00763892">
      <w:pPr>
        <w:ind w:firstLine="709"/>
        <w:jc w:val="both"/>
        <w:rPr>
          <w:sz w:val="24"/>
          <w:szCs w:val="24"/>
        </w:rPr>
      </w:pPr>
      <w:r w:rsidRPr="006761FB">
        <w:rPr>
          <w:sz w:val="24"/>
          <w:szCs w:val="24"/>
        </w:rPr>
        <w:t>в) инвестиционную;</w:t>
      </w:r>
    </w:p>
    <w:p w:rsidR="006761FB" w:rsidRPr="006761FB" w:rsidRDefault="006761FB" w:rsidP="00763892">
      <w:pPr>
        <w:ind w:firstLine="709"/>
        <w:jc w:val="both"/>
        <w:rPr>
          <w:sz w:val="24"/>
          <w:szCs w:val="24"/>
        </w:rPr>
      </w:pPr>
      <w:r w:rsidRPr="006761FB">
        <w:rPr>
          <w:sz w:val="24"/>
          <w:szCs w:val="24"/>
        </w:rPr>
        <w:t>г) социально-экономическую.</w:t>
      </w:r>
    </w:p>
    <w:p w:rsidR="006761FB" w:rsidRPr="006761FB" w:rsidRDefault="006761FB" w:rsidP="00763892">
      <w:pPr>
        <w:ind w:firstLine="709"/>
        <w:jc w:val="both"/>
        <w:rPr>
          <w:sz w:val="24"/>
          <w:szCs w:val="24"/>
        </w:rPr>
      </w:pPr>
      <w:r w:rsidRPr="006761FB">
        <w:rPr>
          <w:sz w:val="24"/>
          <w:szCs w:val="24"/>
        </w:rPr>
        <w:t>3 Задачами страховой деятельности являются:</w:t>
      </w:r>
    </w:p>
    <w:p w:rsidR="006761FB" w:rsidRPr="006761FB" w:rsidRDefault="006761FB" w:rsidP="00763892">
      <w:pPr>
        <w:ind w:firstLine="709"/>
        <w:jc w:val="both"/>
        <w:rPr>
          <w:sz w:val="24"/>
          <w:szCs w:val="24"/>
        </w:rPr>
      </w:pPr>
      <w:r w:rsidRPr="006761FB">
        <w:rPr>
          <w:sz w:val="24"/>
          <w:szCs w:val="24"/>
        </w:rPr>
        <w:t>а) предупредительная;</w:t>
      </w:r>
    </w:p>
    <w:p w:rsidR="006761FB" w:rsidRPr="006761FB" w:rsidRDefault="006761FB" w:rsidP="00763892">
      <w:pPr>
        <w:ind w:firstLine="709"/>
        <w:jc w:val="both"/>
        <w:rPr>
          <w:sz w:val="24"/>
          <w:szCs w:val="24"/>
        </w:rPr>
      </w:pPr>
      <w:r w:rsidRPr="006761FB">
        <w:rPr>
          <w:sz w:val="24"/>
          <w:szCs w:val="24"/>
        </w:rPr>
        <w:t>б) сберегающая;</w:t>
      </w:r>
    </w:p>
    <w:p w:rsidR="006761FB" w:rsidRPr="006761FB" w:rsidRDefault="006761FB" w:rsidP="00763892">
      <w:pPr>
        <w:ind w:firstLine="709"/>
        <w:jc w:val="both"/>
        <w:rPr>
          <w:sz w:val="24"/>
          <w:szCs w:val="24"/>
        </w:rPr>
      </w:pPr>
      <w:r w:rsidRPr="006761FB">
        <w:rPr>
          <w:sz w:val="24"/>
          <w:szCs w:val="24"/>
        </w:rPr>
        <w:t>в) контрольная;</w:t>
      </w:r>
    </w:p>
    <w:p w:rsidR="006761FB" w:rsidRPr="006761FB" w:rsidRDefault="006761FB" w:rsidP="00763892">
      <w:pPr>
        <w:ind w:firstLine="709"/>
        <w:jc w:val="both"/>
        <w:rPr>
          <w:sz w:val="24"/>
          <w:szCs w:val="24"/>
        </w:rPr>
      </w:pPr>
      <w:r w:rsidRPr="006761FB">
        <w:rPr>
          <w:sz w:val="24"/>
          <w:szCs w:val="24"/>
        </w:rPr>
        <w:t>г) инвестиционная.</w:t>
      </w:r>
    </w:p>
    <w:p w:rsidR="006761FB" w:rsidRPr="006761FB" w:rsidRDefault="006761FB" w:rsidP="00763892">
      <w:pPr>
        <w:ind w:firstLine="709"/>
        <w:jc w:val="both"/>
        <w:rPr>
          <w:sz w:val="24"/>
          <w:szCs w:val="24"/>
        </w:rPr>
      </w:pPr>
      <w:r w:rsidRPr="006761FB">
        <w:rPr>
          <w:sz w:val="24"/>
          <w:szCs w:val="24"/>
        </w:rPr>
        <w:t>4</w:t>
      </w:r>
      <w:proofErr w:type="gramStart"/>
      <w:r w:rsidRPr="006761FB">
        <w:rPr>
          <w:sz w:val="24"/>
          <w:szCs w:val="24"/>
        </w:rPr>
        <w:t xml:space="preserve"> С</w:t>
      </w:r>
      <w:proofErr w:type="gramEnd"/>
      <w:r w:rsidRPr="006761FB">
        <w:rPr>
          <w:sz w:val="24"/>
          <w:szCs w:val="24"/>
        </w:rPr>
        <w:t>колько основных этапов развития коммерческого страхования:</w:t>
      </w:r>
    </w:p>
    <w:p w:rsidR="006761FB" w:rsidRPr="006761FB" w:rsidRDefault="006761FB" w:rsidP="00763892">
      <w:pPr>
        <w:ind w:firstLine="709"/>
        <w:jc w:val="both"/>
        <w:rPr>
          <w:sz w:val="24"/>
          <w:szCs w:val="24"/>
        </w:rPr>
      </w:pPr>
      <w:r w:rsidRPr="006761FB">
        <w:rPr>
          <w:sz w:val="24"/>
          <w:szCs w:val="24"/>
        </w:rPr>
        <w:t>а) 3;</w:t>
      </w:r>
    </w:p>
    <w:p w:rsidR="006761FB" w:rsidRPr="006761FB" w:rsidRDefault="006761FB" w:rsidP="00763892">
      <w:pPr>
        <w:ind w:firstLine="709"/>
        <w:jc w:val="both"/>
        <w:rPr>
          <w:sz w:val="24"/>
          <w:szCs w:val="24"/>
        </w:rPr>
      </w:pPr>
      <w:r w:rsidRPr="006761FB">
        <w:rPr>
          <w:sz w:val="24"/>
          <w:szCs w:val="24"/>
        </w:rPr>
        <w:t>б) 4;</w:t>
      </w:r>
    </w:p>
    <w:p w:rsidR="006761FB" w:rsidRPr="006761FB" w:rsidRDefault="006761FB" w:rsidP="00763892">
      <w:pPr>
        <w:ind w:firstLine="709"/>
        <w:jc w:val="both"/>
        <w:rPr>
          <w:sz w:val="24"/>
          <w:szCs w:val="24"/>
        </w:rPr>
      </w:pPr>
      <w:r w:rsidRPr="006761FB">
        <w:rPr>
          <w:sz w:val="24"/>
          <w:szCs w:val="24"/>
        </w:rPr>
        <w:t>в) 5.</w:t>
      </w:r>
    </w:p>
    <w:p w:rsidR="006761FB" w:rsidRPr="006761FB" w:rsidRDefault="006761FB" w:rsidP="00763892">
      <w:pPr>
        <w:ind w:firstLine="709"/>
        <w:jc w:val="both"/>
        <w:rPr>
          <w:sz w:val="24"/>
          <w:szCs w:val="24"/>
        </w:rPr>
      </w:pPr>
      <w:r w:rsidRPr="006761FB">
        <w:rPr>
          <w:sz w:val="24"/>
          <w:szCs w:val="24"/>
        </w:rPr>
        <w:t>5 Первые страховые общества появились:</w:t>
      </w:r>
    </w:p>
    <w:p w:rsidR="006761FB" w:rsidRPr="006761FB" w:rsidRDefault="006761FB" w:rsidP="00763892">
      <w:pPr>
        <w:ind w:firstLine="709"/>
        <w:jc w:val="both"/>
        <w:rPr>
          <w:sz w:val="24"/>
          <w:szCs w:val="24"/>
        </w:rPr>
      </w:pPr>
      <w:r w:rsidRPr="006761FB">
        <w:rPr>
          <w:sz w:val="24"/>
          <w:szCs w:val="24"/>
        </w:rPr>
        <w:t>а) во Франции;</w:t>
      </w:r>
    </w:p>
    <w:p w:rsidR="006761FB" w:rsidRPr="006761FB" w:rsidRDefault="006761FB" w:rsidP="00763892">
      <w:pPr>
        <w:ind w:firstLine="709"/>
        <w:jc w:val="both"/>
        <w:rPr>
          <w:sz w:val="24"/>
          <w:szCs w:val="24"/>
        </w:rPr>
      </w:pPr>
      <w:r w:rsidRPr="006761FB">
        <w:rPr>
          <w:sz w:val="24"/>
          <w:szCs w:val="24"/>
        </w:rPr>
        <w:t>б) в США;</w:t>
      </w:r>
    </w:p>
    <w:p w:rsidR="006761FB" w:rsidRPr="006761FB" w:rsidRDefault="006761FB" w:rsidP="00763892">
      <w:pPr>
        <w:ind w:firstLine="709"/>
        <w:jc w:val="both"/>
        <w:rPr>
          <w:sz w:val="24"/>
          <w:szCs w:val="24"/>
        </w:rPr>
      </w:pPr>
      <w:r w:rsidRPr="006761FB">
        <w:rPr>
          <w:sz w:val="24"/>
          <w:szCs w:val="24"/>
        </w:rPr>
        <w:t>в) в Англии.</w:t>
      </w:r>
    </w:p>
    <w:p w:rsidR="006761FB" w:rsidRPr="006761FB" w:rsidRDefault="006761FB" w:rsidP="00763892">
      <w:pPr>
        <w:ind w:firstLine="709"/>
        <w:jc w:val="both"/>
        <w:rPr>
          <w:sz w:val="24"/>
          <w:szCs w:val="24"/>
        </w:rPr>
      </w:pPr>
      <w:r w:rsidRPr="006761FB">
        <w:rPr>
          <w:sz w:val="24"/>
          <w:szCs w:val="24"/>
        </w:rPr>
        <w:t xml:space="preserve">6 Первые страховые общества в России создавались </w:t>
      </w:r>
      <w:proofErr w:type="gramStart"/>
      <w:r w:rsidRPr="006761FB">
        <w:rPr>
          <w:sz w:val="24"/>
          <w:szCs w:val="24"/>
        </w:rPr>
        <w:t>для</w:t>
      </w:r>
      <w:proofErr w:type="gramEnd"/>
      <w:r w:rsidRPr="006761FB">
        <w:rPr>
          <w:sz w:val="24"/>
          <w:szCs w:val="24"/>
        </w:rPr>
        <w:t>:</w:t>
      </w:r>
    </w:p>
    <w:p w:rsidR="006761FB" w:rsidRPr="006761FB" w:rsidRDefault="006761FB" w:rsidP="00763892">
      <w:pPr>
        <w:ind w:firstLine="709"/>
        <w:jc w:val="both"/>
        <w:rPr>
          <w:sz w:val="24"/>
          <w:szCs w:val="24"/>
        </w:rPr>
      </w:pPr>
      <w:r w:rsidRPr="006761FB">
        <w:rPr>
          <w:sz w:val="24"/>
          <w:szCs w:val="24"/>
        </w:rPr>
        <w:t>а) страхование от пожаров;</w:t>
      </w:r>
    </w:p>
    <w:p w:rsidR="006761FB" w:rsidRPr="006761FB" w:rsidRDefault="006761FB" w:rsidP="00763892">
      <w:pPr>
        <w:ind w:firstLine="709"/>
        <w:jc w:val="both"/>
        <w:rPr>
          <w:sz w:val="24"/>
          <w:szCs w:val="24"/>
        </w:rPr>
      </w:pPr>
      <w:r w:rsidRPr="006761FB">
        <w:rPr>
          <w:sz w:val="24"/>
          <w:szCs w:val="24"/>
        </w:rPr>
        <w:t>б) страхование жизни;</w:t>
      </w:r>
    </w:p>
    <w:p w:rsidR="006761FB" w:rsidRPr="006761FB" w:rsidRDefault="006761FB" w:rsidP="00763892">
      <w:pPr>
        <w:ind w:firstLine="709"/>
        <w:jc w:val="both"/>
        <w:rPr>
          <w:sz w:val="24"/>
          <w:szCs w:val="24"/>
        </w:rPr>
      </w:pPr>
      <w:r w:rsidRPr="006761FB">
        <w:rPr>
          <w:sz w:val="24"/>
          <w:szCs w:val="24"/>
        </w:rPr>
        <w:t>в) страхование от недугов.</w:t>
      </w:r>
    </w:p>
    <w:p w:rsidR="006761FB" w:rsidRPr="006761FB" w:rsidRDefault="006761FB" w:rsidP="00763892">
      <w:pPr>
        <w:ind w:firstLine="709"/>
        <w:jc w:val="both"/>
        <w:rPr>
          <w:sz w:val="24"/>
          <w:szCs w:val="24"/>
        </w:rPr>
      </w:pPr>
      <w:r w:rsidRPr="006761FB">
        <w:rPr>
          <w:sz w:val="24"/>
          <w:szCs w:val="24"/>
        </w:rPr>
        <w:t>7</w:t>
      </w:r>
      <w:proofErr w:type="gramStart"/>
      <w:r w:rsidRPr="006761FB">
        <w:rPr>
          <w:sz w:val="24"/>
          <w:szCs w:val="24"/>
        </w:rPr>
        <w:t xml:space="preserve"> К</w:t>
      </w:r>
      <w:proofErr w:type="gramEnd"/>
      <w:r w:rsidRPr="006761FB">
        <w:rPr>
          <w:sz w:val="24"/>
          <w:szCs w:val="24"/>
        </w:rPr>
        <w:t>огда был создан Госстрах России:</w:t>
      </w:r>
    </w:p>
    <w:p w:rsidR="006761FB" w:rsidRPr="006761FB" w:rsidRDefault="006761FB" w:rsidP="00763892">
      <w:pPr>
        <w:ind w:firstLine="709"/>
        <w:jc w:val="both"/>
        <w:rPr>
          <w:sz w:val="24"/>
          <w:szCs w:val="24"/>
        </w:rPr>
      </w:pPr>
      <w:r w:rsidRPr="006761FB">
        <w:rPr>
          <w:sz w:val="24"/>
          <w:szCs w:val="24"/>
        </w:rPr>
        <w:t>а) в период Первой Мировой Войны;</w:t>
      </w:r>
    </w:p>
    <w:p w:rsidR="006761FB" w:rsidRPr="006761FB" w:rsidRDefault="006761FB" w:rsidP="00763892">
      <w:pPr>
        <w:ind w:firstLine="709"/>
        <w:jc w:val="both"/>
        <w:rPr>
          <w:sz w:val="24"/>
          <w:szCs w:val="24"/>
        </w:rPr>
      </w:pPr>
      <w:r w:rsidRPr="006761FB">
        <w:rPr>
          <w:sz w:val="24"/>
          <w:szCs w:val="24"/>
        </w:rPr>
        <w:t>б) в период НЭПа;</w:t>
      </w:r>
    </w:p>
    <w:p w:rsidR="006761FB" w:rsidRPr="006761FB" w:rsidRDefault="006761FB" w:rsidP="00763892">
      <w:pPr>
        <w:ind w:firstLine="709"/>
        <w:jc w:val="both"/>
        <w:rPr>
          <w:sz w:val="24"/>
          <w:szCs w:val="24"/>
        </w:rPr>
      </w:pPr>
      <w:r w:rsidRPr="006761FB">
        <w:rPr>
          <w:sz w:val="24"/>
          <w:szCs w:val="24"/>
        </w:rPr>
        <w:t>в) в 60 – 70 –е годы.</w:t>
      </w:r>
    </w:p>
    <w:p w:rsidR="006761FB" w:rsidRPr="006761FB" w:rsidRDefault="006761FB" w:rsidP="00763892">
      <w:pPr>
        <w:ind w:firstLine="709"/>
        <w:jc w:val="both"/>
        <w:rPr>
          <w:sz w:val="24"/>
          <w:szCs w:val="24"/>
        </w:rPr>
      </w:pPr>
      <w:r w:rsidRPr="006761FB">
        <w:rPr>
          <w:sz w:val="24"/>
          <w:szCs w:val="24"/>
        </w:rPr>
        <w:t>8 Некоммерческое страхование это:</w:t>
      </w:r>
    </w:p>
    <w:p w:rsidR="006761FB" w:rsidRPr="006761FB" w:rsidRDefault="006761FB" w:rsidP="00763892">
      <w:pPr>
        <w:ind w:firstLine="709"/>
        <w:jc w:val="both"/>
        <w:rPr>
          <w:sz w:val="24"/>
          <w:szCs w:val="24"/>
        </w:rPr>
      </w:pPr>
      <w:r w:rsidRPr="006761FB">
        <w:rPr>
          <w:sz w:val="24"/>
          <w:szCs w:val="24"/>
        </w:rPr>
        <w:t>а) государственное социальное страхование;</w:t>
      </w:r>
    </w:p>
    <w:p w:rsidR="006761FB" w:rsidRPr="006761FB" w:rsidRDefault="006761FB" w:rsidP="00763892">
      <w:pPr>
        <w:ind w:firstLine="709"/>
        <w:jc w:val="both"/>
        <w:rPr>
          <w:sz w:val="24"/>
          <w:szCs w:val="24"/>
        </w:rPr>
      </w:pPr>
      <w:r w:rsidRPr="006761FB">
        <w:rPr>
          <w:sz w:val="24"/>
          <w:szCs w:val="24"/>
        </w:rPr>
        <w:t>б) сфера деятельности страховщиков по страхованию.</w:t>
      </w:r>
    </w:p>
    <w:p w:rsidR="006761FB" w:rsidRPr="006761FB" w:rsidRDefault="006761FB" w:rsidP="00763892">
      <w:pPr>
        <w:ind w:firstLine="709"/>
        <w:jc w:val="both"/>
        <w:rPr>
          <w:sz w:val="24"/>
          <w:szCs w:val="24"/>
        </w:rPr>
      </w:pPr>
      <w:r w:rsidRPr="006761FB">
        <w:rPr>
          <w:sz w:val="24"/>
          <w:szCs w:val="24"/>
        </w:rPr>
        <w:t>9 Признаки экономической сущности страхования:</w:t>
      </w:r>
    </w:p>
    <w:p w:rsidR="006761FB" w:rsidRPr="006761FB" w:rsidRDefault="006761FB" w:rsidP="00763892">
      <w:pPr>
        <w:ind w:firstLine="709"/>
        <w:jc w:val="both"/>
        <w:rPr>
          <w:sz w:val="24"/>
          <w:szCs w:val="24"/>
        </w:rPr>
      </w:pPr>
      <w:r w:rsidRPr="006761FB">
        <w:rPr>
          <w:sz w:val="24"/>
          <w:szCs w:val="24"/>
        </w:rPr>
        <w:t>а) экономические отношения, имеющие гражданско-правовую форму;</w:t>
      </w:r>
    </w:p>
    <w:p w:rsidR="006761FB" w:rsidRPr="006761FB" w:rsidRDefault="006761FB" w:rsidP="00763892">
      <w:pPr>
        <w:ind w:firstLine="709"/>
        <w:jc w:val="both"/>
        <w:rPr>
          <w:sz w:val="24"/>
          <w:szCs w:val="24"/>
        </w:rPr>
      </w:pPr>
      <w:r w:rsidRPr="006761FB">
        <w:rPr>
          <w:sz w:val="24"/>
          <w:szCs w:val="24"/>
        </w:rPr>
        <w:t>б) возвратность страховых платежей;</w:t>
      </w:r>
    </w:p>
    <w:p w:rsidR="006761FB" w:rsidRPr="006761FB" w:rsidRDefault="006761FB" w:rsidP="00763892">
      <w:pPr>
        <w:ind w:firstLine="709"/>
        <w:jc w:val="both"/>
        <w:rPr>
          <w:sz w:val="24"/>
          <w:szCs w:val="24"/>
        </w:rPr>
      </w:pPr>
      <w:r w:rsidRPr="006761FB">
        <w:rPr>
          <w:sz w:val="24"/>
          <w:szCs w:val="24"/>
        </w:rPr>
        <w:t>в) платежеспособность страхователей;</w:t>
      </w:r>
    </w:p>
    <w:p w:rsidR="006761FB" w:rsidRPr="006761FB" w:rsidRDefault="006761FB" w:rsidP="00763892">
      <w:pPr>
        <w:ind w:firstLine="709"/>
        <w:jc w:val="both"/>
        <w:rPr>
          <w:sz w:val="24"/>
          <w:szCs w:val="24"/>
        </w:rPr>
      </w:pPr>
      <w:r w:rsidRPr="006761FB">
        <w:rPr>
          <w:sz w:val="24"/>
          <w:szCs w:val="24"/>
        </w:rPr>
        <w:t>г) своевременная оплата страховых сумм (взносов).</w:t>
      </w:r>
    </w:p>
    <w:p w:rsidR="006761FB" w:rsidRPr="006761FB" w:rsidRDefault="006761FB" w:rsidP="00763892">
      <w:pPr>
        <w:ind w:firstLine="709"/>
        <w:jc w:val="both"/>
        <w:rPr>
          <w:sz w:val="24"/>
          <w:szCs w:val="24"/>
        </w:rPr>
      </w:pPr>
      <w:r w:rsidRPr="006761FB">
        <w:rPr>
          <w:sz w:val="24"/>
          <w:szCs w:val="24"/>
        </w:rPr>
        <w:t>10 Объектом страхования являются:</w:t>
      </w:r>
    </w:p>
    <w:p w:rsidR="006761FB" w:rsidRPr="006761FB" w:rsidRDefault="006761FB" w:rsidP="00763892">
      <w:pPr>
        <w:ind w:firstLine="709"/>
        <w:jc w:val="both"/>
        <w:rPr>
          <w:sz w:val="24"/>
          <w:szCs w:val="24"/>
        </w:rPr>
      </w:pPr>
      <w:r w:rsidRPr="006761FB">
        <w:rPr>
          <w:sz w:val="24"/>
          <w:szCs w:val="24"/>
        </w:rPr>
        <w:t>а) жизнь;</w:t>
      </w:r>
    </w:p>
    <w:p w:rsidR="006761FB" w:rsidRPr="006761FB" w:rsidRDefault="006761FB" w:rsidP="00763892">
      <w:pPr>
        <w:ind w:firstLine="709"/>
        <w:jc w:val="both"/>
        <w:rPr>
          <w:sz w:val="24"/>
          <w:szCs w:val="24"/>
        </w:rPr>
      </w:pPr>
      <w:r w:rsidRPr="006761FB">
        <w:rPr>
          <w:sz w:val="24"/>
          <w:szCs w:val="24"/>
        </w:rPr>
        <w:t>б) здоровье;</w:t>
      </w:r>
    </w:p>
    <w:p w:rsidR="006761FB" w:rsidRPr="006761FB" w:rsidRDefault="006761FB" w:rsidP="00763892">
      <w:pPr>
        <w:ind w:firstLine="709"/>
        <w:jc w:val="both"/>
        <w:rPr>
          <w:sz w:val="24"/>
          <w:szCs w:val="24"/>
        </w:rPr>
      </w:pPr>
      <w:r w:rsidRPr="006761FB">
        <w:rPr>
          <w:sz w:val="24"/>
          <w:szCs w:val="24"/>
        </w:rPr>
        <w:t>в) имущественный интерес.</w:t>
      </w:r>
    </w:p>
    <w:p w:rsidR="006761FB" w:rsidRPr="006761FB" w:rsidRDefault="006761FB" w:rsidP="00763892">
      <w:pPr>
        <w:ind w:firstLine="709"/>
        <w:jc w:val="both"/>
        <w:rPr>
          <w:sz w:val="24"/>
          <w:szCs w:val="24"/>
        </w:rPr>
      </w:pPr>
      <w:r w:rsidRPr="006761FB">
        <w:rPr>
          <w:sz w:val="24"/>
          <w:szCs w:val="24"/>
        </w:rPr>
        <w:t>11</w:t>
      </w:r>
      <w:proofErr w:type="gramStart"/>
      <w:r w:rsidRPr="006761FB">
        <w:rPr>
          <w:sz w:val="24"/>
          <w:szCs w:val="24"/>
        </w:rPr>
        <w:t xml:space="preserve"> Р</w:t>
      </w:r>
      <w:proofErr w:type="gramEnd"/>
      <w:r w:rsidRPr="006761FB">
        <w:rPr>
          <w:sz w:val="24"/>
          <w:szCs w:val="24"/>
        </w:rPr>
        <w:t>азличают следующие виды страховых рисков:</w:t>
      </w:r>
    </w:p>
    <w:p w:rsidR="006761FB" w:rsidRPr="006761FB" w:rsidRDefault="006761FB" w:rsidP="00763892">
      <w:pPr>
        <w:ind w:firstLine="709"/>
        <w:jc w:val="both"/>
        <w:rPr>
          <w:sz w:val="24"/>
          <w:szCs w:val="24"/>
        </w:rPr>
      </w:pPr>
      <w:r w:rsidRPr="006761FB">
        <w:rPr>
          <w:sz w:val="24"/>
          <w:szCs w:val="24"/>
        </w:rPr>
        <w:t>а) «чистые»;</w:t>
      </w:r>
    </w:p>
    <w:p w:rsidR="006761FB" w:rsidRPr="006761FB" w:rsidRDefault="006761FB" w:rsidP="00763892">
      <w:pPr>
        <w:ind w:firstLine="709"/>
        <w:jc w:val="both"/>
        <w:rPr>
          <w:sz w:val="24"/>
          <w:szCs w:val="24"/>
        </w:rPr>
      </w:pPr>
      <w:r w:rsidRPr="006761FB">
        <w:rPr>
          <w:sz w:val="24"/>
          <w:szCs w:val="24"/>
        </w:rPr>
        <w:t>б) «реальные»;</w:t>
      </w:r>
    </w:p>
    <w:p w:rsidR="006761FB" w:rsidRPr="006761FB" w:rsidRDefault="006761FB" w:rsidP="00763892">
      <w:pPr>
        <w:ind w:firstLine="709"/>
        <w:jc w:val="both"/>
        <w:rPr>
          <w:sz w:val="24"/>
          <w:szCs w:val="24"/>
        </w:rPr>
      </w:pPr>
      <w:r w:rsidRPr="006761FB">
        <w:rPr>
          <w:sz w:val="24"/>
          <w:szCs w:val="24"/>
        </w:rPr>
        <w:t>в) «спекулятивные»;</w:t>
      </w:r>
    </w:p>
    <w:p w:rsidR="006761FB" w:rsidRPr="006761FB" w:rsidRDefault="006761FB" w:rsidP="00763892">
      <w:pPr>
        <w:ind w:firstLine="709"/>
        <w:jc w:val="both"/>
        <w:rPr>
          <w:sz w:val="24"/>
          <w:szCs w:val="24"/>
        </w:rPr>
      </w:pPr>
      <w:r w:rsidRPr="006761FB">
        <w:rPr>
          <w:sz w:val="24"/>
          <w:szCs w:val="24"/>
        </w:rPr>
        <w:t>г) нет правильного ответа.</w:t>
      </w:r>
    </w:p>
    <w:p w:rsidR="006761FB" w:rsidRPr="006761FB" w:rsidRDefault="006761FB" w:rsidP="00763892">
      <w:pPr>
        <w:ind w:firstLine="709"/>
        <w:jc w:val="both"/>
        <w:rPr>
          <w:sz w:val="24"/>
          <w:szCs w:val="24"/>
        </w:rPr>
      </w:pPr>
      <w:r w:rsidRPr="006761FB">
        <w:rPr>
          <w:sz w:val="24"/>
          <w:szCs w:val="24"/>
        </w:rPr>
        <w:t xml:space="preserve">12 Страховое покрытие – это   </w:t>
      </w:r>
    </w:p>
    <w:p w:rsidR="006761FB" w:rsidRPr="006761FB" w:rsidRDefault="006761FB" w:rsidP="00763892">
      <w:pPr>
        <w:ind w:firstLine="709"/>
        <w:jc w:val="both"/>
        <w:rPr>
          <w:sz w:val="24"/>
          <w:szCs w:val="24"/>
        </w:rPr>
      </w:pPr>
      <w:r w:rsidRPr="006761FB">
        <w:rPr>
          <w:sz w:val="24"/>
          <w:szCs w:val="24"/>
        </w:rPr>
        <w:t>а) обязанность страховщика выплатить страховое возмещение;</w:t>
      </w:r>
    </w:p>
    <w:p w:rsidR="006761FB" w:rsidRPr="006761FB" w:rsidRDefault="006761FB" w:rsidP="00763892">
      <w:pPr>
        <w:ind w:firstLine="709"/>
        <w:jc w:val="both"/>
        <w:rPr>
          <w:sz w:val="24"/>
          <w:szCs w:val="24"/>
        </w:rPr>
      </w:pPr>
      <w:r w:rsidRPr="006761FB">
        <w:rPr>
          <w:sz w:val="24"/>
          <w:szCs w:val="24"/>
        </w:rPr>
        <w:t>б) это сумма денежных средств, на которую фактически застрахована жизнь, здоровье и имущество;</w:t>
      </w:r>
    </w:p>
    <w:p w:rsidR="006761FB" w:rsidRPr="006761FB" w:rsidRDefault="006761FB" w:rsidP="00763892">
      <w:pPr>
        <w:ind w:firstLine="709"/>
        <w:jc w:val="both"/>
        <w:rPr>
          <w:sz w:val="24"/>
          <w:szCs w:val="24"/>
        </w:rPr>
      </w:pPr>
      <w:r w:rsidRPr="006761FB">
        <w:rPr>
          <w:sz w:val="24"/>
          <w:szCs w:val="24"/>
        </w:rPr>
        <w:t>в) переход к страховщику после страховой выплаты права на получение от лица виновного в страховом случае компенсации.</w:t>
      </w:r>
    </w:p>
    <w:p w:rsidR="006761FB" w:rsidRPr="006761FB" w:rsidRDefault="006761FB" w:rsidP="00763892">
      <w:pPr>
        <w:ind w:firstLine="709"/>
        <w:jc w:val="both"/>
        <w:rPr>
          <w:sz w:val="24"/>
          <w:szCs w:val="24"/>
        </w:rPr>
      </w:pPr>
      <w:r w:rsidRPr="006761FB">
        <w:rPr>
          <w:sz w:val="24"/>
          <w:szCs w:val="24"/>
        </w:rPr>
        <w:t xml:space="preserve">13 Суброгация – это  </w:t>
      </w:r>
    </w:p>
    <w:p w:rsidR="006761FB" w:rsidRPr="006761FB" w:rsidRDefault="006761FB" w:rsidP="00763892">
      <w:pPr>
        <w:ind w:firstLine="709"/>
        <w:jc w:val="both"/>
        <w:rPr>
          <w:sz w:val="24"/>
          <w:szCs w:val="24"/>
        </w:rPr>
      </w:pPr>
      <w:r w:rsidRPr="006761FB">
        <w:rPr>
          <w:sz w:val="24"/>
          <w:szCs w:val="24"/>
        </w:rPr>
        <w:t>а) обязанность страховщика выплатить страховое возмещение;</w:t>
      </w:r>
    </w:p>
    <w:p w:rsidR="006761FB" w:rsidRPr="006761FB" w:rsidRDefault="006761FB" w:rsidP="00763892">
      <w:pPr>
        <w:ind w:firstLine="709"/>
        <w:jc w:val="both"/>
        <w:rPr>
          <w:sz w:val="24"/>
          <w:szCs w:val="24"/>
        </w:rPr>
      </w:pPr>
      <w:r w:rsidRPr="006761FB">
        <w:rPr>
          <w:sz w:val="24"/>
          <w:szCs w:val="24"/>
        </w:rPr>
        <w:lastRenderedPageBreak/>
        <w:t>б) это сумма денежных средств, на которую фактически застрахована жизнь, здоровье и имущество;</w:t>
      </w:r>
    </w:p>
    <w:p w:rsidR="006761FB" w:rsidRPr="006761FB" w:rsidRDefault="006761FB" w:rsidP="00763892">
      <w:pPr>
        <w:ind w:firstLine="709"/>
        <w:jc w:val="both"/>
        <w:rPr>
          <w:sz w:val="24"/>
          <w:szCs w:val="24"/>
        </w:rPr>
      </w:pPr>
      <w:r w:rsidRPr="006761FB">
        <w:rPr>
          <w:sz w:val="24"/>
          <w:szCs w:val="24"/>
        </w:rPr>
        <w:t>в) переход к страховщику после страховой выплаты права на получение от лица виновного в страховом случае компенсации.</w:t>
      </w:r>
    </w:p>
    <w:p w:rsidR="006761FB" w:rsidRPr="006761FB" w:rsidRDefault="006761FB" w:rsidP="00763892">
      <w:pPr>
        <w:ind w:firstLine="709"/>
        <w:jc w:val="both"/>
        <w:rPr>
          <w:sz w:val="24"/>
          <w:szCs w:val="24"/>
        </w:rPr>
      </w:pPr>
      <w:r w:rsidRPr="006761FB">
        <w:rPr>
          <w:sz w:val="24"/>
          <w:szCs w:val="24"/>
        </w:rPr>
        <w:t>14</w:t>
      </w:r>
      <w:proofErr w:type="gramStart"/>
      <w:r w:rsidRPr="006761FB">
        <w:rPr>
          <w:sz w:val="24"/>
          <w:szCs w:val="24"/>
        </w:rPr>
        <w:t xml:space="preserve"> П</w:t>
      </w:r>
      <w:proofErr w:type="gramEnd"/>
      <w:r w:rsidRPr="006761FB">
        <w:rPr>
          <w:sz w:val="24"/>
          <w:szCs w:val="24"/>
        </w:rPr>
        <w:t>о объектам страхование классифицируется на:</w:t>
      </w:r>
    </w:p>
    <w:p w:rsidR="006761FB" w:rsidRPr="006761FB" w:rsidRDefault="006761FB" w:rsidP="00763892">
      <w:pPr>
        <w:ind w:firstLine="709"/>
        <w:jc w:val="both"/>
        <w:rPr>
          <w:sz w:val="24"/>
          <w:szCs w:val="24"/>
        </w:rPr>
      </w:pPr>
      <w:r w:rsidRPr="006761FB">
        <w:rPr>
          <w:sz w:val="24"/>
          <w:szCs w:val="24"/>
        </w:rPr>
        <w:t>а) личное;</w:t>
      </w:r>
    </w:p>
    <w:p w:rsidR="006761FB" w:rsidRPr="006761FB" w:rsidRDefault="006761FB" w:rsidP="00763892">
      <w:pPr>
        <w:ind w:firstLine="709"/>
        <w:jc w:val="both"/>
        <w:rPr>
          <w:sz w:val="24"/>
          <w:szCs w:val="24"/>
        </w:rPr>
      </w:pPr>
      <w:r w:rsidRPr="006761FB">
        <w:rPr>
          <w:sz w:val="24"/>
          <w:szCs w:val="24"/>
        </w:rPr>
        <w:t>б) морское;</w:t>
      </w:r>
    </w:p>
    <w:p w:rsidR="006761FB" w:rsidRPr="006761FB" w:rsidRDefault="006761FB" w:rsidP="00763892">
      <w:pPr>
        <w:ind w:firstLine="709"/>
        <w:jc w:val="both"/>
        <w:rPr>
          <w:sz w:val="24"/>
          <w:szCs w:val="24"/>
        </w:rPr>
      </w:pPr>
      <w:r w:rsidRPr="006761FB">
        <w:rPr>
          <w:sz w:val="24"/>
          <w:szCs w:val="24"/>
        </w:rPr>
        <w:t>в) банковское;</w:t>
      </w:r>
    </w:p>
    <w:p w:rsidR="006761FB" w:rsidRPr="006761FB" w:rsidRDefault="006761FB" w:rsidP="00763892">
      <w:pPr>
        <w:ind w:firstLine="709"/>
        <w:jc w:val="both"/>
        <w:rPr>
          <w:sz w:val="24"/>
          <w:szCs w:val="24"/>
        </w:rPr>
      </w:pPr>
      <w:r w:rsidRPr="006761FB">
        <w:rPr>
          <w:sz w:val="24"/>
          <w:szCs w:val="24"/>
        </w:rPr>
        <w:t>г) имущественное;</w:t>
      </w:r>
    </w:p>
    <w:p w:rsidR="006761FB" w:rsidRPr="006761FB" w:rsidRDefault="006761FB" w:rsidP="00763892">
      <w:pPr>
        <w:ind w:firstLine="709"/>
        <w:jc w:val="both"/>
        <w:rPr>
          <w:sz w:val="24"/>
          <w:szCs w:val="24"/>
        </w:rPr>
      </w:pPr>
      <w:r w:rsidRPr="006761FB">
        <w:rPr>
          <w:sz w:val="24"/>
          <w:szCs w:val="24"/>
        </w:rPr>
        <w:t>15</w:t>
      </w:r>
      <w:proofErr w:type="gramStart"/>
      <w:r w:rsidRPr="006761FB">
        <w:rPr>
          <w:sz w:val="24"/>
          <w:szCs w:val="24"/>
        </w:rPr>
        <w:t xml:space="preserve"> П</w:t>
      </w:r>
      <w:proofErr w:type="gramEnd"/>
      <w:r w:rsidRPr="006761FB">
        <w:rPr>
          <w:sz w:val="24"/>
          <w:szCs w:val="24"/>
        </w:rPr>
        <w:t>о сфере применения страхование классифицируется на:</w:t>
      </w:r>
    </w:p>
    <w:p w:rsidR="006761FB" w:rsidRPr="006761FB" w:rsidRDefault="006761FB" w:rsidP="00763892">
      <w:pPr>
        <w:ind w:firstLine="709"/>
        <w:jc w:val="both"/>
        <w:rPr>
          <w:sz w:val="24"/>
          <w:szCs w:val="24"/>
        </w:rPr>
      </w:pPr>
      <w:r w:rsidRPr="006761FB">
        <w:rPr>
          <w:sz w:val="24"/>
          <w:szCs w:val="24"/>
        </w:rPr>
        <w:t>а) ОСАГО;</w:t>
      </w:r>
    </w:p>
    <w:p w:rsidR="006761FB" w:rsidRPr="006761FB" w:rsidRDefault="006761FB" w:rsidP="00763892">
      <w:pPr>
        <w:ind w:firstLine="709"/>
        <w:jc w:val="both"/>
        <w:rPr>
          <w:sz w:val="24"/>
          <w:szCs w:val="24"/>
        </w:rPr>
      </w:pPr>
      <w:r w:rsidRPr="006761FB">
        <w:rPr>
          <w:sz w:val="24"/>
          <w:szCs w:val="24"/>
        </w:rPr>
        <w:t>б) морское;</w:t>
      </w:r>
    </w:p>
    <w:p w:rsidR="006761FB" w:rsidRPr="006761FB" w:rsidRDefault="006761FB" w:rsidP="00763892">
      <w:pPr>
        <w:ind w:firstLine="709"/>
        <w:jc w:val="both"/>
        <w:rPr>
          <w:sz w:val="24"/>
          <w:szCs w:val="24"/>
        </w:rPr>
      </w:pPr>
      <w:r w:rsidRPr="006761FB">
        <w:rPr>
          <w:sz w:val="24"/>
          <w:szCs w:val="24"/>
        </w:rPr>
        <w:t>в) банковское;</w:t>
      </w:r>
    </w:p>
    <w:p w:rsidR="006761FB" w:rsidRPr="006761FB" w:rsidRDefault="006761FB" w:rsidP="00763892">
      <w:pPr>
        <w:ind w:firstLine="709"/>
        <w:jc w:val="both"/>
        <w:rPr>
          <w:sz w:val="24"/>
          <w:szCs w:val="24"/>
        </w:rPr>
      </w:pPr>
      <w:r w:rsidRPr="006761FB">
        <w:rPr>
          <w:sz w:val="24"/>
          <w:szCs w:val="24"/>
        </w:rPr>
        <w:t>г) страхование ответственности;</w:t>
      </w:r>
    </w:p>
    <w:p w:rsidR="006761FB" w:rsidRPr="006761FB" w:rsidRDefault="006761FB" w:rsidP="00763892">
      <w:pPr>
        <w:ind w:firstLine="709"/>
        <w:jc w:val="both"/>
        <w:rPr>
          <w:sz w:val="24"/>
          <w:szCs w:val="24"/>
        </w:rPr>
      </w:pPr>
      <w:r w:rsidRPr="006761FB">
        <w:rPr>
          <w:sz w:val="24"/>
          <w:szCs w:val="24"/>
        </w:rPr>
        <w:t>д) авиационное;</w:t>
      </w:r>
    </w:p>
    <w:p w:rsidR="006761FB" w:rsidRPr="006761FB" w:rsidRDefault="006761FB" w:rsidP="00763892">
      <w:pPr>
        <w:ind w:firstLine="709"/>
        <w:jc w:val="both"/>
        <w:rPr>
          <w:sz w:val="24"/>
          <w:szCs w:val="24"/>
        </w:rPr>
      </w:pPr>
      <w:r w:rsidRPr="006761FB">
        <w:rPr>
          <w:sz w:val="24"/>
          <w:szCs w:val="24"/>
        </w:rPr>
        <w:t>е) добровольное.</w:t>
      </w:r>
    </w:p>
    <w:p w:rsidR="006761FB" w:rsidRPr="006761FB" w:rsidRDefault="006761FB" w:rsidP="00763892">
      <w:pPr>
        <w:ind w:firstLine="709"/>
        <w:jc w:val="both"/>
        <w:rPr>
          <w:sz w:val="24"/>
          <w:szCs w:val="24"/>
        </w:rPr>
      </w:pPr>
      <w:r w:rsidRPr="006761FB">
        <w:rPr>
          <w:sz w:val="24"/>
          <w:szCs w:val="24"/>
        </w:rPr>
        <w:t>16 Принципы социального страхования:</w:t>
      </w:r>
    </w:p>
    <w:p w:rsidR="006761FB" w:rsidRPr="006761FB" w:rsidRDefault="006761FB" w:rsidP="00763892">
      <w:pPr>
        <w:ind w:firstLine="709"/>
        <w:jc w:val="both"/>
        <w:rPr>
          <w:sz w:val="24"/>
          <w:szCs w:val="24"/>
        </w:rPr>
      </w:pPr>
      <w:r w:rsidRPr="006761FB">
        <w:rPr>
          <w:sz w:val="24"/>
          <w:szCs w:val="24"/>
        </w:rPr>
        <w:t>а) обязательности;</w:t>
      </w:r>
    </w:p>
    <w:p w:rsidR="006761FB" w:rsidRPr="006761FB" w:rsidRDefault="006761FB" w:rsidP="00763892">
      <w:pPr>
        <w:ind w:firstLine="709"/>
        <w:jc w:val="both"/>
        <w:rPr>
          <w:sz w:val="24"/>
          <w:szCs w:val="24"/>
        </w:rPr>
      </w:pPr>
      <w:r w:rsidRPr="006761FB">
        <w:rPr>
          <w:sz w:val="24"/>
          <w:szCs w:val="24"/>
        </w:rPr>
        <w:t>б) законности;</w:t>
      </w:r>
    </w:p>
    <w:p w:rsidR="006761FB" w:rsidRPr="006761FB" w:rsidRDefault="006761FB" w:rsidP="00763892">
      <w:pPr>
        <w:ind w:firstLine="709"/>
        <w:jc w:val="both"/>
        <w:rPr>
          <w:sz w:val="24"/>
          <w:szCs w:val="24"/>
        </w:rPr>
      </w:pPr>
      <w:r w:rsidRPr="006761FB">
        <w:rPr>
          <w:sz w:val="24"/>
          <w:szCs w:val="24"/>
        </w:rPr>
        <w:t>в) соразмерности;</w:t>
      </w:r>
    </w:p>
    <w:p w:rsidR="006761FB" w:rsidRPr="006761FB" w:rsidRDefault="006761FB" w:rsidP="00763892">
      <w:pPr>
        <w:ind w:firstLine="709"/>
        <w:jc w:val="both"/>
        <w:rPr>
          <w:sz w:val="24"/>
          <w:szCs w:val="24"/>
        </w:rPr>
      </w:pPr>
      <w:r w:rsidRPr="006761FB">
        <w:rPr>
          <w:sz w:val="24"/>
          <w:szCs w:val="24"/>
        </w:rPr>
        <w:t>г) добровольности.</w:t>
      </w:r>
    </w:p>
    <w:p w:rsidR="006761FB" w:rsidRPr="006761FB" w:rsidRDefault="006761FB" w:rsidP="00763892">
      <w:pPr>
        <w:ind w:firstLine="709"/>
        <w:jc w:val="both"/>
        <w:rPr>
          <w:sz w:val="24"/>
          <w:szCs w:val="24"/>
        </w:rPr>
      </w:pPr>
      <w:r w:rsidRPr="006761FB">
        <w:rPr>
          <w:sz w:val="24"/>
          <w:szCs w:val="24"/>
        </w:rPr>
        <w:t>17 Отрасли социального страхования:</w:t>
      </w:r>
    </w:p>
    <w:p w:rsidR="006761FB" w:rsidRPr="006761FB" w:rsidRDefault="006761FB" w:rsidP="00763892">
      <w:pPr>
        <w:ind w:firstLine="709"/>
        <w:jc w:val="both"/>
        <w:rPr>
          <w:sz w:val="24"/>
          <w:szCs w:val="24"/>
        </w:rPr>
      </w:pPr>
      <w:r w:rsidRPr="006761FB">
        <w:rPr>
          <w:sz w:val="24"/>
          <w:szCs w:val="24"/>
        </w:rPr>
        <w:t>а) страхование от безработицы;</w:t>
      </w:r>
    </w:p>
    <w:p w:rsidR="006761FB" w:rsidRPr="006761FB" w:rsidRDefault="006761FB" w:rsidP="00763892">
      <w:pPr>
        <w:ind w:firstLine="709"/>
        <w:jc w:val="both"/>
        <w:rPr>
          <w:sz w:val="24"/>
          <w:szCs w:val="24"/>
        </w:rPr>
      </w:pPr>
      <w:r w:rsidRPr="006761FB">
        <w:rPr>
          <w:sz w:val="24"/>
          <w:szCs w:val="24"/>
        </w:rPr>
        <w:t>б) страхование от несчастных случаев на производстве;</w:t>
      </w:r>
    </w:p>
    <w:p w:rsidR="006761FB" w:rsidRPr="006761FB" w:rsidRDefault="006761FB" w:rsidP="00763892">
      <w:pPr>
        <w:ind w:firstLine="709"/>
        <w:jc w:val="both"/>
        <w:rPr>
          <w:sz w:val="24"/>
          <w:szCs w:val="24"/>
        </w:rPr>
      </w:pPr>
      <w:r w:rsidRPr="006761FB">
        <w:rPr>
          <w:sz w:val="24"/>
          <w:szCs w:val="24"/>
        </w:rPr>
        <w:t>в) страхование жизни.</w:t>
      </w:r>
    </w:p>
    <w:p w:rsidR="006761FB" w:rsidRPr="006761FB" w:rsidRDefault="006761FB" w:rsidP="00763892">
      <w:pPr>
        <w:ind w:firstLine="709"/>
        <w:jc w:val="both"/>
        <w:rPr>
          <w:sz w:val="24"/>
          <w:szCs w:val="24"/>
        </w:rPr>
      </w:pPr>
      <w:r w:rsidRPr="006761FB">
        <w:rPr>
          <w:sz w:val="24"/>
          <w:szCs w:val="24"/>
        </w:rPr>
        <w:t>18 Система социального страхования:</w:t>
      </w:r>
    </w:p>
    <w:p w:rsidR="006761FB" w:rsidRPr="006761FB" w:rsidRDefault="006761FB" w:rsidP="00763892">
      <w:pPr>
        <w:ind w:firstLine="709"/>
        <w:jc w:val="both"/>
        <w:rPr>
          <w:sz w:val="24"/>
          <w:szCs w:val="24"/>
        </w:rPr>
      </w:pPr>
      <w:r w:rsidRPr="006761FB">
        <w:rPr>
          <w:sz w:val="24"/>
          <w:szCs w:val="24"/>
        </w:rPr>
        <w:t>а) обязательное медицинское страхование;</w:t>
      </w:r>
    </w:p>
    <w:p w:rsidR="006761FB" w:rsidRPr="006761FB" w:rsidRDefault="006761FB" w:rsidP="00763892">
      <w:pPr>
        <w:ind w:firstLine="709"/>
        <w:jc w:val="both"/>
        <w:rPr>
          <w:sz w:val="24"/>
          <w:szCs w:val="24"/>
        </w:rPr>
      </w:pPr>
      <w:r w:rsidRPr="006761FB">
        <w:rPr>
          <w:sz w:val="24"/>
          <w:szCs w:val="24"/>
        </w:rPr>
        <w:t>б) обязательное пенсионное страхование;</w:t>
      </w:r>
    </w:p>
    <w:p w:rsidR="006761FB" w:rsidRPr="006761FB" w:rsidRDefault="006761FB" w:rsidP="00763892">
      <w:pPr>
        <w:ind w:firstLine="709"/>
        <w:jc w:val="both"/>
        <w:rPr>
          <w:sz w:val="24"/>
          <w:szCs w:val="24"/>
        </w:rPr>
      </w:pPr>
      <w:r w:rsidRPr="006761FB">
        <w:rPr>
          <w:sz w:val="24"/>
          <w:szCs w:val="24"/>
        </w:rPr>
        <w:t>в) государственное социальное страхование;</w:t>
      </w:r>
    </w:p>
    <w:p w:rsidR="006761FB" w:rsidRPr="006761FB" w:rsidRDefault="006761FB" w:rsidP="00763892">
      <w:pPr>
        <w:ind w:firstLine="709"/>
        <w:jc w:val="both"/>
        <w:rPr>
          <w:sz w:val="24"/>
          <w:szCs w:val="24"/>
        </w:rPr>
      </w:pPr>
      <w:r w:rsidRPr="006761FB">
        <w:rPr>
          <w:sz w:val="24"/>
          <w:szCs w:val="24"/>
        </w:rPr>
        <w:t>г) государственное страхование от несчастных случаев.</w:t>
      </w:r>
    </w:p>
    <w:p w:rsidR="006761FB" w:rsidRPr="006761FB" w:rsidRDefault="006761FB" w:rsidP="00763892">
      <w:pPr>
        <w:ind w:firstLine="709"/>
        <w:jc w:val="both"/>
        <w:rPr>
          <w:sz w:val="24"/>
          <w:szCs w:val="24"/>
        </w:rPr>
      </w:pPr>
      <w:r w:rsidRPr="006761FB">
        <w:rPr>
          <w:sz w:val="24"/>
          <w:szCs w:val="24"/>
        </w:rPr>
        <w:t xml:space="preserve">19 Страховщик – это </w:t>
      </w:r>
    </w:p>
    <w:p w:rsidR="006761FB" w:rsidRPr="006761FB" w:rsidRDefault="006761FB" w:rsidP="00763892">
      <w:pPr>
        <w:ind w:firstLine="709"/>
        <w:jc w:val="both"/>
        <w:rPr>
          <w:sz w:val="24"/>
          <w:szCs w:val="24"/>
        </w:rPr>
      </w:pPr>
      <w:r w:rsidRPr="006761FB">
        <w:rPr>
          <w:sz w:val="24"/>
          <w:szCs w:val="24"/>
        </w:rPr>
        <w:t>а) физическое или юридическое лицо, уплачивающее страховые взносы и вступающие в конкретные страховые отношения;</w:t>
      </w:r>
    </w:p>
    <w:p w:rsidR="006761FB" w:rsidRPr="006761FB" w:rsidRDefault="006761FB" w:rsidP="00763892">
      <w:pPr>
        <w:ind w:firstLine="709"/>
        <w:jc w:val="both"/>
        <w:rPr>
          <w:sz w:val="24"/>
          <w:szCs w:val="24"/>
        </w:rPr>
      </w:pPr>
      <w:r w:rsidRPr="006761FB">
        <w:rPr>
          <w:sz w:val="24"/>
          <w:szCs w:val="24"/>
        </w:rPr>
        <w:t>б) специальная организация, проводящая страхование и принимающая на себя за определенную плату материальные последствия риска;</w:t>
      </w:r>
    </w:p>
    <w:p w:rsidR="006761FB" w:rsidRPr="006761FB" w:rsidRDefault="006761FB" w:rsidP="00763892">
      <w:pPr>
        <w:ind w:firstLine="709"/>
        <w:jc w:val="both"/>
        <w:rPr>
          <w:sz w:val="24"/>
          <w:szCs w:val="24"/>
        </w:rPr>
      </w:pPr>
      <w:r w:rsidRPr="006761FB">
        <w:rPr>
          <w:sz w:val="24"/>
          <w:szCs w:val="24"/>
        </w:rPr>
        <w:t>в) документ, удостоверяющий фа</w:t>
      </w:r>
      <w:proofErr w:type="gramStart"/>
      <w:r w:rsidRPr="006761FB">
        <w:rPr>
          <w:sz w:val="24"/>
          <w:szCs w:val="24"/>
        </w:rPr>
        <w:t>кт стр</w:t>
      </w:r>
      <w:proofErr w:type="gramEnd"/>
      <w:r w:rsidRPr="006761FB">
        <w:rPr>
          <w:sz w:val="24"/>
          <w:szCs w:val="24"/>
        </w:rPr>
        <w:t>ахования имущества или личного страхования.</w:t>
      </w:r>
    </w:p>
    <w:p w:rsidR="006761FB" w:rsidRPr="006761FB" w:rsidRDefault="006761FB" w:rsidP="00763892">
      <w:pPr>
        <w:ind w:firstLine="709"/>
        <w:jc w:val="both"/>
        <w:rPr>
          <w:sz w:val="24"/>
          <w:szCs w:val="24"/>
        </w:rPr>
      </w:pPr>
      <w:r w:rsidRPr="006761FB">
        <w:rPr>
          <w:sz w:val="24"/>
          <w:szCs w:val="24"/>
        </w:rPr>
        <w:t xml:space="preserve">20 Страховое право – это </w:t>
      </w:r>
    </w:p>
    <w:p w:rsidR="006761FB" w:rsidRPr="006761FB" w:rsidRDefault="006761FB" w:rsidP="00763892">
      <w:pPr>
        <w:ind w:firstLine="709"/>
        <w:jc w:val="both"/>
        <w:rPr>
          <w:sz w:val="24"/>
          <w:szCs w:val="24"/>
        </w:rPr>
      </w:pPr>
      <w:r w:rsidRPr="006761FB">
        <w:rPr>
          <w:sz w:val="24"/>
          <w:szCs w:val="24"/>
        </w:rPr>
        <w:t>а) совокупность правовых норм, регулирующих страховые отношения;</w:t>
      </w:r>
    </w:p>
    <w:p w:rsidR="006761FB" w:rsidRPr="006761FB" w:rsidRDefault="006761FB" w:rsidP="00763892">
      <w:pPr>
        <w:ind w:firstLine="709"/>
        <w:jc w:val="both"/>
        <w:rPr>
          <w:sz w:val="24"/>
          <w:szCs w:val="24"/>
        </w:rPr>
      </w:pPr>
      <w:r w:rsidRPr="006761FB">
        <w:rPr>
          <w:sz w:val="24"/>
          <w:szCs w:val="24"/>
        </w:rPr>
        <w:t>б) общественные отношения между страховщиком и страхователем;</w:t>
      </w:r>
    </w:p>
    <w:p w:rsidR="006761FB" w:rsidRPr="006761FB" w:rsidRDefault="006761FB" w:rsidP="00763892">
      <w:pPr>
        <w:ind w:firstLine="709"/>
        <w:jc w:val="both"/>
        <w:rPr>
          <w:sz w:val="24"/>
          <w:szCs w:val="24"/>
        </w:rPr>
      </w:pPr>
      <w:r w:rsidRPr="006761FB">
        <w:rPr>
          <w:sz w:val="24"/>
          <w:szCs w:val="24"/>
        </w:rPr>
        <w:t xml:space="preserve">в) сочетание юридических средств, приемов и правил, </w:t>
      </w:r>
      <w:proofErr w:type="gramStart"/>
      <w:r w:rsidRPr="006761FB">
        <w:rPr>
          <w:sz w:val="24"/>
          <w:szCs w:val="24"/>
        </w:rPr>
        <w:t>используемые</w:t>
      </w:r>
      <w:proofErr w:type="gramEnd"/>
      <w:r w:rsidRPr="006761FB">
        <w:rPr>
          <w:sz w:val="24"/>
          <w:szCs w:val="24"/>
        </w:rPr>
        <w:t xml:space="preserve"> в страховых правоотношениях.</w:t>
      </w:r>
    </w:p>
    <w:p w:rsidR="006761FB" w:rsidRPr="006761FB" w:rsidRDefault="006761FB" w:rsidP="00763892">
      <w:pPr>
        <w:ind w:firstLine="709"/>
        <w:jc w:val="both"/>
        <w:rPr>
          <w:sz w:val="24"/>
          <w:szCs w:val="24"/>
        </w:rPr>
      </w:pPr>
      <w:r w:rsidRPr="006761FB">
        <w:rPr>
          <w:sz w:val="24"/>
          <w:szCs w:val="24"/>
        </w:rPr>
        <w:t>21 Методы страхового права:</w:t>
      </w:r>
    </w:p>
    <w:p w:rsidR="006761FB" w:rsidRPr="006761FB" w:rsidRDefault="006761FB" w:rsidP="00763892">
      <w:pPr>
        <w:ind w:firstLine="709"/>
        <w:jc w:val="both"/>
        <w:rPr>
          <w:sz w:val="24"/>
          <w:szCs w:val="24"/>
        </w:rPr>
      </w:pPr>
      <w:r w:rsidRPr="006761FB">
        <w:rPr>
          <w:sz w:val="24"/>
          <w:szCs w:val="24"/>
        </w:rPr>
        <w:t>а) метод дозволения;</w:t>
      </w:r>
    </w:p>
    <w:p w:rsidR="006761FB" w:rsidRPr="006761FB" w:rsidRDefault="006761FB" w:rsidP="00763892">
      <w:pPr>
        <w:ind w:firstLine="709"/>
        <w:jc w:val="both"/>
        <w:rPr>
          <w:sz w:val="24"/>
          <w:szCs w:val="24"/>
        </w:rPr>
      </w:pPr>
      <w:r w:rsidRPr="006761FB">
        <w:rPr>
          <w:sz w:val="24"/>
          <w:szCs w:val="24"/>
        </w:rPr>
        <w:t>б) императивный метод;</w:t>
      </w:r>
    </w:p>
    <w:p w:rsidR="006761FB" w:rsidRPr="006761FB" w:rsidRDefault="006761FB" w:rsidP="00763892">
      <w:pPr>
        <w:ind w:firstLine="709"/>
        <w:jc w:val="both"/>
        <w:rPr>
          <w:sz w:val="24"/>
          <w:szCs w:val="24"/>
        </w:rPr>
      </w:pPr>
      <w:r w:rsidRPr="006761FB">
        <w:rPr>
          <w:sz w:val="24"/>
          <w:szCs w:val="24"/>
        </w:rPr>
        <w:t>в) исторический метод;</w:t>
      </w:r>
    </w:p>
    <w:p w:rsidR="006761FB" w:rsidRPr="006761FB" w:rsidRDefault="006761FB" w:rsidP="00763892">
      <w:pPr>
        <w:ind w:firstLine="709"/>
        <w:jc w:val="both"/>
        <w:rPr>
          <w:sz w:val="24"/>
          <w:szCs w:val="24"/>
        </w:rPr>
      </w:pPr>
      <w:r w:rsidRPr="006761FB">
        <w:rPr>
          <w:sz w:val="24"/>
          <w:szCs w:val="24"/>
        </w:rPr>
        <w:t>г) административно-правовой метод.</w:t>
      </w:r>
    </w:p>
    <w:p w:rsidR="006761FB" w:rsidRPr="006761FB" w:rsidRDefault="006761FB" w:rsidP="00763892">
      <w:pPr>
        <w:ind w:firstLine="709"/>
        <w:jc w:val="both"/>
        <w:rPr>
          <w:sz w:val="24"/>
          <w:szCs w:val="24"/>
        </w:rPr>
      </w:pPr>
      <w:r w:rsidRPr="006761FB">
        <w:rPr>
          <w:sz w:val="24"/>
          <w:szCs w:val="24"/>
        </w:rPr>
        <w:t>22 Функции страхового права:</w:t>
      </w:r>
    </w:p>
    <w:p w:rsidR="006761FB" w:rsidRPr="006761FB" w:rsidRDefault="006761FB" w:rsidP="00763892">
      <w:pPr>
        <w:ind w:firstLine="709"/>
        <w:jc w:val="both"/>
        <w:rPr>
          <w:sz w:val="24"/>
          <w:szCs w:val="24"/>
        </w:rPr>
      </w:pPr>
      <w:r w:rsidRPr="006761FB">
        <w:rPr>
          <w:sz w:val="24"/>
          <w:szCs w:val="24"/>
        </w:rPr>
        <w:t>а) охранительная;</w:t>
      </w:r>
    </w:p>
    <w:p w:rsidR="006761FB" w:rsidRPr="006761FB" w:rsidRDefault="006761FB" w:rsidP="00763892">
      <w:pPr>
        <w:ind w:firstLine="709"/>
        <w:jc w:val="both"/>
        <w:rPr>
          <w:sz w:val="24"/>
          <w:szCs w:val="24"/>
        </w:rPr>
      </w:pPr>
      <w:r w:rsidRPr="006761FB">
        <w:rPr>
          <w:sz w:val="24"/>
          <w:szCs w:val="24"/>
        </w:rPr>
        <w:t>б) аккумулирующая;</w:t>
      </w:r>
    </w:p>
    <w:p w:rsidR="006761FB" w:rsidRPr="006761FB" w:rsidRDefault="006761FB" w:rsidP="00763892">
      <w:pPr>
        <w:ind w:firstLine="709"/>
        <w:jc w:val="both"/>
        <w:rPr>
          <w:sz w:val="24"/>
          <w:szCs w:val="24"/>
        </w:rPr>
      </w:pPr>
      <w:r w:rsidRPr="006761FB">
        <w:rPr>
          <w:sz w:val="24"/>
          <w:szCs w:val="24"/>
        </w:rPr>
        <w:t>в) возмещающая.</w:t>
      </w:r>
    </w:p>
    <w:p w:rsidR="006761FB" w:rsidRPr="006761FB" w:rsidRDefault="006761FB" w:rsidP="00763892">
      <w:pPr>
        <w:ind w:firstLine="709"/>
        <w:jc w:val="both"/>
        <w:rPr>
          <w:sz w:val="24"/>
          <w:szCs w:val="24"/>
        </w:rPr>
      </w:pPr>
      <w:r w:rsidRPr="006761FB">
        <w:rPr>
          <w:sz w:val="24"/>
          <w:szCs w:val="24"/>
        </w:rPr>
        <w:t>23 Принципы страхового права:</w:t>
      </w:r>
    </w:p>
    <w:p w:rsidR="006761FB" w:rsidRPr="006761FB" w:rsidRDefault="006761FB" w:rsidP="00763892">
      <w:pPr>
        <w:ind w:firstLine="709"/>
        <w:jc w:val="both"/>
        <w:rPr>
          <w:sz w:val="24"/>
          <w:szCs w:val="24"/>
        </w:rPr>
      </w:pPr>
      <w:r w:rsidRPr="006761FB">
        <w:rPr>
          <w:sz w:val="24"/>
          <w:szCs w:val="24"/>
        </w:rPr>
        <w:t>а) юридическое равенство участников;</w:t>
      </w:r>
    </w:p>
    <w:p w:rsidR="006761FB" w:rsidRPr="006761FB" w:rsidRDefault="006761FB" w:rsidP="00763892">
      <w:pPr>
        <w:ind w:firstLine="709"/>
        <w:jc w:val="both"/>
        <w:rPr>
          <w:sz w:val="24"/>
          <w:szCs w:val="24"/>
        </w:rPr>
      </w:pPr>
      <w:r w:rsidRPr="006761FB">
        <w:rPr>
          <w:sz w:val="24"/>
          <w:szCs w:val="24"/>
        </w:rPr>
        <w:lastRenderedPageBreak/>
        <w:t>б) принцип диспозитивности;</w:t>
      </w:r>
    </w:p>
    <w:p w:rsidR="006761FB" w:rsidRPr="006761FB" w:rsidRDefault="006761FB" w:rsidP="00763892">
      <w:pPr>
        <w:ind w:firstLine="709"/>
        <w:jc w:val="both"/>
        <w:rPr>
          <w:sz w:val="24"/>
          <w:szCs w:val="24"/>
        </w:rPr>
      </w:pPr>
      <w:r w:rsidRPr="006761FB">
        <w:rPr>
          <w:sz w:val="24"/>
          <w:szCs w:val="24"/>
        </w:rPr>
        <w:t>в) принцип добросовестной конкуренции;</w:t>
      </w:r>
    </w:p>
    <w:p w:rsidR="006761FB" w:rsidRPr="006761FB" w:rsidRDefault="006761FB" w:rsidP="00763892">
      <w:pPr>
        <w:ind w:firstLine="709"/>
        <w:jc w:val="both"/>
        <w:rPr>
          <w:sz w:val="24"/>
          <w:szCs w:val="24"/>
        </w:rPr>
      </w:pPr>
      <w:r w:rsidRPr="006761FB">
        <w:rPr>
          <w:sz w:val="24"/>
          <w:szCs w:val="24"/>
        </w:rPr>
        <w:t>г) принцип комплексности государственного воздействия.</w:t>
      </w:r>
    </w:p>
    <w:p w:rsidR="006761FB" w:rsidRPr="006761FB" w:rsidRDefault="006761FB" w:rsidP="00763892">
      <w:pPr>
        <w:ind w:firstLine="709"/>
        <w:jc w:val="both"/>
        <w:rPr>
          <w:sz w:val="24"/>
          <w:szCs w:val="24"/>
        </w:rPr>
      </w:pPr>
      <w:r w:rsidRPr="006761FB">
        <w:rPr>
          <w:sz w:val="24"/>
          <w:szCs w:val="24"/>
        </w:rPr>
        <w:t>24</w:t>
      </w:r>
      <w:proofErr w:type="gramStart"/>
      <w:r w:rsidRPr="006761FB">
        <w:rPr>
          <w:sz w:val="24"/>
          <w:szCs w:val="24"/>
        </w:rPr>
        <w:t xml:space="preserve"> К</w:t>
      </w:r>
      <w:proofErr w:type="gramEnd"/>
      <w:r w:rsidRPr="006761FB">
        <w:rPr>
          <w:sz w:val="24"/>
          <w:szCs w:val="24"/>
        </w:rPr>
        <w:t xml:space="preserve"> источникам страхового права относятся:</w:t>
      </w:r>
    </w:p>
    <w:p w:rsidR="006761FB" w:rsidRPr="006761FB" w:rsidRDefault="006761FB" w:rsidP="00763892">
      <w:pPr>
        <w:ind w:firstLine="709"/>
        <w:jc w:val="both"/>
        <w:rPr>
          <w:sz w:val="24"/>
          <w:szCs w:val="24"/>
        </w:rPr>
      </w:pPr>
      <w:r w:rsidRPr="006761FB">
        <w:rPr>
          <w:sz w:val="24"/>
          <w:szCs w:val="24"/>
        </w:rPr>
        <w:t>а) ФЗ «О несостоятельности (банкротстве)»;</w:t>
      </w:r>
    </w:p>
    <w:p w:rsidR="006761FB" w:rsidRPr="006761FB" w:rsidRDefault="006761FB" w:rsidP="00763892">
      <w:pPr>
        <w:ind w:firstLine="709"/>
        <w:jc w:val="both"/>
        <w:rPr>
          <w:sz w:val="24"/>
          <w:szCs w:val="24"/>
        </w:rPr>
      </w:pPr>
      <w:r w:rsidRPr="006761FB">
        <w:rPr>
          <w:sz w:val="24"/>
          <w:szCs w:val="24"/>
        </w:rPr>
        <w:t>б) Гражданский кодекс РФ;</w:t>
      </w:r>
    </w:p>
    <w:p w:rsidR="006761FB" w:rsidRPr="006761FB" w:rsidRDefault="006761FB" w:rsidP="00763892">
      <w:pPr>
        <w:ind w:firstLine="709"/>
        <w:jc w:val="both"/>
        <w:rPr>
          <w:sz w:val="24"/>
          <w:szCs w:val="24"/>
        </w:rPr>
      </w:pPr>
      <w:r w:rsidRPr="006761FB">
        <w:rPr>
          <w:sz w:val="24"/>
          <w:szCs w:val="24"/>
        </w:rPr>
        <w:t>в) ФЗ «О защите прав потребителей»;</w:t>
      </w:r>
    </w:p>
    <w:p w:rsidR="006761FB" w:rsidRPr="006761FB" w:rsidRDefault="006761FB" w:rsidP="00763892">
      <w:pPr>
        <w:ind w:firstLine="709"/>
        <w:jc w:val="both"/>
        <w:rPr>
          <w:sz w:val="24"/>
          <w:szCs w:val="24"/>
        </w:rPr>
      </w:pPr>
      <w:r w:rsidRPr="006761FB">
        <w:rPr>
          <w:sz w:val="24"/>
          <w:szCs w:val="24"/>
        </w:rPr>
        <w:t>г) Страховой кодекс;</w:t>
      </w:r>
    </w:p>
    <w:p w:rsidR="006761FB" w:rsidRPr="006761FB" w:rsidRDefault="006761FB" w:rsidP="00763892">
      <w:pPr>
        <w:ind w:firstLine="709"/>
        <w:jc w:val="both"/>
        <w:rPr>
          <w:sz w:val="24"/>
          <w:szCs w:val="24"/>
        </w:rPr>
      </w:pPr>
      <w:r w:rsidRPr="006761FB">
        <w:rPr>
          <w:sz w:val="24"/>
          <w:szCs w:val="24"/>
        </w:rPr>
        <w:t>д) Брюссельская конвенция о коносаменте.</w:t>
      </w:r>
    </w:p>
    <w:p w:rsidR="006761FB" w:rsidRPr="006761FB" w:rsidRDefault="006761FB" w:rsidP="00763892">
      <w:pPr>
        <w:ind w:firstLine="709"/>
        <w:jc w:val="both"/>
        <w:rPr>
          <w:sz w:val="24"/>
          <w:szCs w:val="24"/>
        </w:rPr>
      </w:pPr>
      <w:r w:rsidRPr="006761FB">
        <w:rPr>
          <w:sz w:val="24"/>
          <w:szCs w:val="24"/>
        </w:rPr>
        <w:t>25 Требования, предъявляемые к главному бухгалтеру страховщика:</w:t>
      </w:r>
    </w:p>
    <w:p w:rsidR="006761FB" w:rsidRPr="006761FB" w:rsidRDefault="006761FB" w:rsidP="00763892">
      <w:pPr>
        <w:ind w:firstLine="709"/>
        <w:jc w:val="both"/>
        <w:rPr>
          <w:sz w:val="24"/>
          <w:szCs w:val="24"/>
        </w:rPr>
      </w:pPr>
      <w:r w:rsidRPr="006761FB">
        <w:rPr>
          <w:sz w:val="24"/>
          <w:szCs w:val="24"/>
        </w:rPr>
        <w:t>а) стаж работы в страховой организации не менее 3-х лет;</w:t>
      </w:r>
    </w:p>
    <w:p w:rsidR="006761FB" w:rsidRPr="006761FB" w:rsidRDefault="006761FB" w:rsidP="00763892">
      <w:pPr>
        <w:ind w:firstLine="709"/>
        <w:jc w:val="both"/>
        <w:rPr>
          <w:sz w:val="24"/>
          <w:szCs w:val="24"/>
        </w:rPr>
      </w:pPr>
      <w:r w:rsidRPr="006761FB">
        <w:rPr>
          <w:sz w:val="24"/>
          <w:szCs w:val="24"/>
        </w:rPr>
        <w:t>б) высшее финансовое образование;</w:t>
      </w:r>
    </w:p>
    <w:p w:rsidR="006761FB" w:rsidRPr="006761FB" w:rsidRDefault="006761FB" w:rsidP="00763892">
      <w:pPr>
        <w:ind w:firstLine="709"/>
        <w:jc w:val="both"/>
        <w:rPr>
          <w:sz w:val="24"/>
          <w:szCs w:val="24"/>
        </w:rPr>
      </w:pPr>
      <w:r w:rsidRPr="006761FB">
        <w:rPr>
          <w:sz w:val="24"/>
          <w:szCs w:val="24"/>
        </w:rPr>
        <w:t>в) коммуникабельность и доброжелательность.</w:t>
      </w:r>
    </w:p>
    <w:p w:rsidR="006761FB" w:rsidRPr="006761FB" w:rsidRDefault="006761FB" w:rsidP="00763892">
      <w:pPr>
        <w:ind w:firstLine="709"/>
        <w:jc w:val="both"/>
        <w:rPr>
          <w:sz w:val="24"/>
          <w:szCs w:val="24"/>
        </w:rPr>
      </w:pPr>
      <w:r w:rsidRPr="006761FB">
        <w:rPr>
          <w:sz w:val="24"/>
          <w:szCs w:val="24"/>
        </w:rPr>
        <w:t xml:space="preserve">26 Страховой актуарий – это </w:t>
      </w:r>
    </w:p>
    <w:p w:rsidR="006761FB" w:rsidRPr="006761FB" w:rsidRDefault="006761FB" w:rsidP="00763892">
      <w:pPr>
        <w:ind w:firstLine="709"/>
        <w:jc w:val="both"/>
        <w:rPr>
          <w:sz w:val="24"/>
          <w:szCs w:val="24"/>
        </w:rPr>
      </w:pPr>
      <w:r w:rsidRPr="006761FB">
        <w:rPr>
          <w:sz w:val="24"/>
          <w:szCs w:val="24"/>
        </w:rPr>
        <w:t>а) высококвалифицированный представитель страховщика, осуществляющий осмотр и оценку имущества принимаемого на страхование;</w:t>
      </w:r>
    </w:p>
    <w:p w:rsidR="006761FB" w:rsidRPr="006761FB" w:rsidRDefault="006761FB" w:rsidP="00763892">
      <w:pPr>
        <w:ind w:firstLine="709"/>
        <w:jc w:val="both"/>
        <w:rPr>
          <w:sz w:val="24"/>
          <w:szCs w:val="24"/>
        </w:rPr>
      </w:pPr>
      <w:r w:rsidRPr="006761FB">
        <w:rPr>
          <w:sz w:val="24"/>
          <w:szCs w:val="24"/>
        </w:rPr>
        <w:t>б) гражданин, имеющий квалификационный аттестат и осуществляющий деятельность по расчетам страховых тарифов, страховых резервов;</w:t>
      </w:r>
    </w:p>
    <w:p w:rsidR="006761FB" w:rsidRPr="006761FB" w:rsidRDefault="006761FB" w:rsidP="00763892">
      <w:pPr>
        <w:ind w:firstLine="709"/>
        <w:jc w:val="both"/>
        <w:rPr>
          <w:sz w:val="24"/>
          <w:szCs w:val="24"/>
        </w:rPr>
      </w:pPr>
      <w:r w:rsidRPr="006761FB">
        <w:rPr>
          <w:sz w:val="24"/>
          <w:szCs w:val="24"/>
        </w:rPr>
        <w:t>в) гражданин или юридическое лицо, представляющее страхователя в отношениях со страховщиком по поручению страхователя.</w:t>
      </w:r>
    </w:p>
    <w:p w:rsidR="006761FB" w:rsidRPr="006761FB" w:rsidRDefault="006761FB" w:rsidP="00763892">
      <w:pPr>
        <w:ind w:firstLine="709"/>
        <w:jc w:val="both"/>
        <w:rPr>
          <w:sz w:val="24"/>
          <w:szCs w:val="24"/>
        </w:rPr>
      </w:pPr>
      <w:r w:rsidRPr="006761FB">
        <w:rPr>
          <w:sz w:val="24"/>
          <w:szCs w:val="24"/>
        </w:rPr>
        <w:t xml:space="preserve">27 Страховой брокер – это </w:t>
      </w:r>
    </w:p>
    <w:p w:rsidR="006761FB" w:rsidRPr="006761FB" w:rsidRDefault="006761FB" w:rsidP="00763892">
      <w:pPr>
        <w:ind w:firstLine="709"/>
        <w:jc w:val="both"/>
        <w:rPr>
          <w:sz w:val="24"/>
          <w:szCs w:val="24"/>
        </w:rPr>
      </w:pPr>
      <w:r w:rsidRPr="006761FB">
        <w:rPr>
          <w:sz w:val="24"/>
          <w:szCs w:val="24"/>
        </w:rPr>
        <w:t>а) высококвалифицированный представитель страховщика, осуществляющий осмотр и оценку имущества принимаемого на страхование;</w:t>
      </w:r>
    </w:p>
    <w:p w:rsidR="006761FB" w:rsidRPr="006761FB" w:rsidRDefault="006761FB" w:rsidP="00763892">
      <w:pPr>
        <w:ind w:firstLine="709"/>
        <w:jc w:val="both"/>
        <w:rPr>
          <w:sz w:val="24"/>
          <w:szCs w:val="24"/>
        </w:rPr>
      </w:pPr>
      <w:r w:rsidRPr="006761FB">
        <w:rPr>
          <w:sz w:val="24"/>
          <w:szCs w:val="24"/>
        </w:rPr>
        <w:t>б) гражданин, имеющий квалификационный аттестат и осуществляющий деятельность по расчетам страховых тарифов, страховых резервов;</w:t>
      </w:r>
    </w:p>
    <w:p w:rsidR="006761FB" w:rsidRPr="006761FB" w:rsidRDefault="006761FB" w:rsidP="00763892">
      <w:pPr>
        <w:ind w:firstLine="709"/>
        <w:jc w:val="both"/>
        <w:rPr>
          <w:sz w:val="24"/>
          <w:szCs w:val="24"/>
        </w:rPr>
      </w:pPr>
      <w:r w:rsidRPr="006761FB">
        <w:rPr>
          <w:sz w:val="24"/>
          <w:szCs w:val="24"/>
        </w:rPr>
        <w:t>в) гражданин или юридическое лицо, представляющее страхователя в отношениях со страховщиком по поручению страхователя.</w:t>
      </w:r>
    </w:p>
    <w:p w:rsidR="006761FB" w:rsidRPr="006761FB" w:rsidRDefault="006761FB" w:rsidP="00763892">
      <w:pPr>
        <w:ind w:firstLine="709"/>
        <w:jc w:val="both"/>
        <w:rPr>
          <w:sz w:val="24"/>
          <w:szCs w:val="24"/>
        </w:rPr>
      </w:pPr>
      <w:r w:rsidRPr="006761FB">
        <w:rPr>
          <w:sz w:val="24"/>
          <w:szCs w:val="24"/>
        </w:rPr>
        <w:t>28</w:t>
      </w:r>
      <w:proofErr w:type="gramStart"/>
      <w:r w:rsidRPr="006761FB">
        <w:rPr>
          <w:sz w:val="24"/>
          <w:szCs w:val="24"/>
        </w:rPr>
        <w:t xml:space="preserve"> Н</w:t>
      </w:r>
      <w:proofErr w:type="gramEnd"/>
      <w:r w:rsidRPr="006761FB">
        <w:rPr>
          <w:sz w:val="24"/>
          <w:szCs w:val="24"/>
        </w:rPr>
        <w:t>а страховую защиту по российскому законодательству имеют право:</w:t>
      </w:r>
    </w:p>
    <w:p w:rsidR="006761FB" w:rsidRPr="006761FB" w:rsidRDefault="006761FB" w:rsidP="00763892">
      <w:pPr>
        <w:ind w:firstLine="709"/>
        <w:jc w:val="both"/>
        <w:rPr>
          <w:sz w:val="24"/>
          <w:szCs w:val="24"/>
        </w:rPr>
      </w:pPr>
      <w:r w:rsidRPr="006761FB">
        <w:rPr>
          <w:sz w:val="24"/>
          <w:szCs w:val="24"/>
        </w:rPr>
        <w:t>а) российские граждане;</w:t>
      </w:r>
    </w:p>
    <w:p w:rsidR="006761FB" w:rsidRPr="006761FB" w:rsidRDefault="006761FB" w:rsidP="00763892">
      <w:pPr>
        <w:ind w:firstLine="709"/>
        <w:jc w:val="both"/>
        <w:rPr>
          <w:sz w:val="24"/>
          <w:szCs w:val="24"/>
        </w:rPr>
      </w:pPr>
      <w:r w:rsidRPr="006761FB">
        <w:rPr>
          <w:sz w:val="24"/>
          <w:szCs w:val="24"/>
        </w:rPr>
        <w:t>б) иностранные граждане;</w:t>
      </w:r>
    </w:p>
    <w:p w:rsidR="006761FB" w:rsidRPr="006761FB" w:rsidRDefault="006761FB" w:rsidP="00763892">
      <w:pPr>
        <w:ind w:firstLine="709"/>
        <w:jc w:val="both"/>
        <w:rPr>
          <w:sz w:val="24"/>
          <w:szCs w:val="24"/>
        </w:rPr>
      </w:pPr>
      <w:r w:rsidRPr="006761FB">
        <w:rPr>
          <w:sz w:val="24"/>
          <w:szCs w:val="24"/>
        </w:rPr>
        <w:t>в) лица без гражданства;</w:t>
      </w:r>
    </w:p>
    <w:p w:rsidR="006761FB" w:rsidRPr="006761FB" w:rsidRDefault="006761FB" w:rsidP="00763892">
      <w:pPr>
        <w:ind w:firstLine="709"/>
        <w:jc w:val="both"/>
        <w:rPr>
          <w:sz w:val="24"/>
          <w:szCs w:val="24"/>
        </w:rPr>
      </w:pPr>
      <w:r w:rsidRPr="006761FB">
        <w:rPr>
          <w:sz w:val="24"/>
          <w:szCs w:val="24"/>
        </w:rPr>
        <w:t>г) юридические лица.</w:t>
      </w:r>
    </w:p>
    <w:p w:rsidR="006761FB" w:rsidRPr="006761FB" w:rsidRDefault="006761FB" w:rsidP="00763892">
      <w:pPr>
        <w:ind w:firstLine="709"/>
        <w:jc w:val="both"/>
        <w:rPr>
          <w:sz w:val="24"/>
          <w:szCs w:val="24"/>
        </w:rPr>
      </w:pPr>
      <w:r w:rsidRPr="006761FB">
        <w:rPr>
          <w:sz w:val="24"/>
          <w:szCs w:val="24"/>
        </w:rPr>
        <w:t>29 Налогообложение страхователей:</w:t>
      </w:r>
    </w:p>
    <w:p w:rsidR="006761FB" w:rsidRPr="006761FB" w:rsidRDefault="006761FB" w:rsidP="00763892">
      <w:pPr>
        <w:ind w:firstLine="709"/>
        <w:jc w:val="both"/>
        <w:rPr>
          <w:sz w:val="24"/>
          <w:szCs w:val="24"/>
        </w:rPr>
      </w:pPr>
      <w:r w:rsidRPr="006761FB">
        <w:rPr>
          <w:sz w:val="24"/>
          <w:szCs w:val="24"/>
        </w:rPr>
        <w:t>а) не облагаются налогом;</w:t>
      </w:r>
    </w:p>
    <w:p w:rsidR="006761FB" w:rsidRPr="006761FB" w:rsidRDefault="006761FB" w:rsidP="00763892">
      <w:pPr>
        <w:ind w:firstLine="709"/>
        <w:jc w:val="both"/>
        <w:rPr>
          <w:sz w:val="24"/>
          <w:szCs w:val="24"/>
        </w:rPr>
      </w:pPr>
      <w:r w:rsidRPr="006761FB">
        <w:rPr>
          <w:sz w:val="24"/>
          <w:szCs w:val="24"/>
        </w:rPr>
        <w:t>б) облагаются  НДС;</w:t>
      </w:r>
    </w:p>
    <w:p w:rsidR="006761FB" w:rsidRPr="006761FB" w:rsidRDefault="006761FB" w:rsidP="00763892">
      <w:pPr>
        <w:ind w:firstLine="709"/>
        <w:jc w:val="both"/>
        <w:rPr>
          <w:sz w:val="24"/>
          <w:szCs w:val="24"/>
        </w:rPr>
      </w:pPr>
      <w:r w:rsidRPr="006761FB">
        <w:rPr>
          <w:sz w:val="24"/>
          <w:szCs w:val="24"/>
        </w:rPr>
        <w:t>в) облагаются НДФЛ.</w:t>
      </w:r>
    </w:p>
    <w:p w:rsidR="006761FB" w:rsidRPr="006761FB" w:rsidRDefault="002C2E41" w:rsidP="00763892">
      <w:pPr>
        <w:ind w:firstLine="709"/>
        <w:jc w:val="both"/>
        <w:rPr>
          <w:sz w:val="24"/>
          <w:szCs w:val="24"/>
        </w:rPr>
      </w:pPr>
      <w:r>
        <w:rPr>
          <w:sz w:val="24"/>
          <w:szCs w:val="24"/>
        </w:rPr>
        <w:t>30</w:t>
      </w:r>
      <w:r w:rsidR="006761FB" w:rsidRPr="006761FB">
        <w:rPr>
          <w:sz w:val="24"/>
          <w:szCs w:val="24"/>
        </w:rPr>
        <w:t xml:space="preserve"> Исковая давность по общему правилу предъявления требований составляет:</w:t>
      </w:r>
    </w:p>
    <w:p w:rsidR="006761FB" w:rsidRPr="006761FB" w:rsidRDefault="006761FB" w:rsidP="00763892">
      <w:pPr>
        <w:ind w:firstLine="709"/>
        <w:jc w:val="both"/>
        <w:rPr>
          <w:sz w:val="24"/>
          <w:szCs w:val="24"/>
        </w:rPr>
      </w:pPr>
      <w:r w:rsidRPr="006761FB">
        <w:rPr>
          <w:sz w:val="24"/>
          <w:szCs w:val="24"/>
        </w:rPr>
        <w:t>а) 2 года;</w:t>
      </w:r>
    </w:p>
    <w:p w:rsidR="006761FB" w:rsidRPr="006761FB" w:rsidRDefault="006761FB" w:rsidP="00763892">
      <w:pPr>
        <w:ind w:firstLine="709"/>
        <w:jc w:val="both"/>
        <w:rPr>
          <w:sz w:val="24"/>
          <w:szCs w:val="24"/>
        </w:rPr>
      </w:pPr>
      <w:r w:rsidRPr="006761FB">
        <w:rPr>
          <w:sz w:val="24"/>
          <w:szCs w:val="24"/>
        </w:rPr>
        <w:t>б) 3 года;</w:t>
      </w:r>
    </w:p>
    <w:p w:rsidR="006761FB" w:rsidRPr="006761FB" w:rsidRDefault="006761FB" w:rsidP="00763892">
      <w:pPr>
        <w:ind w:firstLine="709"/>
        <w:jc w:val="both"/>
        <w:rPr>
          <w:sz w:val="24"/>
          <w:szCs w:val="24"/>
        </w:rPr>
      </w:pPr>
      <w:r w:rsidRPr="006761FB">
        <w:rPr>
          <w:sz w:val="24"/>
          <w:szCs w:val="24"/>
        </w:rPr>
        <w:t>в) 2 года 6 месяцев.</w:t>
      </w:r>
    </w:p>
    <w:p w:rsidR="006761FB" w:rsidRPr="006761FB" w:rsidRDefault="002C2E41" w:rsidP="00763892">
      <w:pPr>
        <w:ind w:firstLine="709"/>
        <w:jc w:val="both"/>
        <w:rPr>
          <w:sz w:val="24"/>
          <w:szCs w:val="24"/>
        </w:rPr>
      </w:pPr>
      <w:r>
        <w:rPr>
          <w:sz w:val="24"/>
          <w:szCs w:val="24"/>
        </w:rPr>
        <w:t>31</w:t>
      </w:r>
      <w:r w:rsidR="006761FB" w:rsidRPr="006761FB">
        <w:rPr>
          <w:sz w:val="24"/>
          <w:szCs w:val="24"/>
        </w:rPr>
        <w:t xml:space="preserve"> Функциями Федеральной службы страхового надзора являются:</w:t>
      </w:r>
    </w:p>
    <w:p w:rsidR="006761FB" w:rsidRPr="006761FB" w:rsidRDefault="006761FB" w:rsidP="00763892">
      <w:pPr>
        <w:ind w:firstLine="709"/>
        <w:jc w:val="both"/>
        <w:rPr>
          <w:sz w:val="24"/>
          <w:szCs w:val="24"/>
        </w:rPr>
      </w:pPr>
      <w:r w:rsidRPr="006761FB">
        <w:rPr>
          <w:sz w:val="24"/>
          <w:szCs w:val="24"/>
        </w:rPr>
        <w:t>а) выдача страховщикам лицензии на осуществление страховой деятельности;</w:t>
      </w:r>
    </w:p>
    <w:p w:rsidR="006761FB" w:rsidRPr="006761FB" w:rsidRDefault="006761FB" w:rsidP="00763892">
      <w:pPr>
        <w:ind w:firstLine="709"/>
        <w:jc w:val="both"/>
        <w:rPr>
          <w:sz w:val="24"/>
          <w:szCs w:val="24"/>
        </w:rPr>
      </w:pPr>
      <w:r w:rsidRPr="006761FB">
        <w:rPr>
          <w:sz w:val="24"/>
          <w:szCs w:val="24"/>
        </w:rPr>
        <w:t>б) разработка нормативных и методических документов по вопросам страховой деятельности;</w:t>
      </w:r>
    </w:p>
    <w:p w:rsidR="006761FB" w:rsidRPr="006761FB" w:rsidRDefault="006761FB" w:rsidP="00763892">
      <w:pPr>
        <w:ind w:firstLine="709"/>
        <w:jc w:val="both"/>
        <w:rPr>
          <w:sz w:val="24"/>
          <w:szCs w:val="24"/>
        </w:rPr>
      </w:pPr>
      <w:r w:rsidRPr="006761FB">
        <w:rPr>
          <w:sz w:val="24"/>
          <w:szCs w:val="24"/>
        </w:rPr>
        <w:t>в) проверка всех необходимых документов для того, чтобы застраховаться.</w:t>
      </w:r>
    </w:p>
    <w:p w:rsidR="006761FB" w:rsidRPr="006761FB" w:rsidRDefault="002C2E41" w:rsidP="00763892">
      <w:pPr>
        <w:ind w:firstLine="709"/>
        <w:jc w:val="both"/>
        <w:rPr>
          <w:sz w:val="24"/>
          <w:szCs w:val="24"/>
        </w:rPr>
      </w:pPr>
      <w:r>
        <w:rPr>
          <w:sz w:val="24"/>
          <w:szCs w:val="24"/>
        </w:rPr>
        <w:t>32</w:t>
      </w:r>
      <w:proofErr w:type="gramStart"/>
      <w:r w:rsidR="006761FB" w:rsidRPr="006761FB">
        <w:rPr>
          <w:sz w:val="24"/>
          <w:szCs w:val="24"/>
        </w:rPr>
        <w:t xml:space="preserve"> В</w:t>
      </w:r>
      <w:proofErr w:type="gramEnd"/>
      <w:r w:rsidR="006761FB" w:rsidRPr="006761FB">
        <w:rPr>
          <w:sz w:val="24"/>
          <w:szCs w:val="24"/>
        </w:rPr>
        <w:t xml:space="preserve"> чем заключается правовая природа договора страхования:</w:t>
      </w:r>
    </w:p>
    <w:p w:rsidR="006761FB" w:rsidRPr="006761FB" w:rsidRDefault="006761FB" w:rsidP="00763892">
      <w:pPr>
        <w:ind w:firstLine="709"/>
        <w:jc w:val="both"/>
        <w:rPr>
          <w:sz w:val="24"/>
          <w:szCs w:val="24"/>
        </w:rPr>
      </w:pPr>
      <w:r w:rsidRPr="006761FB">
        <w:rPr>
          <w:sz w:val="24"/>
          <w:szCs w:val="24"/>
        </w:rPr>
        <w:t>а) дискуссия по вопросу определения общего понятия страхового договора;</w:t>
      </w:r>
    </w:p>
    <w:p w:rsidR="006761FB" w:rsidRPr="006761FB" w:rsidRDefault="006761FB" w:rsidP="00763892">
      <w:pPr>
        <w:ind w:firstLine="709"/>
        <w:jc w:val="both"/>
        <w:rPr>
          <w:sz w:val="24"/>
          <w:szCs w:val="24"/>
        </w:rPr>
      </w:pPr>
      <w:r w:rsidRPr="006761FB">
        <w:rPr>
          <w:sz w:val="24"/>
          <w:szCs w:val="24"/>
        </w:rPr>
        <w:t>б) дискуссия по вопросу заключения договора страхования;</w:t>
      </w:r>
    </w:p>
    <w:p w:rsidR="006761FB" w:rsidRPr="006761FB" w:rsidRDefault="006761FB" w:rsidP="00763892">
      <w:pPr>
        <w:ind w:firstLine="709"/>
        <w:jc w:val="both"/>
        <w:rPr>
          <w:sz w:val="24"/>
          <w:szCs w:val="24"/>
        </w:rPr>
      </w:pPr>
      <w:r w:rsidRPr="006761FB">
        <w:rPr>
          <w:sz w:val="24"/>
          <w:szCs w:val="24"/>
        </w:rPr>
        <w:t>в) дискуссия по вопросу внесения страховых платежей по договору страхования.</w:t>
      </w:r>
    </w:p>
    <w:p w:rsidR="006761FB" w:rsidRPr="006761FB" w:rsidRDefault="002C2E41" w:rsidP="00763892">
      <w:pPr>
        <w:ind w:firstLine="709"/>
        <w:jc w:val="both"/>
        <w:rPr>
          <w:sz w:val="24"/>
          <w:szCs w:val="24"/>
        </w:rPr>
      </w:pPr>
      <w:r>
        <w:rPr>
          <w:sz w:val="24"/>
          <w:szCs w:val="24"/>
        </w:rPr>
        <w:t>33</w:t>
      </w:r>
      <w:r w:rsidR="006761FB" w:rsidRPr="006761FB">
        <w:rPr>
          <w:sz w:val="24"/>
          <w:szCs w:val="24"/>
        </w:rPr>
        <w:t xml:space="preserve"> Документарное оформление договора страхования может быть:</w:t>
      </w:r>
    </w:p>
    <w:p w:rsidR="006761FB" w:rsidRPr="006761FB" w:rsidRDefault="006761FB" w:rsidP="00763892">
      <w:pPr>
        <w:ind w:firstLine="709"/>
        <w:jc w:val="both"/>
        <w:rPr>
          <w:sz w:val="24"/>
          <w:szCs w:val="24"/>
        </w:rPr>
      </w:pPr>
      <w:r w:rsidRPr="006761FB">
        <w:rPr>
          <w:sz w:val="24"/>
          <w:szCs w:val="24"/>
        </w:rPr>
        <w:t>а) нотариально заверенный договор, подписанный страховщиком и страхователем;</w:t>
      </w:r>
    </w:p>
    <w:p w:rsidR="006761FB" w:rsidRPr="006761FB" w:rsidRDefault="006761FB" w:rsidP="00763892">
      <w:pPr>
        <w:ind w:firstLine="709"/>
        <w:jc w:val="both"/>
        <w:rPr>
          <w:sz w:val="24"/>
          <w:szCs w:val="24"/>
        </w:rPr>
      </w:pPr>
      <w:r w:rsidRPr="006761FB">
        <w:rPr>
          <w:sz w:val="24"/>
          <w:szCs w:val="24"/>
        </w:rPr>
        <w:t>б) свидетельство, подписанное страховщиком и страхователем;</w:t>
      </w:r>
    </w:p>
    <w:p w:rsidR="006761FB" w:rsidRPr="006761FB" w:rsidRDefault="006761FB" w:rsidP="00763892">
      <w:pPr>
        <w:ind w:firstLine="709"/>
        <w:jc w:val="both"/>
        <w:rPr>
          <w:sz w:val="24"/>
          <w:szCs w:val="24"/>
        </w:rPr>
      </w:pPr>
      <w:r w:rsidRPr="006761FB">
        <w:rPr>
          <w:sz w:val="24"/>
          <w:szCs w:val="24"/>
        </w:rPr>
        <w:lastRenderedPageBreak/>
        <w:t>в) полис, подписанный страховщиком и страхователем;</w:t>
      </w:r>
    </w:p>
    <w:p w:rsidR="006761FB" w:rsidRPr="006761FB" w:rsidRDefault="006761FB" w:rsidP="00763892">
      <w:pPr>
        <w:ind w:firstLine="709"/>
        <w:jc w:val="both"/>
        <w:rPr>
          <w:sz w:val="24"/>
          <w:szCs w:val="24"/>
        </w:rPr>
      </w:pPr>
      <w:r w:rsidRPr="006761FB">
        <w:rPr>
          <w:sz w:val="24"/>
          <w:szCs w:val="24"/>
        </w:rPr>
        <w:t>г) нет правильного ответа.</w:t>
      </w:r>
    </w:p>
    <w:p w:rsidR="006761FB" w:rsidRPr="006761FB" w:rsidRDefault="002C2E41" w:rsidP="00763892">
      <w:pPr>
        <w:ind w:firstLine="709"/>
        <w:jc w:val="both"/>
        <w:rPr>
          <w:sz w:val="24"/>
          <w:szCs w:val="24"/>
        </w:rPr>
      </w:pPr>
      <w:r>
        <w:rPr>
          <w:sz w:val="24"/>
          <w:szCs w:val="24"/>
        </w:rPr>
        <w:t>34</w:t>
      </w:r>
      <w:r w:rsidR="006761FB" w:rsidRPr="006761FB">
        <w:rPr>
          <w:sz w:val="24"/>
          <w:szCs w:val="24"/>
        </w:rPr>
        <w:t xml:space="preserve"> Существенными условиями договора страхования являются:</w:t>
      </w:r>
    </w:p>
    <w:p w:rsidR="006761FB" w:rsidRPr="006761FB" w:rsidRDefault="006761FB" w:rsidP="00763892">
      <w:pPr>
        <w:ind w:firstLine="709"/>
        <w:jc w:val="both"/>
        <w:rPr>
          <w:sz w:val="24"/>
          <w:szCs w:val="24"/>
        </w:rPr>
      </w:pPr>
      <w:r w:rsidRPr="006761FB">
        <w:rPr>
          <w:sz w:val="24"/>
          <w:szCs w:val="24"/>
        </w:rPr>
        <w:t>а) определение страхового случая;</w:t>
      </w:r>
    </w:p>
    <w:p w:rsidR="006761FB" w:rsidRPr="006761FB" w:rsidRDefault="006761FB" w:rsidP="00763892">
      <w:pPr>
        <w:ind w:firstLine="709"/>
        <w:jc w:val="both"/>
        <w:rPr>
          <w:sz w:val="24"/>
          <w:szCs w:val="24"/>
        </w:rPr>
      </w:pPr>
      <w:r w:rsidRPr="006761FB">
        <w:rPr>
          <w:sz w:val="24"/>
          <w:szCs w:val="24"/>
        </w:rPr>
        <w:t>б) размер страховой суммы;</w:t>
      </w:r>
    </w:p>
    <w:p w:rsidR="006761FB" w:rsidRPr="006761FB" w:rsidRDefault="006761FB" w:rsidP="00763892">
      <w:pPr>
        <w:ind w:firstLine="709"/>
        <w:jc w:val="both"/>
        <w:rPr>
          <w:sz w:val="24"/>
          <w:szCs w:val="24"/>
        </w:rPr>
      </w:pPr>
      <w:r w:rsidRPr="006761FB">
        <w:rPr>
          <w:sz w:val="24"/>
          <w:szCs w:val="24"/>
        </w:rPr>
        <w:t>в) срок действия договора страхования;</w:t>
      </w:r>
    </w:p>
    <w:p w:rsidR="006761FB" w:rsidRPr="006761FB" w:rsidRDefault="006761FB" w:rsidP="00763892">
      <w:pPr>
        <w:ind w:firstLine="709"/>
        <w:jc w:val="both"/>
        <w:rPr>
          <w:sz w:val="24"/>
          <w:szCs w:val="24"/>
        </w:rPr>
      </w:pPr>
      <w:r w:rsidRPr="006761FB">
        <w:rPr>
          <w:sz w:val="24"/>
          <w:szCs w:val="24"/>
        </w:rPr>
        <w:t>г) все вышеперечисленные варианты.</w:t>
      </w:r>
    </w:p>
    <w:p w:rsidR="006761FB" w:rsidRPr="006761FB" w:rsidRDefault="006761FB" w:rsidP="00763892">
      <w:pPr>
        <w:ind w:firstLine="709"/>
        <w:jc w:val="both"/>
        <w:rPr>
          <w:sz w:val="24"/>
          <w:szCs w:val="24"/>
        </w:rPr>
      </w:pPr>
      <w:r w:rsidRPr="006761FB">
        <w:rPr>
          <w:sz w:val="24"/>
          <w:szCs w:val="24"/>
        </w:rPr>
        <w:t>35</w:t>
      </w:r>
      <w:proofErr w:type="gramStart"/>
      <w:r w:rsidRPr="006761FB">
        <w:rPr>
          <w:sz w:val="24"/>
          <w:szCs w:val="24"/>
        </w:rPr>
        <w:t xml:space="preserve"> К</w:t>
      </w:r>
      <w:proofErr w:type="gramEnd"/>
      <w:r w:rsidRPr="006761FB">
        <w:rPr>
          <w:sz w:val="24"/>
          <w:szCs w:val="24"/>
        </w:rPr>
        <w:t>огда страхователь вправе отказаться от договора страхования?</w:t>
      </w:r>
    </w:p>
    <w:p w:rsidR="006761FB" w:rsidRPr="006761FB" w:rsidRDefault="006761FB" w:rsidP="00763892">
      <w:pPr>
        <w:ind w:firstLine="709"/>
        <w:jc w:val="both"/>
        <w:rPr>
          <w:sz w:val="24"/>
          <w:szCs w:val="24"/>
        </w:rPr>
      </w:pPr>
      <w:r w:rsidRPr="006761FB">
        <w:rPr>
          <w:sz w:val="24"/>
          <w:szCs w:val="24"/>
        </w:rPr>
        <w:t>а) имеет право отказаться от договора после подписания его сторонами;</w:t>
      </w:r>
    </w:p>
    <w:p w:rsidR="006761FB" w:rsidRPr="006761FB" w:rsidRDefault="006761FB" w:rsidP="00763892">
      <w:pPr>
        <w:ind w:firstLine="709"/>
        <w:jc w:val="both"/>
        <w:rPr>
          <w:sz w:val="24"/>
          <w:szCs w:val="24"/>
        </w:rPr>
      </w:pPr>
      <w:r w:rsidRPr="006761FB">
        <w:rPr>
          <w:sz w:val="24"/>
          <w:szCs w:val="24"/>
        </w:rPr>
        <w:t>б) в любое время;</w:t>
      </w:r>
    </w:p>
    <w:p w:rsidR="006761FB" w:rsidRPr="006761FB" w:rsidRDefault="006761FB" w:rsidP="00763892">
      <w:pPr>
        <w:ind w:firstLine="709"/>
        <w:jc w:val="both"/>
        <w:rPr>
          <w:sz w:val="24"/>
          <w:szCs w:val="24"/>
        </w:rPr>
      </w:pPr>
      <w:r w:rsidRPr="006761FB">
        <w:rPr>
          <w:sz w:val="24"/>
          <w:szCs w:val="24"/>
        </w:rPr>
        <w:t xml:space="preserve">в) имеет право отказаться от договора до его подписания сторонами.  </w:t>
      </w:r>
    </w:p>
    <w:p w:rsidR="006761FB" w:rsidRPr="006761FB" w:rsidRDefault="002C2E41" w:rsidP="00763892">
      <w:pPr>
        <w:ind w:firstLine="709"/>
        <w:jc w:val="both"/>
        <w:rPr>
          <w:sz w:val="24"/>
          <w:szCs w:val="24"/>
        </w:rPr>
      </w:pPr>
      <w:r>
        <w:rPr>
          <w:sz w:val="24"/>
          <w:szCs w:val="24"/>
        </w:rPr>
        <w:t>36</w:t>
      </w:r>
      <w:r w:rsidR="006761FB" w:rsidRPr="006761FB">
        <w:rPr>
          <w:sz w:val="24"/>
          <w:szCs w:val="24"/>
        </w:rPr>
        <w:t xml:space="preserve"> Плата за страхование, которую страхователь обязан внести страховщику в соответствии с договором страхования:</w:t>
      </w:r>
    </w:p>
    <w:p w:rsidR="006761FB" w:rsidRPr="006761FB" w:rsidRDefault="006761FB" w:rsidP="00763892">
      <w:pPr>
        <w:ind w:firstLine="709"/>
        <w:jc w:val="both"/>
        <w:rPr>
          <w:sz w:val="24"/>
          <w:szCs w:val="24"/>
        </w:rPr>
      </w:pPr>
      <w:r w:rsidRPr="006761FB">
        <w:rPr>
          <w:sz w:val="24"/>
          <w:szCs w:val="24"/>
        </w:rPr>
        <w:t>а) страховая сумма;</w:t>
      </w:r>
    </w:p>
    <w:p w:rsidR="006761FB" w:rsidRPr="006761FB" w:rsidRDefault="006761FB" w:rsidP="00763892">
      <w:pPr>
        <w:ind w:firstLine="709"/>
        <w:jc w:val="both"/>
        <w:rPr>
          <w:sz w:val="24"/>
          <w:szCs w:val="24"/>
        </w:rPr>
      </w:pPr>
      <w:r w:rsidRPr="006761FB">
        <w:rPr>
          <w:sz w:val="24"/>
          <w:szCs w:val="24"/>
        </w:rPr>
        <w:t>б) страховой тариф;</w:t>
      </w:r>
    </w:p>
    <w:p w:rsidR="006761FB" w:rsidRPr="006761FB" w:rsidRDefault="006761FB" w:rsidP="00763892">
      <w:pPr>
        <w:ind w:firstLine="709"/>
        <w:jc w:val="both"/>
        <w:rPr>
          <w:sz w:val="24"/>
          <w:szCs w:val="24"/>
        </w:rPr>
      </w:pPr>
      <w:r w:rsidRPr="006761FB">
        <w:rPr>
          <w:sz w:val="24"/>
          <w:szCs w:val="24"/>
        </w:rPr>
        <w:t>в) страховой  взнос;</w:t>
      </w:r>
    </w:p>
    <w:p w:rsidR="006761FB" w:rsidRPr="006761FB" w:rsidRDefault="006761FB" w:rsidP="00763892">
      <w:pPr>
        <w:ind w:firstLine="709"/>
        <w:jc w:val="both"/>
        <w:rPr>
          <w:sz w:val="24"/>
          <w:szCs w:val="24"/>
        </w:rPr>
      </w:pPr>
      <w:r w:rsidRPr="006761FB">
        <w:rPr>
          <w:sz w:val="24"/>
          <w:szCs w:val="24"/>
        </w:rPr>
        <w:t>г) страховая премия.</w:t>
      </w:r>
    </w:p>
    <w:p w:rsidR="006761FB" w:rsidRPr="006761FB" w:rsidRDefault="002C2E41" w:rsidP="00763892">
      <w:pPr>
        <w:ind w:firstLine="709"/>
        <w:jc w:val="both"/>
        <w:rPr>
          <w:sz w:val="24"/>
          <w:szCs w:val="24"/>
        </w:rPr>
      </w:pPr>
      <w:r>
        <w:rPr>
          <w:sz w:val="24"/>
          <w:szCs w:val="24"/>
        </w:rPr>
        <w:t>37</w:t>
      </w:r>
      <w:r w:rsidR="006761FB" w:rsidRPr="006761FB">
        <w:rPr>
          <w:sz w:val="24"/>
          <w:szCs w:val="24"/>
        </w:rPr>
        <w:t xml:space="preserve"> Вознаграждение, уплачиваемое страхователем по договору со страховщиком за то, что он принял на себя риск покрытия возможных убытков:</w:t>
      </w:r>
    </w:p>
    <w:p w:rsidR="006761FB" w:rsidRPr="006761FB" w:rsidRDefault="006761FB" w:rsidP="00763892">
      <w:pPr>
        <w:ind w:firstLine="709"/>
        <w:jc w:val="both"/>
        <w:rPr>
          <w:sz w:val="24"/>
          <w:szCs w:val="24"/>
        </w:rPr>
      </w:pPr>
      <w:r w:rsidRPr="006761FB">
        <w:rPr>
          <w:sz w:val="24"/>
          <w:szCs w:val="24"/>
        </w:rPr>
        <w:t>а) страховая сумма;</w:t>
      </w:r>
    </w:p>
    <w:p w:rsidR="006761FB" w:rsidRPr="006761FB" w:rsidRDefault="006761FB" w:rsidP="00763892">
      <w:pPr>
        <w:ind w:firstLine="709"/>
        <w:jc w:val="both"/>
        <w:rPr>
          <w:sz w:val="24"/>
          <w:szCs w:val="24"/>
        </w:rPr>
      </w:pPr>
      <w:r w:rsidRPr="006761FB">
        <w:rPr>
          <w:sz w:val="24"/>
          <w:szCs w:val="24"/>
        </w:rPr>
        <w:t>б) страховой тариф;</w:t>
      </w:r>
    </w:p>
    <w:p w:rsidR="006761FB" w:rsidRPr="006761FB" w:rsidRDefault="006761FB" w:rsidP="00763892">
      <w:pPr>
        <w:ind w:firstLine="709"/>
        <w:jc w:val="both"/>
        <w:rPr>
          <w:sz w:val="24"/>
          <w:szCs w:val="24"/>
        </w:rPr>
      </w:pPr>
      <w:r w:rsidRPr="006761FB">
        <w:rPr>
          <w:sz w:val="24"/>
          <w:szCs w:val="24"/>
        </w:rPr>
        <w:t>в) страховой  взнос;</w:t>
      </w:r>
    </w:p>
    <w:p w:rsidR="006761FB" w:rsidRPr="006761FB" w:rsidRDefault="006761FB" w:rsidP="00763892">
      <w:pPr>
        <w:ind w:firstLine="709"/>
        <w:jc w:val="both"/>
        <w:rPr>
          <w:sz w:val="24"/>
          <w:szCs w:val="24"/>
        </w:rPr>
      </w:pPr>
      <w:r w:rsidRPr="006761FB">
        <w:rPr>
          <w:sz w:val="24"/>
          <w:szCs w:val="24"/>
        </w:rPr>
        <w:t>г) страховая премия.</w:t>
      </w:r>
    </w:p>
    <w:p w:rsidR="006761FB" w:rsidRPr="006761FB" w:rsidRDefault="002C2E41" w:rsidP="00763892">
      <w:pPr>
        <w:ind w:firstLine="709"/>
        <w:jc w:val="both"/>
        <w:rPr>
          <w:sz w:val="24"/>
          <w:szCs w:val="24"/>
        </w:rPr>
      </w:pPr>
      <w:r>
        <w:rPr>
          <w:sz w:val="24"/>
          <w:szCs w:val="24"/>
        </w:rPr>
        <w:t>38</w:t>
      </w:r>
      <w:r w:rsidR="006761FB" w:rsidRPr="006761FB">
        <w:rPr>
          <w:sz w:val="24"/>
          <w:szCs w:val="24"/>
        </w:rPr>
        <w:t xml:space="preserve"> Инвестирование страховых резервов:</w:t>
      </w:r>
    </w:p>
    <w:p w:rsidR="006761FB" w:rsidRPr="006761FB" w:rsidRDefault="006761FB" w:rsidP="00763892">
      <w:pPr>
        <w:ind w:firstLine="709"/>
        <w:jc w:val="both"/>
        <w:rPr>
          <w:sz w:val="24"/>
          <w:szCs w:val="24"/>
        </w:rPr>
      </w:pPr>
      <w:r w:rsidRPr="006761FB">
        <w:rPr>
          <w:sz w:val="24"/>
          <w:szCs w:val="24"/>
        </w:rPr>
        <w:t>а) жилищные сертификаты (10% резервов);</w:t>
      </w:r>
    </w:p>
    <w:p w:rsidR="006761FB" w:rsidRPr="006761FB" w:rsidRDefault="006761FB" w:rsidP="00763892">
      <w:pPr>
        <w:ind w:firstLine="709"/>
        <w:jc w:val="both"/>
        <w:rPr>
          <w:sz w:val="24"/>
          <w:szCs w:val="24"/>
        </w:rPr>
      </w:pPr>
      <w:r w:rsidRPr="006761FB">
        <w:rPr>
          <w:sz w:val="24"/>
          <w:szCs w:val="24"/>
        </w:rPr>
        <w:t>б) недвижимое имущество (30% резервов);</w:t>
      </w:r>
    </w:p>
    <w:p w:rsidR="006761FB" w:rsidRPr="006761FB" w:rsidRDefault="006761FB" w:rsidP="00763892">
      <w:pPr>
        <w:ind w:firstLine="709"/>
        <w:jc w:val="both"/>
        <w:rPr>
          <w:sz w:val="24"/>
          <w:szCs w:val="24"/>
        </w:rPr>
      </w:pPr>
      <w:r w:rsidRPr="006761FB">
        <w:rPr>
          <w:sz w:val="24"/>
          <w:szCs w:val="24"/>
        </w:rPr>
        <w:t>в) слитки золота и серебра (10% резервов).</w:t>
      </w:r>
    </w:p>
    <w:p w:rsidR="006761FB" w:rsidRPr="006761FB" w:rsidRDefault="002C2E41" w:rsidP="00763892">
      <w:pPr>
        <w:ind w:firstLine="709"/>
        <w:jc w:val="both"/>
        <w:rPr>
          <w:sz w:val="24"/>
          <w:szCs w:val="24"/>
        </w:rPr>
      </w:pPr>
      <w:r>
        <w:rPr>
          <w:sz w:val="24"/>
          <w:szCs w:val="24"/>
        </w:rPr>
        <w:t>39</w:t>
      </w:r>
      <w:proofErr w:type="gramStart"/>
      <w:r w:rsidR="006761FB" w:rsidRPr="006761FB">
        <w:rPr>
          <w:sz w:val="24"/>
          <w:szCs w:val="24"/>
        </w:rPr>
        <w:t xml:space="preserve"> В</w:t>
      </w:r>
      <w:proofErr w:type="gramEnd"/>
      <w:r w:rsidR="006761FB" w:rsidRPr="006761FB">
        <w:rPr>
          <w:sz w:val="24"/>
          <w:szCs w:val="24"/>
        </w:rPr>
        <w:t xml:space="preserve"> российской практике страхования жизни принято выделять следующие типы полисов:</w:t>
      </w:r>
    </w:p>
    <w:p w:rsidR="006761FB" w:rsidRPr="006761FB" w:rsidRDefault="006761FB" w:rsidP="00763892">
      <w:pPr>
        <w:ind w:firstLine="709"/>
        <w:jc w:val="both"/>
        <w:rPr>
          <w:sz w:val="24"/>
          <w:szCs w:val="24"/>
        </w:rPr>
      </w:pPr>
      <w:r w:rsidRPr="006761FB">
        <w:rPr>
          <w:sz w:val="24"/>
          <w:szCs w:val="24"/>
        </w:rPr>
        <w:t>а) смешанное страхование;</w:t>
      </w:r>
    </w:p>
    <w:p w:rsidR="006761FB" w:rsidRPr="006761FB" w:rsidRDefault="006761FB" w:rsidP="00763892">
      <w:pPr>
        <w:ind w:firstLine="709"/>
        <w:jc w:val="both"/>
        <w:rPr>
          <w:sz w:val="24"/>
          <w:szCs w:val="24"/>
        </w:rPr>
      </w:pPr>
      <w:r w:rsidRPr="006761FB">
        <w:rPr>
          <w:sz w:val="24"/>
          <w:szCs w:val="24"/>
        </w:rPr>
        <w:t>б) срочное страхование;</w:t>
      </w:r>
    </w:p>
    <w:p w:rsidR="006761FB" w:rsidRPr="006761FB" w:rsidRDefault="006761FB" w:rsidP="00763892">
      <w:pPr>
        <w:ind w:firstLine="709"/>
        <w:jc w:val="both"/>
        <w:rPr>
          <w:sz w:val="24"/>
          <w:szCs w:val="24"/>
        </w:rPr>
      </w:pPr>
      <w:r w:rsidRPr="006761FB">
        <w:rPr>
          <w:sz w:val="24"/>
          <w:szCs w:val="24"/>
        </w:rPr>
        <w:t>в) комплексное страхование;</w:t>
      </w:r>
    </w:p>
    <w:p w:rsidR="006761FB" w:rsidRPr="006761FB" w:rsidRDefault="006761FB" w:rsidP="00763892">
      <w:pPr>
        <w:ind w:firstLine="709"/>
        <w:jc w:val="both"/>
        <w:rPr>
          <w:sz w:val="24"/>
          <w:szCs w:val="24"/>
        </w:rPr>
      </w:pPr>
      <w:r w:rsidRPr="006761FB">
        <w:rPr>
          <w:sz w:val="24"/>
          <w:szCs w:val="24"/>
        </w:rPr>
        <w:t>г) все вышеперечисленные варианты.</w:t>
      </w:r>
    </w:p>
    <w:p w:rsidR="006761FB" w:rsidRPr="006761FB" w:rsidRDefault="002C2E41" w:rsidP="00763892">
      <w:pPr>
        <w:ind w:firstLine="709"/>
        <w:jc w:val="both"/>
        <w:rPr>
          <w:sz w:val="24"/>
          <w:szCs w:val="24"/>
        </w:rPr>
      </w:pPr>
      <w:r>
        <w:rPr>
          <w:sz w:val="24"/>
          <w:szCs w:val="24"/>
        </w:rPr>
        <w:t>40</w:t>
      </w:r>
      <w:r w:rsidR="006761FB" w:rsidRPr="006761FB">
        <w:rPr>
          <w:sz w:val="24"/>
          <w:szCs w:val="24"/>
        </w:rPr>
        <w:t xml:space="preserve"> Страхователями в обязательном пенсионном страховании являются:</w:t>
      </w:r>
    </w:p>
    <w:p w:rsidR="006761FB" w:rsidRPr="006761FB" w:rsidRDefault="006761FB" w:rsidP="00763892">
      <w:pPr>
        <w:ind w:firstLine="709"/>
        <w:jc w:val="both"/>
        <w:rPr>
          <w:sz w:val="24"/>
          <w:szCs w:val="24"/>
        </w:rPr>
      </w:pPr>
      <w:r w:rsidRPr="006761FB">
        <w:rPr>
          <w:sz w:val="24"/>
          <w:szCs w:val="24"/>
        </w:rPr>
        <w:t>а) граждане, самостоятельно обеспечивающие себя работой;</w:t>
      </w:r>
    </w:p>
    <w:p w:rsidR="006761FB" w:rsidRPr="006761FB" w:rsidRDefault="006761FB" w:rsidP="00763892">
      <w:pPr>
        <w:ind w:firstLine="709"/>
        <w:jc w:val="both"/>
        <w:rPr>
          <w:sz w:val="24"/>
          <w:szCs w:val="24"/>
        </w:rPr>
      </w:pPr>
      <w:r w:rsidRPr="006761FB">
        <w:rPr>
          <w:sz w:val="24"/>
          <w:szCs w:val="24"/>
        </w:rPr>
        <w:t>б) адвокаты;</w:t>
      </w:r>
    </w:p>
    <w:p w:rsidR="006761FB" w:rsidRPr="006761FB" w:rsidRDefault="006761FB" w:rsidP="00763892">
      <w:pPr>
        <w:ind w:firstLine="709"/>
        <w:jc w:val="both"/>
        <w:rPr>
          <w:sz w:val="24"/>
          <w:szCs w:val="24"/>
        </w:rPr>
      </w:pPr>
      <w:r w:rsidRPr="006761FB">
        <w:rPr>
          <w:sz w:val="24"/>
          <w:szCs w:val="24"/>
        </w:rPr>
        <w:t>в) все работодатели;</w:t>
      </w:r>
    </w:p>
    <w:p w:rsidR="006761FB" w:rsidRPr="006761FB" w:rsidRDefault="006761FB" w:rsidP="00763892">
      <w:pPr>
        <w:ind w:firstLine="709"/>
        <w:jc w:val="both"/>
        <w:rPr>
          <w:sz w:val="24"/>
          <w:szCs w:val="24"/>
        </w:rPr>
      </w:pPr>
      <w:r w:rsidRPr="006761FB">
        <w:rPr>
          <w:sz w:val="24"/>
          <w:szCs w:val="24"/>
        </w:rPr>
        <w:t>г) частные детективы.</w:t>
      </w:r>
    </w:p>
    <w:p w:rsidR="006761FB" w:rsidRPr="006761FB" w:rsidRDefault="006761FB" w:rsidP="00763892">
      <w:pPr>
        <w:ind w:firstLine="709"/>
        <w:jc w:val="both"/>
        <w:rPr>
          <w:sz w:val="24"/>
          <w:szCs w:val="24"/>
        </w:rPr>
      </w:pPr>
      <w:r w:rsidRPr="006761FB">
        <w:rPr>
          <w:sz w:val="24"/>
          <w:szCs w:val="24"/>
        </w:rPr>
        <w:t xml:space="preserve">41 Обязательное личное страхование пассажиров, перевозимых воздушным, железнодорожным, водным и автомобильным транспортом по междугородным и туристическим маршрутам относится </w:t>
      </w:r>
      <w:proofErr w:type="gramStart"/>
      <w:r w:rsidRPr="006761FB">
        <w:rPr>
          <w:sz w:val="24"/>
          <w:szCs w:val="24"/>
        </w:rPr>
        <w:t>к</w:t>
      </w:r>
      <w:proofErr w:type="gramEnd"/>
      <w:r w:rsidRPr="006761FB">
        <w:rPr>
          <w:sz w:val="24"/>
          <w:szCs w:val="24"/>
        </w:rPr>
        <w:t>:</w:t>
      </w:r>
    </w:p>
    <w:p w:rsidR="006761FB" w:rsidRPr="006761FB" w:rsidRDefault="006761FB" w:rsidP="00763892">
      <w:pPr>
        <w:ind w:firstLine="709"/>
        <w:jc w:val="both"/>
        <w:rPr>
          <w:sz w:val="24"/>
          <w:szCs w:val="24"/>
        </w:rPr>
      </w:pPr>
      <w:r w:rsidRPr="006761FB">
        <w:rPr>
          <w:sz w:val="24"/>
          <w:szCs w:val="24"/>
        </w:rPr>
        <w:t>а) страхованию жизни;</w:t>
      </w:r>
    </w:p>
    <w:p w:rsidR="006761FB" w:rsidRPr="006761FB" w:rsidRDefault="006761FB" w:rsidP="00763892">
      <w:pPr>
        <w:ind w:firstLine="709"/>
        <w:jc w:val="both"/>
        <w:rPr>
          <w:sz w:val="24"/>
          <w:szCs w:val="24"/>
        </w:rPr>
      </w:pPr>
      <w:r w:rsidRPr="006761FB">
        <w:rPr>
          <w:sz w:val="24"/>
          <w:szCs w:val="24"/>
        </w:rPr>
        <w:t>б) страхованию от несчастных случаев;</w:t>
      </w:r>
    </w:p>
    <w:p w:rsidR="006761FB" w:rsidRPr="006761FB" w:rsidRDefault="006761FB" w:rsidP="00763892">
      <w:pPr>
        <w:ind w:firstLine="709"/>
        <w:jc w:val="both"/>
        <w:rPr>
          <w:sz w:val="24"/>
          <w:szCs w:val="24"/>
        </w:rPr>
      </w:pPr>
      <w:r w:rsidRPr="006761FB">
        <w:rPr>
          <w:sz w:val="24"/>
          <w:szCs w:val="24"/>
        </w:rPr>
        <w:t>в) страхованию неотложной помощи.</w:t>
      </w:r>
    </w:p>
    <w:p w:rsidR="006761FB" w:rsidRPr="006761FB" w:rsidRDefault="002C2E41" w:rsidP="00763892">
      <w:pPr>
        <w:ind w:firstLine="709"/>
        <w:jc w:val="both"/>
        <w:rPr>
          <w:sz w:val="24"/>
          <w:szCs w:val="24"/>
        </w:rPr>
      </w:pPr>
      <w:r>
        <w:rPr>
          <w:sz w:val="24"/>
          <w:szCs w:val="24"/>
        </w:rPr>
        <w:t>42</w:t>
      </w:r>
      <w:r w:rsidR="006761FB" w:rsidRPr="006761FB">
        <w:rPr>
          <w:sz w:val="24"/>
          <w:szCs w:val="24"/>
        </w:rPr>
        <w:t xml:space="preserve"> Виды имущественного страхования:</w:t>
      </w:r>
    </w:p>
    <w:p w:rsidR="006761FB" w:rsidRPr="006761FB" w:rsidRDefault="006761FB" w:rsidP="00763892">
      <w:pPr>
        <w:ind w:firstLine="709"/>
        <w:jc w:val="both"/>
        <w:rPr>
          <w:sz w:val="24"/>
          <w:szCs w:val="24"/>
        </w:rPr>
      </w:pPr>
      <w:r w:rsidRPr="006761FB">
        <w:rPr>
          <w:sz w:val="24"/>
          <w:szCs w:val="24"/>
        </w:rPr>
        <w:t>а) ОСАГО;</w:t>
      </w:r>
    </w:p>
    <w:p w:rsidR="006761FB" w:rsidRPr="006761FB" w:rsidRDefault="006761FB" w:rsidP="00763892">
      <w:pPr>
        <w:ind w:firstLine="709"/>
        <w:jc w:val="both"/>
        <w:rPr>
          <w:sz w:val="24"/>
          <w:szCs w:val="24"/>
        </w:rPr>
      </w:pPr>
      <w:r w:rsidRPr="006761FB">
        <w:rPr>
          <w:sz w:val="24"/>
          <w:szCs w:val="24"/>
        </w:rPr>
        <w:t>б) производственное страхование;</w:t>
      </w:r>
    </w:p>
    <w:p w:rsidR="006761FB" w:rsidRPr="006761FB" w:rsidRDefault="006761FB" w:rsidP="00763892">
      <w:pPr>
        <w:ind w:firstLine="709"/>
        <w:jc w:val="both"/>
        <w:rPr>
          <w:sz w:val="24"/>
          <w:szCs w:val="24"/>
        </w:rPr>
      </w:pPr>
      <w:r w:rsidRPr="006761FB">
        <w:rPr>
          <w:sz w:val="24"/>
          <w:szCs w:val="24"/>
        </w:rPr>
        <w:t>в) страхование грузов;</w:t>
      </w:r>
    </w:p>
    <w:p w:rsidR="006761FB" w:rsidRPr="006761FB" w:rsidRDefault="006761FB" w:rsidP="00763892">
      <w:pPr>
        <w:ind w:firstLine="709"/>
        <w:jc w:val="both"/>
        <w:rPr>
          <w:sz w:val="24"/>
          <w:szCs w:val="24"/>
        </w:rPr>
      </w:pPr>
      <w:r w:rsidRPr="006761FB">
        <w:rPr>
          <w:sz w:val="24"/>
          <w:szCs w:val="24"/>
        </w:rPr>
        <w:t>г) страхование имущества граждан, за исключением транспортных средств.</w:t>
      </w:r>
    </w:p>
    <w:p w:rsidR="006761FB" w:rsidRPr="006761FB" w:rsidRDefault="002C2E41" w:rsidP="00763892">
      <w:pPr>
        <w:ind w:firstLine="709"/>
        <w:jc w:val="both"/>
        <w:rPr>
          <w:sz w:val="24"/>
          <w:szCs w:val="24"/>
        </w:rPr>
      </w:pPr>
      <w:r>
        <w:rPr>
          <w:sz w:val="24"/>
          <w:szCs w:val="24"/>
        </w:rPr>
        <w:t>43</w:t>
      </w:r>
      <w:r w:rsidR="006761FB" w:rsidRPr="006761FB">
        <w:rPr>
          <w:sz w:val="24"/>
          <w:szCs w:val="24"/>
        </w:rPr>
        <w:t xml:space="preserve"> Страхование рисков авиакомпании включает в себя:</w:t>
      </w:r>
    </w:p>
    <w:p w:rsidR="006761FB" w:rsidRPr="006761FB" w:rsidRDefault="006761FB" w:rsidP="00763892">
      <w:pPr>
        <w:ind w:firstLine="709"/>
        <w:jc w:val="both"/>
        <w:rPr>
          <w:sz w:val="24"/>
          <w:szCs w:val="24"/>
        </w:rPr>
      </w:pPr>
      <w:r w:rsidRPr="006761FB">
        <w:rPr>
          <w:sz w:val="24"/>
          <w:szCs w:val="24"/>
        </w:rPr>
        <w:t>а) каско-страхование;</w:t>
      </w:r>
    </w:p>
    <w:p w:rsidR="006761FB" w:rsidRPr="006761FB" w:rsidRDefault="006761FB" w:rsidP="00763892">
      <w:pPr>
        <w:ind w:firstLine="709"/>
        <w:jc w:val="both"/>
        <w:rPr>
          <w:sz w:val="24"/>
          <w:szCs w:val="24"/>
        </w:rPr>
      </w:pPr>
      <w:r w:rsidRPr="006761FB">
        <w:rPr>
          <w:sz w:val="24"/>
          <w:szCs w:val="24"/>
        </w:rPr>
        <w:t>б) страхование от огня;</w:t>
      </w:r>
    </w:p>
    <w:p w:rsidR="006761FB" w:rsidRPr="006761FB" w:rsidRDefault="006761FB" w:rsidP="00763892">
      <w:pPr>
        <w:ind w:firstLine="709"/>
        <w:jc w:val="both"/>
        <w:rPr>
          <w:sz w:val="24"/>
          <w:szCs w:val="24"/>
        </w:rPr>
      </w:pPr>
      <w:r w:rsidRPr="006761FB">
        <w:rPr>
          <w:sz w:val="24"/>
          <w:szCs w:val="24"/>
        </w:rPr>
        <w:lastRenderedPageBreak/>
        <w:t>в) страхование экипажа;</w:t>
      </w:r>
    </w:p>
    <w:p w:rsidR="006761FB" w:rsidRPr="006761FB" w:rsidRDefault="006761FB" w:rsidP="00763892">
      <w:pPr>
        <w:ind w:firstLine="709"/>
        <w:jc w:val="both"/>
        <w:rPr>
          <w:sz w:val="24"/>
          <w:szCs w:val="24"/>
        </w:rPr>
      </w:pPr>
      <w:r w:rsidRPr="006761FB">
        <w:rPr>
          <w:sz w:val="24"/>
          <w:szCs w:val="24"/>
        </w:rPr>
        <w:t>г) страхование воздушного судна в мастерской;</w:t>
      </w:r>
    </w:p>
    <w:p w:rsidR="006761FB" w:rsidRPr="006761FB" w:rsidRDefault="002C2E41" w:rsidP="00763892">
      <w:pPr>
        <w:ind w:firstLine="709"/>
        <w:jc w:val="both"/>
        <w:rPr>
          <w:sz w:val="24"/>
          <w:szCs w:val="24"/>
        </w:rPr>
      </w:pPr>
      <w:r>
        <w:rPr>
          <w:sz w:val="24"/>
          <w:szCs w:val="24"/>
        </w:rPr>
        <w:t>44</w:t>
      </w:r>
      <w:proofErr w:type="gramStart"/>
      <w:r w:rsidR="006761FB" w:rsidRPr="006761FB">
        <w:rPr>
          <w:sz w:val="24"/>
          <w:szCs w:val="24"/>
        </w:rPr>
        <w:t xml:space="preserve"> В</w:t>
      </w:r>
      <w:proofErr w:type="gramEnd"/>
      <w:r w:rsidR="006761FB" w:rsidRPr="006761FB">
        <w:rPr>
          <w:sz w:val="24"/>
          <w:szCs w:val="24"/>
        </w:rPr>
        <w:t xml:space="preserve"> международной практике страхование грузов происходит по правилам:</w:t>
      </w:r>
    </w:p>
    <w:p w:rsidR="006761FB" w:rsidRPr="006761FB" w:rsidRDefault="006761FB" w:rsidP="00763892">
      <w:pPr>
        <w:ind w:firstLine="709"/>
        <w:jc w:val="both"/>
        <w:rPr>
          <w:sz w:val="24"/>
          <w:szCs w:val="24"/>
        </w:rPr>
      </w:pPr>
      <w:r w:rsidRPr="006761FB">
        <w:rPr>
          <w:sz w:val="24"/>
          <w:szCs w:val="24"/>
        </w:rPr>
        <w:t>а) «Индосамент-2000»;</w:t>
      </w:r>
    </w:p>
    <w:p w:rsidR="006761FB" w:rsidRPr="006761FB" w:rsidRDefault="006761FB" w:rsidP="00763892">
      <w:pPr>
        <w:ind w:firstLine="709"/>
        <w:jc w:val="both"/>
        <w:rPr>
          <w:sz w:val="24"/>
          <w:szCs w:val="24"/>
        </w:rPr>
      </w:pPr>
      <w:r w:rsidRPr="006761FB">
        <w:rPr>
          <w:sz w:val="24"/>
          <w:szCs w:val="24"/>
        </w:rPr>
        <w:t>б) «Инкотермс-2000»;</w:t>
      </w:r>
    </w:p>
    <w:p w:rsidR="006761FB" w:rsidRPr="006761FB" w:rsidRDefault="006761FB" w:rsidP="00763892">
      <w:pPr>
        <w:ind w:firstLine="709"/>
        <w:jc w:val="both"/>
        <w:rPr>
          <w:sz w:val="24"/>
          <w:szCs w:val="24"/>
        </w:rPr>
      </w:pPr>
      <w:r w:rsidRPr="006761FB">
        <w:rPr>
          <w:sz w:val="24"/>
          <w:szCs w:val="24"/>
        </w:rPr>
        <w:t>в) «Фрейтс-2000».</w:t>
      </w:r>
    </w:p>
    <w:p w:rsidR="006761FB" w:rsidRPr="006761FB" w:rsidRDefault="002C2E41" w:rsidP="00763892">
      <w:pPr>
        <w:ind w:firstLine="709"/>
        <w:jc w:val="both"/>
        <w:rPr>
          <w:sz w:val="24"/>
          <w:szCs w:val="24"/>
        </w:rPr>
      </w:pPr>
      <w:r>
        <w:rPr>
          <w:sz w:val="24"/>
          <w:szCs w:val="24"/>
        </w:rPr>
        <w:t>45</w:t>
      </w:r>
      <w:r w:rsidR="006761FB" w:rsidRPr="006761FB">
        <w:rPr>
          <w:sz w:val="24"/>
          <w:szCs w:val="24"/>
        </w:rPr>
        <w:t xml:space="preserve"> Сельскохозяйственное страхование предусматривает страхование:</w:t>
      </w:r>
    </w:p>
    <w:p w:rsidR="006761FB" w:rsidRPr="006761FB" w:rsidRDefault="006761FB" w:rsidP="00763892">
      <w:pPr>
        <w:ind w:firstLine="709"/>
        <w:jc w:val="both"/>
        <w:rPr>
          <w:sz w:val="24"/>
          <w:szCs w:val="24"/>
        </w:rPr>
      </w:pPr>
      <w:r w:rsidRPr="006761FB">
        <w:rPr>
          <w:sz w:val="24"/>
          <w:szCs w:val="24"/>
        </w:rPr>
        <w:t>а) домашней птицы;</w:t>
      </w:r>
    </w:p>
    <w:p w:rsidR="006761FB" w:rsidRPr="006761FB" w:rsidRDefault="006761FB" w:rsidP="00763892">
      <w:pPr>
        <w:ind w:firstLine="709"/>
        <w:jc w:val="both"/>
        <w:rPr>
          <w:sz w:val="24"/>
          <w:szCs w:val="24"/>
        </w:rPr>
      </w:pPr>
      <w:r w:rsidRPr="006761FB">
        <w:rPr>
          <w:sz w:val="24"/>
          <w:szCs w:val="24"/>
        </w:rPr>
        <w:t>б) семей пчел;</w:t>
      </w:r>
    </w:p>
    <w:p w:rsidR="006761FB" w:rsidRPr="006761FB" w:rsidRDefault="006761FB" w:rsidP="00763892">
      <w:pPr>
        <w:ind w:firstLine="709"/>
        <w:jc w:val="both"/>
        <w:rPr>
          <w:sz w:val="24"/>
          <w:szCs w:val="24"/>
        </w:rPr>
      </w:pPr>
      <w:r w:rsidRPr="006761FB">
        <w:rPr>
          <w:sz w:val="24"/>
          <w:szCs w:val="24"/>
        </w:rPr>
        <w:t>в) урожаев сенокосов.</w:t>
      </w:r>
    </w:p>
    <w:p w:rsidR="006761FB" w:rsidRPr="006761FB" w:rsidRDefault="002C2E41" w:rsidP="00763892">
      <w:pPr>
        <w:ind w:firstLine="709"/>
        <w:jc w:val="both"/>
        <w:rPr>
          <w:sz w:val="24"/>
          <w:szCs w:val="24"/>
        </w:rPr>
      </w:pPr>
      <w:r>
        <w:rPr>
          <w:sz w:val="24"/>
          <w:szCs w:val="24"/>
        </w:rPr>
        <w:t>46</w:t>
      </w:r>
      <w:r w:rsidR="006761FB" w:rsidRPr="006761FB">
        <w:rPr>
          <w:sz w:val="24"/>
          <w:szCs w:val="24"/>
        </w:rPr>
        <w:t xml:space="preserve"> Страховая сумма на каждого пассажира в самолете при причинении вреда его жизни и здоровью определена в размере:</w:t>
      </w:r>
    </w:p>
    <w:p w:rsidR="006761FB" w:rsidRPr="006761FB" w:rsidRDefault="006761FB" w:rsidP="00763892">
      <w:pPr>
        <w:ind w:firstLine="709"/>
        <w:jc w:val="both"/>
        <w:rPr>
          <w:sz w:val="24"/>
          <w:szCs w:val="24"/>
        </w:rPr>
      </w:pPr>
      <w:r w:rsidRPr="006761FB">
        <w:rPr>
          <w:sz w:val="24"/>
          <w:szCs w:val="24"/>
        </w:rPr>
        <w:t>а) 100 МРОТ;</w:t>
      </w:r>
    </w:p>
    <w:p w:rsidR="006761FB" w:rsidRPr="006761FB" w:rsidRDefault="006761FB" w:rsidP="00763892">
      <w:pPr>
        <w:ind w:firstLine="709"/>
        <w:jc w:val="both"/>
        <w:rPr>
          <w:sz w:val="24"/>
          <w:szCs w:val="24"/>
        </w:rPr>
      </w:pPr>
      <w:r w:rsidRPr="006761FB">
        <w:rPr>
          <w:sz w:val="24"/>
          <w:szCs w:val="24"/>
        </w:rPr>
        <w:t>б) 1000 МРОТ;</w:t>
      </w:r>
    </w:p>
    <w:p w:rsidR="006761FB" w:rsidRPr="006761FB" w:rsidRDefault="006761FB" w:rsidP="00763892">
      <w:pPr>
        <w:ind w:firstLine="709"/>
        <w:jc w:val="both"/>
        <w:rPr>
          <w:sz w:val="24"/>
          <w:szCs w:val="24"/>
        </w:rPr>
      </w:pPr>
      <w:r w:rsidRPr="006761FB">
        <w:rPr>
          <w:sz w:val="24"/>
          <w:szCs w:val="24"/>
        </w:rPr>
        <w:t>в) 10000 МРОТ.</w:t>
      </w:r>
    </w:p>
    <w:p w:rsidR="006761FB" w:rsidRPr="006761FB" w:rsidRDefault="002C2E41" w:rsidP="00763892">
      <w:pPr>
        <w:ind w:firstLine="709"/>
        <w:jc w:val="both"/>
        <w:rPr>
          <w:sz w:val="24"/>
          <w:szCs w:val="24"/>
        </w:rPr>
      </w:pPr>
      <w:r>
        <w:rPr>
          <w:sz w:val="24"/>
          <w:szCs w:val="24"/>
        </w:rPr>
        <w:t>47</w:t>
      </w:r>
      <w:proofErr w:type="gramStart"/>
      <w:r w:rsidR="006761FB" w:rsidRPr="006761FB">
        <w:rPr>
          <w:sz w:val="24"/>
          <w:szCs w:val="24"/>
        </w:rPr>
        <w:t xml:space="preserve"> П</w:t>
      </w:r>
      <w:proofErr w:type="gramEnd"/>
      <w:r w:rsidR="006761FB" w:rsidRPr="006761FB">
        <w:rPr>
          <w:sz w:val="24"/>
          <w:szCs w:val="24"/>
        </w:rPr>
        <w:t>ри страховании ответственности организации эксплуатирующей ядерную установку срок приема заявлений пострадавших при ядерном инциденте устанавливается равным:</w:t>
      </w:r>
    </w:p>
    <w:p w:rsidR="006761FB" w:rsidRPr="006761FB" w:rsidRDefault="006761FB" w:rsidP="00763892">
      <w:pPr>
        <w:ind w:firstLine="709"/>
        <w:jc w:val="both"/>
        <w:rPr>
          <w:sz w:val="24"/>
          <w:szCs w:val="24"/>
        </w:rPr>
      </w:pPr>
      <w:r w:rsidRPr="006761FB">
        <w:rPr>
          <w:sz w:val="24"/>
          <w:szCs w:val="24"/>
        </w:rPr>
        <w:t>а) 10 лет;</w:t>
      </w:r>
    </w:p>
    <w:p w:rsidR="006761FB" w:rsidRPr="006761FB" w:rsidRDefault="006761FB" w:rsidP="00763892">
      <w:pPr>
        <w:ind w:firstLine="709"/>
        <w:jc w:val="both"/>
        <w:rPr>
          <w:sz w:val="24"/>
          <w:szCs w:val="24"/>
        </w:rPr>
      </w:pPr>
      <w:r w:rsidRPr="006761FB">
        <w:rPr>
          <w:sz w:val="24"/>
          <w:szCs w:val="24"/>
        </w:rPr>
        <w:t>б) 3 года;</w:t>
      </w:r>
    </w:p>
    <w:p w:rsidR="006761FB" w:rsidRPr="006761FB" w:rsidRDefault="006761FB" w:rsidP="00763892">
      <w:pPr>
        <w:ind w:firstLine="709"/>
        <w:jc w:val="both"/>
        <w:rPr>
          <w:sz w:val="24"/>
          <w:szCs w:val="24"/>
        </w:rPr>
      </w:pPr>
      <w:r w:rsidRPr="006761FB">
        <w:rPr>
          <w:sz w:val="24"/>
          <w:szCs w:val="24"/>
        </w:rPr>
        <w:t>в) срок не ограничен.</w:t>
      </w:r>
    </w:p>
    <w:p w:rsidR="006761FB" w:rsidRPr="006761FB" w:rsidRDefault="002C2E41" w:rsidP="00763892">
      <w:pPr>
        <w:ind w:firstLine="709"/>
        <w:jc w:val="both"/>
        <w:rPr>
          <w:sz w:val="24"/>
          <w:szCs w:val="24"/>
        </w:rPr>
      </w:pPr>
      <w:r>
        <w:rPr>
          <w:sz w:val="24"/>
          <w:szCs w:val="24"/>
        </w:rPr>
        <w:t>48</w:t>
      </w:r>
      <w:r w:rsidR="006761FB" w:rsidRPr="006761FB">
        <w:rPr>
          <w:sz w:val="24"/>
          <w:szCs w:val="24"/>
        </w:rPr>
        <w:t xml:space="preserve"> Виды профессиональной ответственности:</w:t>
      </w:r>
    </w:p>
    <w:p w:rsidR="006761FB" w:rsidRPr="006761FB" w:rsidRDefault="006761FB" w:rsidP="00763892">
      <w:pPr>
        <w:ind w:firstLine="709"/>
        <w:jc w:val="both"/>
        <w:rPr>
          <w:sz w:val="24"/>
          <w:szCs w:val="24"/>
        </w:rPr>
      </w:pPr>
      <w:r w:rsidRPr="006761FB">
        <w:rPr>
          <w:sz w:val="24"/>
          <w:szCs w:val="24"/>
        </w:rPr>
        <w:t>а) страхование ответственности за загрязнение вод;</w:t>
      </w:r>
    </w:p>
    <w:p w:rsidR="006761FB" w:rsidRPr="006761FB" w:rsidRDefault="006761FB" w:rsidP="00763892">
      <w:pPr>
        <w:ind w:firstLine="709"/>
        <w:jc w:val="both"/>
        <w:rPr>
          <w:sz w:val="24"/>
          <w:szCs w:val="24"/>
        </w:rPr>
      </w:pPr>
      <w:r w:rsidRPr="006761FB">
        <w:rPr>
          <w:sz w:val="24"/>
          <w:szCs w:val="24"/>
        </w:rPr>
        <w:t>б) страхование ответственности врачей;</w:t>
      </w:r>
    </w:p>
    <w:p w:rsidR="006761FB" w:rsidRPr="006761FB" w:rsidRDefault="006761FB" w:rsidP="00763892">
      <w:pPr>
        <w:ind w:firstLine="709"/>
        <w:jc w:val="both"/>
        <w:rPr>
          <w:sz w:val="24"/>
          <w:szCs w:val="24"/>
        </w:rPr>
      </w:pPr>
      <w:r w:rsidRPr="006761FB">
        <w:rPr>
          <w:sz w:val="24"/>
          <w:szCs w:val="24"/>
        </w:rPr>
        <w:t>в) страхование ответственности арбитражного управляющего;</w:t>
      </w:r>
    </w:p>
    <w:p w:rsidR="006761FB" w:rsidRPr="006761FB" w:rsidRDefault="006761FB" w:rsidP="00763892">
      <w:pPr>
        <w:ind w:firstLine="709"/>
        <w:jc w:val="both"/>
        <w:rPr>
          <w:sz w:val="24"/>
          <w:szCs w:val="24"/>
        </w:rPr>
      </w:pPr>
      <w:r w:rsidRPr="006761FB">
        <w:rPr>
          <w:sz w:val="24"/>
          <w:szCs w:val="24"/>
        </w:rPr>
        <w:t>г) страхование ответственности заказчика при постройке.</w:t>
      </w:r>
    </w:p>
    <w:p w:rsidR="006761FB" w:rsidRPr="006761FB" w:rsidRDefault="002C2E41" w:rsidP="00763892">
      <w:pPr>
        <w:ind w:firstLine="709"/>
        <w:jc w:val="both"/>
        <w:rPr>
          <w:sz w:val="24"/>
          <w:szCs w:val="24"/>
        </w:rPr>
      </w:pPr>
      <w:r>
        <w:rPr>
          <w:sz w:val="24"/>
          <w:szCs w:val="24"/>
        </w:rPr>
        <w:t>49</w:t>
      </w:r>
      <w:proofErr w:type="gramStart"/>
      <w:r w:rsidR="006761FB" w:rsidRPr="006761FB">
        <w:rPr>
          <w:sz w:val="24"/>
          <w:szCs w:val="24"/>
        </w:rPr>
        <w:t xml:space="preserve"> К</w:t>
      </w:r>
      <w:proofErr w:type="gramEnd"/>
      <w:r w:rsidR="006761FB" w:rsidRPr="006761FB">
        <w:rPr>
          <w:sz w:val="24"/>
          <w:szCs w:val="24"/>
        </w:rPr>
        <w:t xml:space="preserve"> финансовым рискам при осуществлении финансового предпринимательства относятся следующие виды:</w:t>
      </w:r>
    </w:p>
    <w:p w:rsidR="006761FB" w:rsidRPr="006761FB" w:rsidRDefault="006761FB" w:rsidP="00763892">
      <w:pPr>
        <w:ind w:firstLine="709"/>
        <w:jc w:val="both"/>
        <w:rPr>
          <w:sz w:val="24"/>
          <w:szCs w:val="24"/>
        </w:rPr>
      </w:pPr>
      <w:r w:rsidRPr="006761FB">
        <w:rPr>
          <w:sz w:val="24"/>
          <w:szCs w:val="24"/>
        </w:rPr>
        <w:t>а) коммерческий риск;</w:t>
      </w:r>
    </w:p>
    <w:p w:rsidR="006761FB" w:rsidRPr="006761FB" w:rsidRDefault="006761FB" w:rsidP="00763892">
      <w:pPr>
        <w:ind w:firstLine="709"/>
        <w:jc w:val="both"/>
        <w:rPr>
          <w:sz w:val="24"/>
          <w:szCs w:val="24"/>
        </w:rPr>
      </w:pPr>
      <w:r w:rsidRPr="006761FB">
        <w:rPr>
          <w:sz w:val="24"/>
          <w:szCs w:val="24"/>
        </w:rPr>
        <w:t>б) производственный риск;</w:t>
      </w:r>
    </w:p>
    <w:p w:rsidR="006761FB" w:rsidRPr="006761FB" w:rsidRDefault="006761FB" w:rsidP="00763892">
      <w:pPr>
        <w:ind w:firstLine="709"/>
        <w:jc w:val="both"/>
        <w:rPr>
          <w:sz w:val="24"/>
          <w:szCs w:val="24"/>
        </w:rPr>
      </w:pPr>
      <w:r w:rsidRPr="006761FB">
        <w:rPr>
          <w:sz w:val="24"/>
          <w:szCs w:val="24"/>
        </w:rPr>
        <w:t>в) инвестиционный риск.</w:t>
      </w:r>
    </w:p>
    <w:p w:rsidR="006761FB" w:rsidRPr="006761FB" w:rsidRDefault="002C2E41" w:rsidP="00763892">
      <w:pPr>
        <w:ind w:firstLine="709"/>
        <w:jc w:val="both"/>
        <w:rPr>
          <w:sz w:val="24"/>
          <w:szCs w:val="24"/>
        </w:rPr>
      </w:pPr>
      <w:r>
        <w:rPr>
          <w:sz w:val="24"/>
          <w:szCs w:val="24"/>
        </w:rPr>
        <w:t>50</w:t>
      </w:r>
      <w:proofErr w:type="gramStart"/>
      <w:r w:rsidR="006761FB" w:rsidRPr="006761FB">
        <w:rPr>
          <w:sz w:val="24"/>
          <w:szCs w:val="24"/>
        </w:rPr>
        <w:t xml:space="preserve"> К</w:t>
      </w:r>
      <w:proofErr w:type="gramEnd"/>
      <w:r w:rsidR="006761FB" w:rsidRPr="006761FB">
        <w:rPr>
          <w:sz w:val="24"/>
          <w:szCs w:val="24"/>
        </w:rPr>
        <w:t xml:space="preserve"> разновидностям страхования предпринимательских рисков относят:</w:t>
      </w:r>
    </w:p>
    <w:p w:rsidR="006761FB" w:rsidRPr="006761FB" w:rsidRDefault="006761FB" w:rsidP="00763892">
      <w:pPr>
        <w:ind w:firstLine="709"/>
        <w:jc w:val="both"/>
        <w:rPr>
          <w:sz w:val="24"/>
          <w:szCs w:val="24"/>
        </w:rPr>
      </w:pPr>
      <w:r w:rsidRPr="006761FB">
        <w:rPr>
          <w:sz w:val="24"/>
          <w:szCs w:val="24"/>
        </w:rPr>
        <w:t>а) кредитное страхование;</w:t>
      </w:r>
    </w:p>
    <w:p w:rsidR="006761FB" w:rsidRPr="006761FB" w:rsidRDefault="006761FB" w:rsidP="00763892">
      <w:pPr>
        <w:ind w:firstLine="709"/>
        <w:jc w:val="both"/>
        <w:rPr>
          <w:sz w:val="24"/>
          <w:szCs w:val="24"/>
        </w:rPr>
      </w:pPr>
      <w:r w:rsidRPr="006761FB">
        <w:rPr>
          <w:sz w:val="24"/>
          <w:szCs w:val="24"/>
        </w:rPr>
        <w:t>б) производственное страхование;</w:t>
      </w:r>
    </w:p>
    <w:p w:rsidR="006761FB" w:rsidRPr="006761FB" w:rsidRDefault="006761FB" w:rsidP="00763892">
      <w:pPr>
        <w:ind w:firstLine="709"/>
        <w:jc w:val="both"/>
        <w:rPr>
          <w:sz w:val="24"/>
          <w:szCs w:val="24"/>
        </w:rPr>
      </w:pPr>
      <w:r w:rsidRPr="006761FB">
        <w:rPr>
          <w:sz w:val="24"/>
          <w:szCs w:val="24"/>
        </w:rPr>
        <w:t>в) денежное страхование.</w:t>
      </w:r>
    </w:p>
    <w:p w:rsidR="006761FB" w:rsidRPr="006761FB" w:rsidRDefault="006761FB" w:rsidP="00763892">
      <w:pPr>
        <w:ind w:firstLine="709"/>
        <w:jc w:val="both"/>
        <w:rPr>
          <w:sz w:val="24"/>
          <w:szCs w:val="24"/>
        </w:rPr>
      </w:pPr>
      <w:r w:rsidRPr="006761FB">
        <w:rPr>
          <w:sz w:val="24"/>
          <w:szCs w:val="24"/>
        </w:rPr>
        <w:t xml:space="preserve">51Страховой случай при страховании </w:t>
      </w:r>
      <w:proofErr w:type="spellStart"/>
      <w:r w:rsidRPr="006761FB">
        <w:rPr>
          <w:sz w:val="24"/>
          <w:szCs w:val="24"/>
        </w:rPr>
        <w:t>делькреде</w:t>
      </w:r>
      <w:proofErr w:type="spellEnd"/>
      <w:r w:rsidRPr="006761FB">
        <w:rPr>
          <w:sz w:val="24"/>
          <w:szCs w:val="24"/>
        </w:rPr>
        <w:t xml:space="preserve"> возникает </w:t>
      </w:r>
      <w:proofErr w:type="gramStart"/>
      <w:r w:rsidRPr="006761FB">
        <w:rPr>
          <w:sz w:val="24"/>
          <w:szCs w:val="24"/>
        </w:rPr>
        <w:t>при</w:t>
      </w:r>
      <w:proofErr w:type="gramEnd"/>
      <w:r w:rsidRPr="006761FB">
        <w:rPr>
          <w:sz w:val="24"/>
          <w:szCs w:val="24"/>
        </w:rPr>
        <w:t>:</w:t>
      </w:r>
    </w:p>
    <w:p w:rsidR="006761FB" w:rsidRPr="006761FB" w:rsidRDefault="006761FB" w:rsidP="00763892">
      <w:pPr>
        <w:ind w:firstLine="709"/>
        <w:jc w:val="both"/>
        <w:rPr>
          <w:sz w:val="24"/>
          <w:szCs w:val="24"/>
        </w:rPr>
      </w:pPr>
      <w:r w:rsidRPr="006761FB">
        <w:rPr>
          <w:sz w:val="24"/>
          <w:szCs w:val="24"/>
        </w:rPr>
        <w:t>а) бесполезности или невозможности принудительного исполнения решений по оплате товаров и услуг;</w:t>
      </w:r>
    </w:p>
    <w:p w:rsidR="006761FB" w:rsidRPr="006761FB" w:rsidRDefault="006761FB" w:rsidP="00763892">
      <w:pPr>
        <w:ind w:firstLine="709"/>
        <w:jc w:val="both"/>
        <w:rPr>
          <w:sz w:val="24"/>
          <w:szCs w:val="24"/>
        </w:rPr>
      </w:pPr>
      <w:r w:rsidRPr="006761FB">
        <w:rPr>
          <w:sz w:val="24"/>
          <w:szCs w:val="24"/>
        </w:rPr>
        <w:t xml:space="preserve">б) </w:t>
      </w:r>
      <w:proofErr w:type="gramStart"/>
      <w:r w:rsidRPr="006761FB">
        <w:rPr>
          <w:sz w:val="24"/>
          <w:szCs w:val="24"/>
        </w:rPr>
        <w:t>повышении</w:t>
      </w:r>
      <w:proofErr w:type="gramEnd"/>
      <w:r w:rsidRPr="006761FB">
        <w:rPr>
          <w:sz w:val="24"/>
          <w:szCs w:val="24"/>
        </w:rPr>
        <w:t xml:space="preserve"> закупочной цены товаров в процессе осуществления предпринимательского проекта;</w:t>
      </w:r>
    </w:p>
    <w:p w:rsidR="006761FB" w:rsidRPr="006761FB" w:rsidRDefault="006761FB" w:rsidP="00763892">
      <w:pPr>
        <w:ind w:firstLine="709"/>
        <w:jc w:val="both"/>
        <w:rPr>
          <w:sz w:val="24"/>
          <w:szCs w:val="24"/>
        </w:rPr>
      </w:pPr>
      <w:r w:rsidRPr="006761FB">
        <w:rPr>
          <w:sz w:val="24"/>
          <w:szCs w:val="24"/>
        </w:rPr>
        <w:t>в) потере товара.</w:t>
      </w:r>
    </w:p>
    <w:p w:rsidR="006761FB" w:rsidRPr="006761FB" w:rsidRDefault="002C2E41" w:rsidP="00763892">
      <w:pPr>
        <w:ind w:firstLine="709"/>
        <w:jc w:val="both"/>
        <w:rPr>
          <w:sz w:val="24"/>
          <w:szCs w:val="24"/>
        </w:rPr>
      </w:pPr>
      <w:r>
        <w:rPr>
          <w:sz w:val="24"/>
          <w:szCs w:val="24"/>
        </w:rPr>
        <w:t>52</w:t>
      </w:r>
      <w:r w:rsidR="006761FB" w:rsidRPr="006761FB">
        <w:rPr>
          <w:sz w:val="24"/>
          <w:szCs w:val="24"/>
        </w:rPr>
        <w:t xml:space="preserve"> Причинами финансовых рисков могут быть:</w:t>
      </w:r>
    </w:p>
    <w:p w:rsidR="006761FB" w:rsidRPr="006761FB" w:rsidRDefault="006761FB" w:rsidP="00763892">
      <w:pPr>
        <w:ind w:firstLine="709"/>
        <w:jc w:val="both"/>
        <w:rPr>
          <w:sz w:val="24"/>
          <w:szCs w:val="24"/>
        </w:rPr>
      </w:pPr>
      <w:r w:rsidRPr="006761FB">
        <w:rPr>
          <w:sz w:val="24"/>
          <w:szCs w:val="24"/>
        </w:rPr>
        <w:t>а) аварии и технические неисправности;</w:t>
      </w:r>
    </w:p>
    <w:p w:rsidR="006761FB" w:rsidRPr="006761FB" w:rsidRDefault="006761FB" w:rsidP="00763892">
      <w:pPr>
        <w:ind w:firstLine="709"/>
        <w:jc w:val="both"/>
        <w:rPr>
          <w:sz w:val="24"/>
          <w:szCs w:val="24"/>
        </w:rPr>
      </w:pPr>
      <w:r w:rsidRPr="006761FB">
        <w:rPr>
          <w:sz w:val="24"/>
          <w:szCs w:val="24"/>
        </w:rPr>
        <w:t>б) общественно-политические события;</w:t>
      </w:r>
    </w:p>
    <w:p w:rsidR="006761FB" w:rsidRPr="006761FB" w:rsidRDefault="006761FB" w:rsidP="00763892">
      <w:pPr>
        <w:ind w:firstLine="709"/>
        <w:jc w:val="both"/>
        <w:rPr>
          <w:sz w:val="24"/>
          <w:szCs w:val="24"/>
        </w:rPr>
      </w:pPr>
      <w:r w:rsidRPr="006761FB">
        <w:rPr>
          <w:sz w:val="24"/>
          <w:szCs w:val="24"/>
        </w:rPr>
        <w:t>в) нет правильного ответа.</w:t>
      </w:r>
    </w:p>
    <w:p w:rsidR="006761FB" w:rsidRPr="006761FB" w:rsidRDefault="002C2E41" w:rsidP="00763892">
      <w:pPr>
        <w:ind w:firstLine="709"/>
        <w:jc w:val="both"/>
        <w:rPr>
          <w:sz w:val="24"/>
          <w:szCs w:val="24"/>
        </w:rPr>
      </w:pPr>
      <w:r>
        <w:rPr>
          <w:sz w:val="24"/>
          <w:szCs w:val="24"/>
        </w:rPr>
        <w:t>53</w:t>
      </w:r>
      <w:proofErr w:type="gramStart"/>
      <w:r w:rsidR="006761FB" w:rsidRPr="006761FB">
        <w:rPr>
          <w:sz w:val="24"/>
          <w:szCs w:val="24"/>
        </w:rPr>
        <w:t xml:space="preserve"> Е</w:t>
      </w:r>
      <w:proofErr w:type="gramEnd"/>
      <w:r w:rsidR="006761FB" w:rsidRPr="006761FB">
        <w:rPr>
          <w:sz w:val="24"/>
          <w:szCs w:val="24"/>
        </w:rPr>
        <w:t xml:space="preserve">сли банк прекращает работу, то созданный государством </w:t>
      </w:r>
      <w:r w:rsidR="006761FB" w:rsidRPr="006761FB">
        <w:rPr>
          <w:sz w:val="24"/>
          <w:szCs w:val="24"/>
          <w:u w:val="single"/>
        </w:rPr>
        <w:t>страховщик</w:t>
      </w:r>
      <w:r w:rsidR="006761FB" w:rsidRPr="006761FB">
        <w:rPr>
          <w:sz w:val="24"/>
          <w:szCs w:val="24"/>
        </w:rPr>
        <w:t xml:space="preserve"> выплачивает его вкладчикам фиксированные денежные суммы.</w:t>
      </w:r>
    </w:p>
    <w:p w:rsidR="006761FB" w:rsidRPr="006761FB" w:rsidRDefault="006761FB" w:rsidP="00763892">
      <w:pPr>
        <w:ind w:firstLine="709"/>
        <w:jc w:val="both"/>
        <w:rPr>
          <w:sz w:val="24"/>
          <w:szCs w:val="24"/>
        </w:rPr>
      </w:pPr>
      <w:r w:rsidRPr="006761FB">
        <w:rPr>
          <w:sz w:val="24"/>
          <w:szCs w:val="24"/>
        </w:rPr>
        <w:t>а) Федеральная служба страхового надзора РФ;</w:t>
      </w:r>
    </w:p>
    <w:p w:rsidR="006761FB" w:rsidRPr="006761FB" w:rsidRDefault="006761FB" w:rsidP="00763892">
      <w:pPr>
        <w:ind w:firstLine="709"/>
        <w:jc w:val="both"/>
        <w:rPr>
          <w:sz w:val="24"/>
          <w:szCs w:val="24"/>
        </w:rPr>
      </w:pPr>
      <w:r w:rsidRPr="006761FB">
        <w:rPr>
          <w:sz w:val="24"/>
          <w:szCs w:val="24"/>
        </w:rPr>
        <w:t>б) Агентство по государственным резервам РФ;</w:t>
      </w:r>
    </w:p>
    <w:p w:rsidR="006761FB" w:rsidRPr="006761FB" w:rsidRDefault="006761FB" w:rsidP="00763892">
      <w:pPr>
        <w:ind w:firstLine="709"/>
        <w:jc w:val="both"/>
        <w:rPr>
          <w:sz w:val="24"/>
          <w:szCs w:val="24"/>
        </w:rPr>
      </w:pPr>
      <w:r w:rsidRPr="006761FB">
        <w:rPr>
          <w:sz w:val="24"/>
          <w:szCs w:val="24"/>
        </w:rPr>
        <w:t>в) Агентство по страхованию вкладов РФ.</w:t>
      </w:r>
    </w:p>
    <w:p w:rsidR="006761FB" w:rsidRPr="006761FB" w:rsidRDefault="006761FB" w:rsidP="00763892">
      <w:pPr>
        <w:ind w:firstLine="709"/>
        <w:jc w:val="both"/>
        <w:rPr>
          <w:sz w:val="24"/>
          <w:szCs w:val="24"/>
        </w:rPr>
      </w:pPr>
      <w:r w:rsidRPr="006761FB">
        <w:rPr>
          <w:sz w:val="24"/>
          <w:szCs w:val="24"/>
        </w:rPr>
        <w:t>54</w:t>
      </w:r>
      <w:proofErr w:type="gramStart"/>
      <w:r w:rsidRPr="006761FB">
        <w:rPr>
          <w:sz w:val="24"/>
          <w:szCs w:val="24"/>
        </w:rPr>
        <w:t xml:space="preserve"> П</w:t>
      </w:r>
      <w:proofErr w:type="gramEnd"/>
      <w:r w:rsidRPr="006761FB">
        <w:rPr>
          <w:sz w:val="24"/>
          <w:szCs w:val="24"/>
        </w:rPr>
        <w:t>о ФЗ «О страховании вкладов физических лиц в банках РФ» не подлежат страхованию денежные средства:</w:t>
      </w:r>
    </w:p>
    <w:p w:rsidR="006761FB" w:rsidRPr="006761FB" w:rsidRDefault="006761FB" w:rsidP="00763892">
      <w:pPr>
        <w:ind w:firstLine="709"/>
        <w:jc w:val="both"/>
        <w:rPr>
          <w:sz w:val="24"/>
          <w:szCs w:val="24"/>
        </w:rPr>
      </w:pPr>
      <w:r w:rsidRPr="006761FB">
        <w:rPr>
          <w:sz w:val="24"/>
          <w:szCs w:val="24"/>
        </w:rPr>
        <w:lastRenderedPageBreak/>
        <w:t xml:space="preserve">а) </w:t>
      </w:r>
      <w:proofErr w:type="gramStart"/>
      <w:r w:rsidRPr="006761FB">
        <w:rPr>
          <w:sz w:val="24"/>
          <w:szCs w:val="24"/>
        </w:rPr>
        <w:t>переданные</w:t>
      </w:r>
      <w:proofErr w:type="gramEnd"/>
      <w:r w:rsidRPr="006761FB">
        <w:rPr>
          <w:sz w:val="24"/>
          <w:szCs w:val="24"/>
        </w:rPr>
        <w:t xml:space="preserve"> физическими лицами банкам в доверительное управление;</w:t>
      </w:r>
    </w:p>
    <w:p w:rsidR="006761FB" w:rsidRPr="006761FB" w:rsidRDefault="006761FB" w:rsidP="00763892">
      <w:pPr>
        <w:ind w:firstLine="709"/>
        <w:jc w:val="both"/>
        <w:rPr>
          <w:sz w:val="24"/>
          <w:szCs w:val="24"/>
        </w:rPr>
      </w:pPr>
      <w:r w:rsidRPr="006761FB">
        <w:rPr>
          <w:sz w:val="24"/>
          <w:szCs w:val="24"/>
        </w:rPr>
        <w:t>б) размещенные на банковских счетах физических лиц, занимающихся предпринимательской деятельностью без образования юридического лица;</w:t>
      </w:r>
    </w:p>
    <w:p w:rsidR="006761FB" w:rsidRPr="006761FB" w:rsidRDefault="006761FB" w:rsidP="00763892">
      <w:pPr>
        <w:ind w:firstLine="709"/>
        <w:jc w:val="both"/>
        <w:rPr>
          <w:sz w:val="24"/>
          <w:szCs w:val="24"/>
        </w:rPr>
      </w:pPr>
      <w:r w:rsidRPr="006761FB">
        <w:rPr>
          <w:sz w:val="24"/>
          <w:szCs w:val="24"/>
        </w:rPr>
        <w:t xml:space="preserve">в) </w:t>
      </w:r>
      <w:proofErr w:type="gramStart"/>
      <w:r w:rsidRPr="006761FB">
        <w:rPr>
          <w:sz w:val="24"/>
          <w:szCs w:val="24"/>
        </w:rPr>
        <w:t>переданные</w:t>
      </w:r>
      <w:proofErr w:type="gramEnd"/>
      <w:r w:rsidRPr="006761FB">
        <w:rPr>
          <w:sz w:val="24"/>
          <w:szCs w:val="24"/>
        </w:rPr>
        <w:t xml:space="preserve"> физическими лицами банкам в виде ценных бумаг.</w:t>
      </w:r>
    </w:p>
    <w:p w:rsidR="006761FB" w:rsidRPr="006761FB" w:rsidRDefault="006761FB" w:rsidP="00763892">
      <w:pPr>
        <w:ind w:firstLine="709"/>
        <w:jc w:val="both"/>
        <w:rPr>
          <w:sz w:val="24"/>
          <w:szCs w:val="24"/>
        </w:rPr>
      </w:pPr>
      <w:r w:rsidRPr="006761FB">
        <w:rPr>
          <w:sz w:val="24"/>
          <w:szCs w:val="24"/>
        </w:rPr>
        <w:t>55 Возмещение по вкладам выплачивается вкладчику в размере:</w:t>
      </w:r>
    </w:p>
    <w:p w:rsidR="006761FB" w:rsidRPr="006761FB" w:rsidRDefault="006761FB" w:rsidP="00763892">
      <w:pPr>
        <w:ind w:firstLine="709"/>
        <w:jc w:val="both"/>
        <w:rPr>
          <w:sz w:val="24"/>
          <w:szCs w:val="24"/>
        </w:rPr>
      </w:pPr>
      <w:r w:rsidRPr="006761FB">
        <w:rPr>
          <w:sz w:val="24"/>
          <w:szCs w:val="24"/>
        </w:rPr>
        <w:t>а) 50% суммы вкладов в банке, но не более 500 000 рублей;</w:t>
      </w:r>
    </w:p>
    <w:p w:rsidR="006761FB" w:rsidRPr="006761FB" w:rsidRDefault="006761FB" w:rsidP="00763892">
      <w:pPr>
        <w:ind w:firstLine="709"/>
        <w:jc w:val="both"/>
        <w:rPr>
          <w:sz w:val="24"/>
          <w:szCs w:val="24"/>
        </w:rPr>
      </w:pPr>
      <w:r w:rsidRPr="006761FB">
        <w:rPr>
          <w:sz w:val="24"/>
          <w:szCs w:val="24"/>
        </w:rPr>
        <w:t>б) 100% суммы вкладов в банке, но не более 100 000 рублей;</w:t>
      </w:r>
    </w:p>
    <w:p w:rsidR="006761FB" w:rsidRPr="006761FB" w:rsidRDefault="006761FB" w:rsidP="00763892">
      <w:pPr>
        <w:ind w:firstLine="709"/>
        <w:jc w:val="both"/>
        <w:rPr>
          <w:sz w:val="24"/>
          <w:szCs w:val="24"/>
        </w:rPr>
      </w:pPr>
      <w:r w:rsidRPr="006761FB">
        <w:rPr>
          <w:sz w:val="24"/>
          <w:szCs w:val="24"/>
        </w:rPr>
        <w:t>в) 100% суммы вкладов в банке, но не более 500 000 рублей.</w:t>
      </w:r>
    </w:p>
    <w:p w:rsidR="006761FB" w:rsidRPr="006761FB" w:rsidRDefault="006761FB" w:rsidP="00763892">
      <w:pPr>
        <w:ind w:firstLine="709"/>
        <w:jc w:val="both"/>
        <w:rPr>
          <w:sz w:val="24"/>
          <w:szCs w:val="24"/>
        </w:rPr>
      </w:pPr>
      <w:r w:rsidRPr="006761FB">
        <w:rPr>
          <w:sz w:val="24"/>
          <w:szCs w:val="24"/>
        </w:rPr>
        <w:t xml:space="preserve">56 </w:t>
      </w:r>
      <w:proofErr w:type="gramStart"/>
      <w:r w:rsidRPr="006761FB">
        <w:rPr>
          <w:sz w:val="24"/>
          <w:szCs w:val="24"/>
        </w:rPr>
        <w:t>Контроль за</w:t>
      </w:r>
      <w:proofErr w:type="gramEnd"/>
      <w:r w:rsidRPr="006761FB">
        <w:rPr>
          <w:sz w:val="24"/>
          <w:szCs w:val="24"/>
        </w:rPr>
        <w:t xml:space="preserve"> функционированием системы страхования вкладов осуществляется:</w:t>
      </w:r>
    </w:p>
    <w:p w:rsidR="006761FB" w:rsidRPr="006761FB" w:rsidRDefault="006761FB" w:rsidP="00763892">
      <w:pPr>
        <w:ind w:firstLine="709"/>
        <w:jc w:val="both"/>
        <w:rPr>
          <w:sz w:val="24"/>
          <w:szCs w:val="24"/>
        </w:rPr>
      </w:pPr>
      <w:r w:rsidRPr="006761FB">
        <w:rPr>
          <w:sz w:val="24"/>
          <w:szCs w:val="24"/>
        </w:rPr>
        <w:t xml:space="preserve">а) Федеральная служба страхового надзора РФ; </w:t>
      </w:r>
    </w:p>
    <w:p w:rsidR="006761FB" w:rsidRPr="006761FB" w:rsidRDefault="006761FB" w:rsidP="00763892">
      <w:pPr>
        <w:ind w:firstLine="709"/>
        <w:jc w:val="both"/>
        <w:rPr>
          <w:sz w:val="24"/>
          <w:szCs w:val="24"/>
        </w:rPr>
      </w:pPr>
      <w:r w:rsidRPr="006761FB">
        <w:rPr>
          <w:sz w:val="24"/>
          <w:szCs w:val="24"/>
        </w:rPr>
        <w:t>б) Центральный Банк РФ;</w:t>
      </w:r>
    </w:p>
    <w:p w:rsidR="006761FB" w:rsidRPr="006761FB" w:rsidRDefault="006761FB" w:rsidP="00763892">
      <w:pPr>
        <w:ind w:firstLine="709"/>
        <w:jc w:val="both"/>
        <w:rPr>
          <w:sz w:val="24"/>
          <w:szCs w:val="24"/>
        </w:rPr>
      </w:pPr>
      <w:r w:rsidRPr="006761FB">
        <w:rPr>
          <w:sz w:val="24"/>
          <w:szCs w:val="24"/>
        </w:rPr>
        <w:t>в) Правительство РФ.</w:t>
      </w:r>
    </w:p>
    <w:p w:rsidR="006761FB" w:rsidRPr="006761FB" w:rsidRDefault="002C2E41" w:rsidP="00763892">
      <w:pPr>
        <w:ind w:firstLine="709"/>
        <w:jc w:val="both"/>
        <w:rPr>
          <w:sz w:val="24"/>
          <w:szCs w:val="24"/>
        </w:rPr>
      </w:pPr>
      <w:r>
        <w:rPr>
          <w:sz w:val="24"/>
          <w:szCs w:val="24"/>
        </w:rPr>
        <w:t>57</w:t>
      </w:r>
      <w:r w:rsidR="006761FB" w:rsidRPr="006761FB">
        <w:rPr>
          <w:sz w:val="24"/>
          <w:szCs w:val="24"/>
        </w:rPr>
        <w:t xml:space="preserve"> Страхование одного и того же объекта несколькими страховщиками по одному договору страхованию называется:</w:t>
      </w:r>
    </w:p>
    <w:p w:rsidR="006761FB" w:rsidRPr="006761FB" w:rsidRDefault="006761FB" w:rsidP="00763892">
      <w:pPr>
        <w:ind w:firstLine="709"/>
        <w:jc w:val="both"/>
        <w:rPr>
          <w:sz w:val="24"/>
          <w:szCs w:val="24"/>
        </w:rPr>
      </w:pPr>
      <w:r w:rsidRPr="006761FB">
        <w:rPr>
          <w:sz w:val="24"/>
          <w:szCs w:val="24"/>
        </w:rPr>
        <w:t>а) перестрахование;</w:t>
      </w:r>
    </w:p>
    <w:p w:rsidR="006761FB" w:rsidRPr="006761FB" w:rsidRDefault="006761FB" w:rsidP="00763892">
      <w:pPr>
        <w:ind w:firstLine="709"/>
        <w:jc w:val="both"/>
        <w:rPr>
          <w:sz w:val="24"/>
          <w:szCs w:val="24"/>
        </w:rPr>
      </w:pPr>
      <w:r w:rsidRPr="006761FB">
        <w:rPr>
          <w:sz w:val="24"/>
          <w:szCs w:val="24"/>
        </w:rPr>
        <w:t xml:space="preserve">б) </w:t>
      </w:r>
      <w:proofErr w:type="spellStart"/>
      <w:r w:rsidRPr="006761FB">
        <w:rPr>
          <w:sz w:val="24"/>
          <w:szCs w:val="24"/>
        </w:rPr>
        <w:t>сострахование</w:t>
      </w:r>
      <w:proofErr w:type="spellEnd"/>
      <w:r w:rsidRPr="006761FB">
        <w:rPr>
          <w:sz w:val="24"/>
          <w:szCs w:val="24"/>
        </w:rPr>
        <w:t>;</w:t>
      </w:r>
    </w:p>
    <w:p w:rsidR="006761FB" w:rsidRPr="006761FB" w:rsidRDefault="006761FB" w:rsidP="00763892">
      <w:pPr>
        <w:ind w:firstLine="709"/>
        <w:jc w:val="both"/>
        <w:rPr>
          <w:sz w:val="24"/>
          <w:szCs w:val="24"/>
        </w:rPr>
      </w:pPr>
      <w:r w:rsidRPr="006761FB">
        <w:rPr>
          <w:sz w:val="24"/>
          <w:szCs w:val="24"/>
        </w:rPr>
        <w:t xml:space="preserve">в) </w:t>
      </w:r>
      <w:proofErr w:type="spellStart"/>
      <w:r w:rsidRPr="006761FB">
        <w:rPr>
          <w:sz w:val="24"/>
          <w:szCs w:val="24"/>
        </w:rPr>
        <w:t>взаимострахование</w:t>
      </w:r>
      <w:proofErr w:type="spellEnd"/>
      <w:r w:rsidRPr="006761FB">
        <w:rPr>
          <w:sz w:val="24"/>
          <w:szCs w:val="24"/>
        </w:rPr>
        <w:t>.</w:t>
      </w:r>
    </w:p>
    <w:p w:rsidR="006761FB" w:rsidRPr="006761FB" w:rsidRDefault="002C2E41" w:rsidP="00763892">
      <w:pPr>
        <w:ind w:firstLine="709"/>
        <w:jc w:val="both"/>
        <w:rPr>
          <w:sz w:val="24"/>
          <w:szCs w:val="24"/>
        </w:rPr>
      </w:pPr>
      <w:r>
        <w:rPr>
          <w:sz w:val="24"/>
          <w:szCs w:val="24"/>
        </w:rPr>
        <w:t>58</w:t>
      </w:r>
      <w:r w:rsidR="006761FB" w:rsidRPr="006761FB">
        <w:rPr>
          <w:sz w:val="24"/>
          <w:szCs w:val="24"/>
        </w:rPr>
        <w:t xml:space="preserve"> Деятельность по защите одним страховщиком имущественных интересов другого страховщика, связанных с принятием последним по договору страхования обязательств по страховой выплате называется:</w:t>
      </w:r>
    </w:p>
    <w:p w:rsidR="006761FB" w:rsidRPr="006761FB" w:rsidRDefault="006761FB" w:rsidP="00763892">
      <w:pPr>
        <w:ind w:firstLine="709"/>
        <w:jc w:val="both"/>
        <w:rPr>
          <w:sz w:val="24"/>
          <w:szCs w:val="24"/>
        </w:rPr>
      </w:pPr>
      <w:r w:rsidRPr="006761FB">
        <w:rPr>
          <w:sz w:val="24"/>
          <w:szCs w:val="24"/>
        </w:rPr>
        <w:t>а) перестрахование;</w:t>
      </w:r>
    </w:p>
    <w:p w:rsidR="006761FB" w:rsidRPr="006761FB" w:rsidRDefault="006761FB" w:rsidP="00763892">
      <w:pPr>
        <w:ind w:firstLine="709"/>
        <w:jc w:val="both"/>
        <w:rPr>
          <w:sz w:val="24"/>
          <w:szCs w:val="24"/>
        </w:rPr>
      </w:pPr>
      <w:r w:rsidRPr="006761FB">
        <w:rPr>
          <w:sz w:val="24"/>
          <w:szCs w:val="24"/>
        </w:rPr>
        <w:t xml:space="preserve">б) </w:t>
      </w:r>
      <w:proofErr w:type="spellStart"/>
      <w:r w:rsidRPr="006761FB">
        <w:rPr>
          <w:sz w:val="24"/>
          <w:szCs w:val="24"/>
        </w:rPr>
        <w:t>сострахование</w:t>
      </w:r>
      <w:proofErr w:type="spellEnd"/>
      <w:r w:rsidRPr="006761FB">
        <w:rPr>
          <w:sz w:val="24"/>
          <w:szCs w:val="24"/>
        </w:rPr>
        <w:t>;</w:t>
      </w:r>
    </w:p>
    <w:p w:rsidR="006761FB" w:rsidRPr="006761FB" w:rsidRDefault="006761FB" w:rsidP="00763892">
      <w:pPr>
        <w:ind w:firstLine="709"/>
        <w:jc w:val="both"/>
        <w:rPr>
          <w:sz w:val="24"/>
          <w:szCs w:val="24"/>
        </w:rPr>
      </w:pPr>
      <w:r w:rsidRPr="006761FB">
        <w:rPr>
          <w:sz w:val="24"/>
          <w:szCs w:val="24"/>
        </w:rPr>
        <w:t xml:space="preserve">в) </w:t>
      </w:r>
      <w:proofErr w:type="spellStart"/>
      <w:r w:rsidRPr="006761FB">
        <w:rPr>
          <w:sz w:val="24"/>
          <w:szCs w:val="24"/>
        </w:rPr>
        <w:t>взаимострахование</w:t>
      </w:r>
      <w:proofErr w:type="spellEnd"/>
      <w:r w:rsidRPr="006761FB">
        <w:rPr>
          <w:sz w:val="24"/>
          <w:szCs w:val="24"/>
        </w:rPr>
        <w:t>.</w:t>
      </w:r>
    </w:p>
    <w:p w:rsidR="006761FB" w:rsidRPr="006761FB" w:rsidRDefault="006761FB" w:rsidP="00763892">
      <w:pPr>
        <w:ind w:firstLine="709"/>
        <w:jc w:val="both"/>
        <w:rPr>
          <w:sz w:val="24"/>
          <w:szCs w:val="24"/>
        </w:rPr>
      </w:pPr>
      <w:r w:rsidRPr="006761FB">
        <w:rPr>
          <w:sz w:val="24"/>
          <w:szCs w:val="24"/>
        </w:rPr>
        <w:t>59. Специалист по оценке убытка при страховом случае:</w:t>
      </w:r>
    </w:p>
    <w:p w:rsidR="006761FB" w:rsidRPr="006761FB" w:rsidRDefault="006761FB" w:rsidP="00763892">
      <w:pPr>
        <w:ind w:firstLine="709"/>
        <w:jc w:val="both"/>
        <w:rPr>
          <w:sz w:val="24"/>
          <w:szCs w:val="24"/>
        </w:rPr>
      </w:pPr>
      <w:r w:rsidRPr="006761FB">
        <w:rPr>
          <w:sz w:val="24"/>
          <w:szCs w:val="24"/>
        </w:rPr>
        <w:t xml:space="preserve">а) </w:t>
      </w:r>
      <w:proofErr w:type="spellStart"/>
      <w:r w:rsidRPr="006761FB">
        <w:rPr>
          <w:sz w:val="24"/>
          <w:szCs w:val="24"/>
        </w:rPr>
        <w:t>аджастер</w:t>
      </w:r>
      <w:proofErr w:type="spellEnd"/>
      <w:r w:rsidRPr="006761FB">
        <w:rPr>
          <w:sz w:val="24"/>
          <w:szCs w:val="24"/>
        </w:rPr>
        <w:t>;</w:t>
      </w:r>
    </w:p>
    <w:p w:rsidR="006761FB" w:rsidRPr="006761FB" w:rsidRDefault="006761FB" w:rsidP="00763892">
      <w:pPr>
        <w:ind w:firstLine="709"/>
        <w:jc w:val="both"/>
        <w:rPr>
          <w:sz w:val="24"/>
          <w:szCs w:val="24"/>
        </w:rPr>
      </w:pPr>
      <w:r w:rsidRPr="006761FB">
        <w:rPr>
          <w:sz w:val="24"/>
          <w:szCs w:val="24"/>
        </w:rPr>
        <w:t>б) андеррайтер;</w:t>
      </w:r>
    </w:p>
    <w:p w:rsidR="006761FB" w:rsidRPr="006761FB" w:rsidRDefault="006761FB" w:rsidP="00763892">
      <w:pPr>
        <w:ind w:firstLine="709"/>
        <w:jc w:val="both"/>
        <w:rPr>
          <w:sz w:val="24"/>
          <w:szCs w:val="24"/>
        </w:rPr>
      </w:pPr>
      <w:r w:rsidRPr="006761FB">
        <w:rPr>
          <w:sz w:val="24"/>
          <w:szCs w:val="24"/>
        </w:rPr>
        <w:t>в) актуарий.</w:t>
      </w:r>
    </w:p>
    <w:p w:rsidR="006761FB" w:rsidRPr="006761FB" w:rsidRDefault="002C2E41" w:rsidP="00763892">
      <w:pPr>
        <w:ind w:firstLine="709"/>
        <w:jc w:val="both"/>
        <w:rPr>
          <w:sz w:val="24"/>
          <w:szCs w:val="24"/>
        </w:rPr>
      </w:pPr>
      <w:r>
        <w:rPr>
          <w:sz w:val="24"/>
          <w:szCs w:val="24"/>
        </w:rPr>
        <w:t>60</w:t>
      </w:r>
      <w:r w:rsidR="006761FB" w:rsidRPr="006761FB">
        <w:rPr>
          <w:sz w:val="24"/>
          <w:szCs w:val="24"/>
        </w:rPr>
        <w:t xml:space="preserve"> Документ, в котором излагается предложение прямого страховщика о факультативном перестраховании:</w:t>
      </w:r>
    </w:p>
    <w:p w:rsidR="006761FB" w:rsidRPr="006761FB" w:rsidRDefault="006761FB" w:rsidP="00763892">
      <w:pPr>
        <w:ind w:firstLine="709"/>
        <w:jc w:val="both"/>
        <w:rPr>
          <w:sz w:val="24"/>
          <w:szCs w:val="24"/>
        </w:rPr>
      </w:pPr>
      <w:r w:rsidRPr="006761FB">
        <w:rPr>
          <w:sz w:val="24"/>
          <w:szCs w:val="24"/>
        </w:rPr>
        <w:t>а) перестраховочный слип;</w:t>
      </w:r>
    </w:p>
    <w:p w:rsidR="006761FB" w:rsidRPr="006761FB" w:rsidRDefault="006761FB" w:rsidP="00763892">
      <w:pPr>
        <w:ind w:firstLine="709"/>
        <w:jc w:val="both"/>
        <w:rPr>
          <w:sz w:val="24"/>
          <w:szCs w:val="24"/>
        </w:rPr>
      </w:pPr>
      <w:r w:rsidRPr="006761FB">
        <w:rPr>
          <w:sz w:val="24"/>
          <w:szCs w:val="24"/>
        </w:rPr>
        <w:t>б) перестраховочный аннуитет;</w:t>
      </w:r>
    </w:p>
    <w:p w:rsidR="006761FB" w:rsidRPr="006761FB" w:rsidRDefault="006761FB" w:rsidP="00763892">
      <w:pPr>
        <w:ind w:firstLine="709"/>
        <w:jc w:val="both"/>
        <w:rPr>
          <w:sz w:val="24"/>
          <w:szCs w:val="24"/>
        </w:rPr>
      </w:pPr>
      <w:r w:rsidRPr="006761FB">
        <w:rPr>
          <w:sz w:val="24"/>
          <w:szCs w:val="24"/>
        </w:rPr>
        <w:t>в) перестраховочный коносамент.</w:t>
      </w:r>
    </w:p>
    <w:p w:rsidR="006761FB" w:rsidRPr="006761FB" w:rsidRDefault="006761FB" w:rsidP="00763892">
      <w:pPr>
        <w:ind w:firstLine="709"/>
        <w:jc w:val="both"/>
        <w:rPr>
          <w:sz w:val="24"/>
          <w:szCs w:val="24"/>
        </w:rPr>
      </w:pPr>
      <w:r w:rsidRPr="006761FB">
        <w:rPr>
          <w:sz w:val="24"/>
          <w:szCs w:val="24"/>
        </w:rPr>
        <w:t>61 Недостатки факультативного перестрахования:</w:t>
      </w:r>
    </w:p>
    <w:p w:rsidR="006761FB" w:rsidRPr="006761FB" w:rsidRDefault="006761FB" w:rsidP="00763892">
      <w:pPr>
        <w:ind w:firstLine="709"/>
        <w:jc w:val="both"/>
        <w:rPr>
          <w:sz w:val="24"/>
          <w:szCs w:val="24"/>
        </w:rPr>
      </w:pPr>
      <w:r w:rsidRPr="006761FB">
        <w:rPr>
          <w:sz w:val="24"/>
          <w:szCs w:val="24"/>
        </w:rPr>
        <w:t>а) небольшая страховая компания не может принимать на страхование риски, превышающие ее финансовые возможности;</w:t>
      </w:r>
    </w:p>
    <w:p w:rsidR="006761FB" w:rsidRPr="006761FB" w:rsidRDefault="006761FB" w:rsidP="00763892">
      <w:pPr>
        <w:ind w:firstLine="709"/>
        <w:jc w:val="both"/>
        <w:rPr>
          <w:sz w:val="24"/>
          <w:szCs w:val="24"/>
        </w:rPr>
      </w:pPr>
      <w:r w:rsidRPr="006761FB">
        <w:rPr>
          <w:sz w:val="24"/>
          <w:szCs w:val="24"/>
        </w:rPr>
        <w:t>б) длительность и неопределенность процесса принятия решения о перестраховании риска;</w:t>
      </w:r>
    </w:p>
    <w:p w:rsidR="006761FB" w:rsidRPr="006761FB" w:rsidRDefault="006761FB" w:rsidP="00763892">
      <w:pPr>
        <w:ind w:firstLine="709"/>
        <w:jc w:val="both"/>
        <w:rPr>
          <w:sz w:val="24"/>
          <w:szCs w:val="24"/>
        </w:rPr>
      </w:pPr>
      <w:r w:rsidRPr="006761FB">
        <w:rPr>
          <w:sz w:val="24"/>
          <w:szCs w:val="24"/>
        </w:rPr>
        <w:t>в) ограничение свободы права выбора перестраховщика.</w:t>
      </w:r>
    </w:p>
    <w:p w:rsidR="006761FB" w:rsidRPr="006761FB" w:rsidRDefault="002C2E41" w:rsidP="00763892">
      <w:pPr>
        <w:ind w:firstLine="709"/>
        <w:jc w:val="both"/>
        <w:rPr>
          <w:sz w:val="24"/>
          <w:szCs w:val="24"/>
        </w:rPr>
      </w:pPr>
      <w:r>
        <w:rPr>
          <w:sz w:val="24"/>
          <w:szCs w:val="24"/>
        </w:rPr>
        <w:t>62</w:t>
      </w:r>
      <w:r w:rsidR="006761FB" w:rsidRPr="006761FB">
        <w:rPr>
          <w:sz w:val="24"/>
          <w:szCs w:val="24"/>
        </w:rPr>
        <w:t xml:space="preserve"> Документально оформленный перечень рисков, принятых к страхованию и подлежащих перестрахованию:</w:t>
      </w:r>
    </w:p>
    <w:p w:rsidR="006761FB" w:rsidRPr="006761FB" w:rsidRDefault="006761FB" w:rsidP="00763892">
      <w:pPr>
        <w:ind w:firstLine="709"/>
        <w:jc w:val="both"/>
        <w:rPr>
          <w:sz w:val="24"/>
          <w:szCs w:val="24"/>
        </w:rPr>
      </w:pPr>
      <w:r w:rsidRPr="006761FB">
        <w:rPr>
          <w:sz w:val="24"/>
          <w:szCs w:val="24"/>
        </w:rPr>
        <w:t>а) варрант;</w:t>
      </w:r>
    </w:p>
    <w:p w:rsidR="006761FB" w:rsidRPr="006761FB" w:rsidRDefault="006761FB" w:rsidP="00763892">
      <w:pPr>
        <w:ind w:firstLine="709"/>
        <w:jc w:val="both"/>
        <w:rPr>
          <w:sz w:val="24"/>
          <w:szCs w:val="24"/>
        </w:rPr>
      </w:pPr>
      <w:r w:rsidRPr="006761FB">
        <w:rPr>
          <w:sz w:val="24"/>
          <w:szCs w:val="24"/>
        </w:rPr>
        <w:t>б) аннуитет;</w:t>
      </w:r>
    </w:p>
    <w:p w:rsidR="006761FB" w:rsidRPr="006761FB" w:rsidRDefault="006761FB" w:rsidP="00763892">
      <w:pPr>
        <w:ind w:firstLine="709"/>
        <w:jc w:val="both"/>
        <w:rPr>
          <w:sz w:val="24"/>
          <w:szCs w:val="24"/>
        </w:rPr>
      </w:pPr>
      <w:r w:rsidRPr="006761FB">
        <w:rPr>
          <w:sz w:val="24"/>
          <w:szCs w:val="24"/>
        </w:rPr>
        <w:t>в) бордеро.</w:t>
      </w:r>
    </w:p>
    <w:p w:rsidR="006761FB" w:rsidRPr="006761FB" w:rsidRDefault="002C2E41" w:rsidP="00763892">
      <w:pPr>
        <w:ind w:firstLine="709"/>
        <w:jc w:val="both"/>
        <w:rPr>
          <w:sz w:val="24"/>
          <w:szCs w:val="24"/>
        </w:rPr>
      </w:pPr>
      <w:r>
        <w:rPr>
          <w:sz w:val="24"/>
          <w:szCs w:val="24"/>
        </w:rPr>
        <w:t>63</w:t>
      </w:r>
      <w:proofErr w:type="gramStart"/>
      <w:r w:rsidR="006761FB" w:rsidRPr="006761FB">
        <w:rPr>
          <w:sz w:val="24"/>
          <w:szCs w:val="24"/>
        </w:rPr>
        <w:t xml:space="preserve"> В</w:t>
      </w:r>
      <w:proofErr w:type="gramEnd"/>
      <w:r w:rsidR="006761FB" w:rsidRPr="006761FB">
        <w:rPr>
          <w:sz w:val="24"/>
          <w:szCs w:val="24"/>
        </w:rPr>
        <w:t xml:space="preserve"> чем заключается сущность облигаторного перестрахования?</w:t>
      </w:r>
    </w:p>
    <w:p w:rsidR="006761FB" w:rsidRPr="006761FB" w:rsidRDefault="006761FB" w:rsidP="00763892">
      <w:pPr>
        <w:ind w:firstLine="709"/>
        <w:jc w:val="both"/>
        <w:rPr>
          <w:sz w:val="24"/>
          <w:szCs w:val="24"/>
        </w:rPr>
      </w:pPr>
      <w:r w:rsidRPr="006761FB">
        <w:rPr>
          <w:sz w:val="24"/>
          <w:szCs w:val="24"/>
        </w:rPr>
        <w:t>а) передающая страховая компания не имеет никаких долгосрочных договорных обязательств по перестрахованию рисков перед перестраховщиком;</w:t>
      </w:r>
    </w:p>
    <w:p w:rsidR="006761FB" w:rsidRPr="006761FB" w:rsidRDefault="006761FB" w:rsidP="00763892">
      <w:pPr>
        <w:ind w:firstLine="709"/>
        <w:jc w:val="both"/>
        <w:rPr>
          <w:sz w:val="24"/>
          <w:szCs w:val="24"/>
        </w:rPr>
      </w:pPr>
      <w:r w:rsidRPr="006761FB">
        <w:rPr>
          <w:sz w:val="24"/>
          <w:szCs w:val="24"/>
        </w:rPr>
        <w:t>б) между участниками перестраховочных отношений заключается долгосрочный договор перестрахования.</w:t>
      </w:r>
    </w:p>
    <w:p w:rsidR="006761FB" w:rsidRPr="006761FB" w:rsidRDefault="006761FB" w:rsidP="00763892">
      <w:pPr>
        <w:ind w:firstLine="709"/>
        <w:jc w:val="both"/>
        <w:rPr>
          <w:sz w:val="24"/>
          <w:szCs w:val="24"/>
        </w:rPr>
      </w:pPr>
      <w:r w:rsidRPr="006761FB">
        <w:rPr>
          <w:sz w:val="24"/>
          <w:szCs w:val="24"/>
        </w:rPr>
        <w:t>64 Пропорциональное перестрахование обычно разделяют на два основных вида:</w:t>
      </w:r>
    </w:p>
    <w:p w:rsidR="006761FB" w:rsidRPr="006761FB" w:rsidRDefault="006761FB" w:rsidP="00763892">
      <w:pPr>
        <w:ind w:firstLine="709"/>
        <w:jc w:val="both"/>
        <w:rPr>
          <w:sz w:val="24"/>
          <w:szCs w:val="24"/>
        </w:rPr>
      </w:pPr>
      <w:r w:rsidRPr="006761FB">
        <w:rPr>
          <w:sz w:val="24"/>
          <w:szCs w:val="24"/>
        </w:rPr>
        <w:t xml:space="preserve"> а) перестрахование на базе </w:t>
      </w:r>
      <w:proofErr w:type="spellStart"/>
      <w:r w:rsidRPr="006761FB">
        <w:rPr>
          <w:sz w:val="24"/>
          <w:szCs w:val="24"/>
        </w:rPr>
        <w:t>эксцедента</w:t>
      </w:r>
      <w:proofErr w:type="spellEnd"/>
      <w:r w:rsidRPr="006761FB">
        <w:rPr>
          <w:sz w:val="24"/>
          <w:szCs w:val="24"/>
        </w:rPr>
        <w:t xml:space="preserve"> убытка и перестрахование на базе </w:t>
      </w:r>
      <w:proofErr w:type="spellStart"/>
      <w:r w:rsidRPr="006761FB">
        <w:rPr>
          <w:sz w:val="24"/>
          <w:szCs w:val="24"/>
        </w:rPr>
        <w:t>эксцедента</w:t>
      </w:r>
      <w:proofErr w:type="spellEnd"/>
      <w:r w:rsidRPr="006761FB">
        <w:rPr>
          <w:sz w:val="24"/>
          <w:szCs w:val="24"/>
        </w:rPr>
        <w:t xml:space="preserve"> убыточности;</w:t>
      </w:r>
    </w:p>
    <w:p w:rsidR="006761FB" w:rsidRPr="006761FB" w:rsidRDefault="006761FB" w:rsidP="00763892">
      <w:pPr>
        <w:ind w:firstLine="709"/>
        <w:jc w:val="both"/>
        <w:rPr>
          <w:sz w:val="24"/>
          <w:szCs w:val="24"/>
        </w:rPr>
      </w:pPr>
      <w:r w:rsidRPr="006761FB">
        <w:rPr>
          <w:sz w:val="24"/>
          <w:szCs w:val="24"/>
        </w:rPr>
        <w:t xml:space="preserve">б) квотное перестрахование и перестрахование на базе </w:t>
      </w:r>
      <w:proofErr w:type="spellStart"/>
      <w:r w:rsidRPr="006761FB">
        <w:rPr>
          <w:sz w:val="24"/>
          <w:szCs w:val="24"/>
        </w:rPr>
        <w:t>эксцедента</w:t>
      </w:r>
      <w:proofErr w:type="spellEnd"/>
      <w:r w:rsidRPr="006761FB">
        <w:rPr>
          <w:sz w:val="24"/>
          <w:szCs w:val="24"/>
        </w:rPr>
        <w:t xml:space="preserve"> сумм.</w:t>
      </w:r>
    </w:p>
    <w:p w:rsidR="006761FB" w:rsidRPr="006761FB" w:rsidRDefault="002C2E41" w:rsidP="00763892">
      <w:pPr>
        <w:ind w:firstLine="709"/>
        <w:jc w:val="both"/>
        <w:rPr>
          <w:sz w:val="24"/>
          <w:szCs w:val="24"/>
        </w:rPr>
      </w:pPr>
      <w:r>
        <w:rPr>
          <w:sz w:val="24"/>
          <w:szCs w:val="24"/>
        </w:rPr>
        <w:lastRenderedPageBreak/>
        <w:t>65</w:t>
      </w:r>
      <w:r w:rsidR="006761FB" w:rsidRPr="006761FB">
        <w:rPr>
          <w:sz w:val="24"/>
          <w:szCs w:val="24"/>
        </w:rPr>
        <w:t xml:space="preserve"> Добровольное объединение страховщиков, не являющееся юридическим лицом, создаваемое на основе соглашения между ними с целью обеспечения финансовой устойчивости страховых операций называется:</w:t>
      </w:r>
    </w:p>
    <w:p w:rsidR="006761FB" w:rsidRPr="006761FB" w:rsidRDefault="006761FB" w:rsidP="00763892">
      <w:pPr>
        <w:ind w:firstLine="709"/>
        <w:jc w:val="both"/>
        <w:rPr>
          <w:sz w:val="24"/>
          <w:szCs w:val="24"/>
        </w:rPr>
      </w:pPr>
      <w:r w:rsidRPr="006761FB">
        <w:rPr>
          <w:sz w:val="24"/>
          <w:szCs w:val="24"/>
        </w:rPr>
        <w:t>а) ассоциация;</w:t>
      </w:r>
    </w:p>
    <w:p w:rsidR="006761FB" w:rsidRPr="006761FB" w:rsidRDefault="006761FB" w:rsidP="00763892">
      <w:pPr>
        <w:ind w:firstLine="709"/>
        <w:jc w:val="both"/>
        <w:rPr>
          <w:sz w:val="24"/>
          <w:szCs w:val="24"/>
        </w:rPr>
      </w:pPr>
      <w:r w:rsidRPr="006761FB">
        <w:rPr>
          <w:sz w:val="24"/>
          <w:szCs w:val="24"/>
        </w:rPr>
        <w:t>б) союз;</w:t>
      </w:r>
    </w:p>
    <w:p w:rsidR="006761FB" w:rsidRPr="006761FB" w:rsidRDefault="006761FB" w:rsidP="00763892">
      <w:pPr>
        <w:ind w:firstLine="709"/>
        <w:jc w:val="both"/>
        <w:rPr>
          <w:sz w:val="24"/>
          <w:szCs w:val="24"/>
        </w:rPr>
      </w:pPr>
      <w:r w:rsidRPr="006761FB">
        <w:rPr>
          <w:sz w:val="24"/>
          <w:szCs w:val="24"/>
        </w:rPr>
        <w:t>в) пул.</w:t>
      </w:r>
    </w:p>
    <w:p w:rsidR="006761FB" w:rsidRPr="006761FB" w:rsidRDefault="002C2E41" w:rsidP="00763892">
      <w:pPr>
        <w:ind w:firstLine="709"/>
        <w:jc w:val="both"/>
        <w:rPr>
          <w:sz w:val="24"/>
          <w:szCs w:val="24"/>
        </w:rPr>
      </w:pPr>
      <w:r>
        <w:rPr>
          <w:sz w:val="24"/>
          <w:szCs w:val="24"/>
        </w:rPr>
        <w:t>66</w:t>
      </w:r>
      <w:r w:rsidR="006761FB" w:rsidRPr="006761FB">
        <w:rPr>
          <w:sz w:val="24"/>
          <w:szCs w:val="24"/>
        </w:rPr>
        <w:t xml:space="preserve"> Страховые компании подразделяются (найдите неправильный ответ):</w:t>
      </w:r>
    </w:p>
    <w:p w:rsidR="006761FB" w:rsidRPr="006761FB" w:rsidRDefault="006761FB" w:rsidP="00763892">
      <w:pPr>
        <w:ind w:firstLine="709"/>
        <w:jc w:val="both"/>
        <w:rPr>
          <w:sz w:val="24"/>
          <w:szCs w:val="24"/>
        </w:rPr>
      </w:pPr>
      <w:r w:rsidRPr="006761FB">
        <w:rPr>
          <w:sz w:val="24"/>
          <w:szCs w:val="24"/>
        </w:rPr>
        <w:t>а) по форме собственности;</w:t>
      </w:r>
    </w:p>
    <w:p w:rsidR="006761FB" w:rsidRPr="006761FB" w:rsidRDefault="006761FB" w:rsidP="00763892">
      <w:pPr>
        <w:ind w:firstLine="709"/>
        <w:jc w:val="both"/>
        <w:rPr>
          <w:sz w:val="24"/>
          <w:szCs w:val="24"/>
        </w:rPr>
      </w:pPr>
      <w:r w:rsidRPr="006761FB">
        <w:rPr>
          <w:sz w:val="24"/>
          <w:szCs w:val="24"/>
        </w:rPr>
        <w:t>б) по зоне обслуживания;</w:t>
      </w:r>
    </w:p>
    <w:p w:rsidR="006761FB" w:rsidRPr="006761FB" w:rsidRDefault="006761FB" w:rsidP="00763892">
      <w:pPr>
        <w:ind w:firstLine="709"/>
        <w:jc w:val="both"/>
        <w:rPr>
          <w:sz w:val="24"/>
          <w:szCs w:val="24"/>
        </w:rPr>
      </w:pPr>
      <w:r w:rsidRPr="006761FB">
        <w:rPr>
          <w:sz w:val="24"/>
          <w:szCs w:val="24"/>
        </w:rPr>
        <w:t>в) по характеру выполняемых операций;</w:t>
      </w:r>
    </w:p>
    <w:p w:rsidR="006761FB" w:rsidRPr="006761FB" w:rsidRDefault="006761FB" w:rsidP="00763892">
      <w:pPr>
        <w:ind w:firstLine="709"/>
        <w:jc w:val="both"/>
        <w:rPr>
          <w:sz w:val="24"/>
          <w:szCs w:val="24"/>
        </w:rPr>
      </w:pPr>
      <w:r w:rsidRPr="006761FB">
        <w:rPr>
          <w:sz w:val="24"/>
          <w:szCs w:val="24"/>
        </w:rPr>
        <w:t>г) в зависимости от состава учредителей.</w:t>
      </w:r>
    </w:p>
    <w:p w:rsidR="006761FB" w:rsidRPr="006761FB" w:rsidRDefault="002C2E41" w:rsidP="00763892">
      <w:pPr>
        <w:ind w:firstLine="709"/>
        <w:jc w:val="both"/>
        <w:rPr>
          <w:sz w:val="24"/>
          <w:szCs w:val="24"/>
        </w:rPr>
      </w:pPr>
      <w:r>
        <w:rPr>
          <w:sz w:val="24"/>
          <w:szCs w:val="24"/>
        </w:rPr>
        <w:t>67</w:t>
      </w:r>
      <w:r w:rsidR="006761FB" w:rsidRPr="006761FB">
        <w:rPr>
          <w:sz w:val="24"/>
          <w:szCs w:val="24"/>
        </w:rPr>
        <w:t xml:space="preserve"> Моральный вред полежит компенсации </w:t>
      </w:r>
      <w:proofErr w:type="spellStart"/>
      <w:r w:rsidR="006761FB" w:rsidRPr="006761FB">
        <w:rPr>
          <w:sz w:val="24"/>
          <w:szCs w:val="24"/>
        </w:rPr>
        <w:t>причинителем</w:t>
      </w:r>
      <w:proofErr w:type="spellEnd"/>
      <w:r w:rsidR="006761FB" w:rsidRPr="006761FB">
        <w:rPr>
          <w:sz w:val="24"/>
          <w:szCs w:val="24"/>
        </w:rPr>
        <w:t xml:space="preserve"> вреда (страховщиком) при наличии его вины.</w:t>
      </w:r>
    </w:p>
    <w:p w:rsidR="006761FB" w:rsidRPr="006761FB" w:rsidRDefault="006761FB" w:rsidP="00763892">
      <w:pPr>
        <w:ind w:firstLine="709"/>
        <w:jc w:val="both"/>
        <w:rPr>
          <w:sz w:val="24"/>
          <w:szCs w:val="24"/>
        </w:rPr>
      </w:pPr>
      <w:r w:rsidRPr="006761FB">
        <w:rPr>
          <w:sz w:val="24"/>
          <w:szCs w:val="24"/>
        </w:rPr>
        <w:t>а) размер компенсации определяется судом;</w:t>
      </w:r>
    </w:p>
    <w:p w:rsidR="006761FB" w:rsidRPr="006761FB" w:rsidRDefault="006761FB" w:rsidP="00763892">
      <w:pPr>
        <w:ind w:firstLine="709"/>
        <w:jc w:val="both"/>
        <w:rPr>
          <w:sz w:val="24"/>
          <w:szCs w:val="24"/>
        </w:rPr>
      </w:pPr>
      <w:r w:rsidRPr="006761FB">
        <w:rPr>
          <w:sz w:val="24"/>
          <w:szCs w:val="24"/>
        </w:rPr>
        <w:t>б) размер компенсации зависит от размера возмещения имущественного вреда.</w:t>
      </w:r>
    </w:p>
    <w:p w:rsidR="006761FB" w:rsidRPr="006761FB" w:rsidRDefault="006761FB" w:rsidP="00763892">
      <w:pPr>
        <w:ind w:firstLine="709"/>
        <w:jc w:val="both"/>
        <w:rPr>
          <w:sz w:val="24"/>
          <w:szCs w:val="24"/>
        </w:rPr>
      </w:pPr>
      <w:r w:rsidRPr="006761FB">
        <w:rPr>
          <w:sz w:val="24"/>
          <w:szCs w:val="24"/>
        </w:rPr>
        <w:t>в) размер компенсации зависит от понесенных потребителем убытков.</w:t>
      </w:r>
    </w:p>
    <w:p w:rsidR="006761FB" w:rsidRPr="006761FB" w:rsidRDefault="002C2E41" w:rsidP="00763892">
      <w:pPr>
        <w:ind w:firstLine="709"/>
        <w:jc w:val="both"/>
        <w:rPr>
          <w:sz w:val="24"/>
          <w:szCs w:val="24"/>
        </w:rPr>
      </w:pPr>
      <w:r>
        <w:rPr>
          <w:sz w:val="24"/>
          <w:szCs w:val="24"/>
        </w:rPr>
        <w:t>68</w:t>
      </w:r>
      <w:proofErr w:type="gramStart"/>
      <w:r w:rsidR="006761FB" w:rsidRPr="006761FB">
        <w:rPr>
          <w:sz w:val="24"/>
          <w:szCs w:val="24"/>
        </w:rPr>
        <w:t xml:space="preserve"> В</w:t>
      </w:r>
      <w:proofErr w:type="gramEnd"/>
      <w:r w:rsidR="006761FB" w:rsidRPr="006761FB">
        <w:rPr>
          <w:sz w:val="24"/>
          <w:szCs w:val="24"/>
        </w:rPr>
        <w:t xml:space="preserve"> случае нарушения установленных сроков оказания страховой услуги страховщик уплачивает страхователю за каждый день просрочки неустойку (пеню) в размере:</w:t>
      </w:r>
    </w:p>
    <w:p w:rsidR="006761FB" w:rsidRPr="006761FB" w:rsidRDefault="006761FB" w:rsidP="00763892">
      <w:pPr>
        <w:ind w:firstLine="709"/>
        <w:jc w:val="both"/>
        <w:rPr>
          <w:sz w:val="24"/>
          <w:szCs w:val="24"/>
        </w:rPr>
      </w:pPr>
      <w:r w:rsidRPr="006761FB">
        <w:rPr>
          <w:sz w:val="24"/>
          <w:szCs w:val="24"/>
        </w:rPr>
        <w:t>а) 1%;</w:t>
      </w:r>
    </w:p>
    <w:p w:rsidR="006761FB" w:rsidRPr="006761FB" w:rsidRDefault="006761FB" w:rsidP="00763892">
      <w:pPr>
        <w:ind w:firstLine="709"/>
        <w:jc w:val="both"/>
        <w:rPr>
          <w:sz w:val="24"/>
          <w:szCs w:val="24"/>
        </w:rPr>
      </w:pPr>
      <w:r w:rsidRPr="006761FB">
        <w:rPr>
          <w:sz w:val="24"/>
          <w:szCs w:val="24"/>
        </w:rPr>
        <w:t>б) 0,1%;</w:t>
      </w:r>
    </w:p>
    <w:p w:rsidR="006761FB" w:rsidRPr="006761FB" w:rsidRDefault="006761FB" w:rsidP="00763892">
      <w:pPr>
        <w:ind w:firstLine="709"/>
        <w:jc w:val="both"/>
        <w:rPr>
          <w:sz w:val="24"/>
          <w:szCs w:val="24"/>
        </w:rPr>
      </w:pPr>
      <w:r w:rsidRPr="006761FB">
        <w:rPr>
          <w:sz w:val="24"/>
          <w:szCs w:val="24"/>
        </w:rPr>
        <w:t>в) 3%.</w:t>
      </w:r>
    </w:p>
    <w:p w:rsidR="006761FB" w:rsidRPr="006761FB" w:rsidRDefault="006761FB" w:rsidP="00763892">
      <w:pPr>
        <w:ind w:firstLine="709"/>
        <w:jc w:val="both"/>
        <w:rPr>
          <w:sz w:val="24"/>
          <w:szCs w:val="24"/>
        </w:rPr>
      </w:pPr>
      <w:r w:rsidRPr="006761FB">
        <w:rPr>
          <w:sz w:val="24"/>
          <w:szCs w:val="24"/>
        </w:rPr>
        <w:t>69 Защита прав страхователей предусмотрена:</w:t>
      </w:r>
    </w:p>
    <w:p w:rsidR="006761FB" w:rsidRPr="006761FB" w:rsidRDefault="006761FB" w:rsidP="00763892">
      <w:pPr>
        <w:ind w:firstLine="709"/>
        <w:jc w:val="both"/>
        <w:rPr>
          <w:sz w:val="24"/>
          <w:szCs w:val="24"/>
        </w:rPr>
      </w:pPr>
      <w:r w:rsidRPr="006761FB">
        <w:rPr>
          <w:sz w:val="24"/>
          <w:szCs w:val="24"/>
        </w:rPr>
        <w:t>а) Гражданским кодексом РФ;</w:t>
      </w:r>
    </w:p>
    <w:p w:rsidR="006761FB" w:rsidRPr="006761FB" w:rsidRDefault="006761FB" w:rsidP="00763892">
      <w:pPr>
        <w:ind w:firstLine="709"/>
        <w:jc w:val="both"/>
        <w:rPr>
          <w:sz w:val="24"/>
          <w:szCs w:val="24"/>
        </w:rPr>
      </w:pPr>
      <w:r w:rsidRPr="006761FB">
        <w:rPr>
          <w:sz w:val="24"/>
          <w:szCs w:val="24"/>
        </w:rPr>
        <w:t>б) ФЗ «Об организации страхового дела в РФ»;</w:t>
      </w:r>
    </w:p>
    <w:p w:rsidR="006761FB" w:rsidRPr="006761FB" w:rsidRDefault="006761FB" w:rsidP="00763892">
      <w:pPr>
        <w:ind w:firstLine="709"/>
        <w:jc w:val="both"/>
        <w:rPr>
          <w:sz w:val="24"/>
          <w:szCs w:val="24"/>
        </w:rPr>
      </w:pPr>
      <w:r w:rsidRPr="006761FB">
        <w:rPr>
          <w:sz w:val="24"/>
          <w:szCs w:val="24"/>
        </w:rPr>
        <w:t>в) ФЗ «О защите прав потребителей».</w:t>
      </w:r>
    </w:p>
    <w:p w:rsidR="006761FB" w:rsidRPr="006761FB" w:rsidRDefault="002C2E41" w:rsidP="00763892">
      <w:pPr>
        <w:ind w:firstLine="709"/>
        <w:jc w:val="both"/>
        <w:rPr>
          <w:sz w:val="24"/>
          <w:szCs w:val="24"/>
        </w:rPr>
      </w:pPr>
      <w:r>
        <w:rPr>
          <w:sz w:val="24"/>
          <w:szCs w:val="24"/>
        </w:rPr>
        <w:t>70</w:t>
      </w:r>
      <w:proofErr w:type="gramStart"/>
      <w:r w:rsidR="006761FB" w:rsidRPr="006761FB">
        <w:rPr>
          <w:sz w:val="24"/>
          <w:szCs w:val="24"/>
        </w:rPr>
        <w:t xml:space="preserve"> К</w:t>
      </w:r>
      <w:proofErr w:type="gramEnd"/>
      <w:r w:rsidR="006761FB" w:rsidRPr="006761FB">
        <w:rPr>
          <w:sz w:val="24"/>
          <w:szCs w:val="24"/>
        </w:rPr>
        <w:t>акие методы продаж страховых услуг наиболее эффективны?</w:t>
      </w:r>
    </w:p>
    <w:p w:rsidR="006761FB" w:rsidRPr="006761FB" w:rsidRDefault="006761FB" w:rsidP="00763892">
      <w:pPr>
        <w:ind w:firstLine="709"/>
        <w:jc w:val="both"/>
        <w:rPr>
          <w:sz w:val="24"/>
          <w:szCs w:val="24"/>
        </w:rPr>
      </w:pPr>
      <w:r w:rsidRPr="006761FB">
        <w:rPr>
          <w:sz w:val="24"/>
          <w:szCs w:val="24"/>
        </w:rPr>
        <w:t>а) метод прямых продаж;</w:t>
      </w:r>
    </w:p>
    <w:p w:rsidR="006761FB" w:rsidRPr="006761FB" w:rsidRDefault="006761FB" w:rsidP="00763892">
      <w:pPr>
        <w:ind w:firstLine="709"/>
        <w:jc w:val="both"/>
        <w:rPr>
          <w:sz w:val="24"/>
          <w:szCs w:val="24"/>
        </w:rPr>
      </w:pPr>
      <w:r w:rsidRPr="006761FB">
        <w:rPr>
          <w:sz w:val="24"/>
          <w:szCs w:val="24"/>
        </w:rPr>
        <w:t>б) метод  персональных продаж;</w:t>
      </w:r>
    </w:p>
    <w:p w:rsidR="006761FB" w:rsidRPr="006761FB" w:rsidRDefault="006761FB" w:rsidP="00763892">
      <w:pPr>
        <w:ind w:firstLine="709"/>
        <w:jc w:val="both"/>
        <w:rPr>
          <w:sz w:val="24"/>
          <w:szCs w:val="24"/>
        </w:rPr>
      </w:pPr>
      <w:r w:rsidRPr="006761FB">
        <w:rPr>
          <w:sz w:val="24"/>
          <w:szCs w:val="24"/>
        </w:rPr>
        <w:t>в) метод полисных продаж.</w:t>
      </w:r>
    </w:p>
    <w:p w:rsidR="006761FB" w:rsidRPr="006761FB" w:rsidRDefault="002C2E41" w:rsidP="00763892">
      <w:pPr>
        <w:ind w:firstLine="709"/>
        <w:jc w:val="both"/>
        <w:rPr>
          <w:sz w:val="24"/>
          <w:szCs w:val="24"/>
        </w:rPr>
      </w:pPr>
      <w:r>
        <w:rPr>
          <w:sz w:val="24"/>
          <w:szCs w:val="24"/>
        </w:rPr>
        <w:t>71</w:t>
      </w:r>
      <w:r w:rsidR="006761FB" w:rsidRPr="006761FB">
        <w:rPr>
          <w:sz w:val="24"/>
          <w:szCs w:val="24"/>
        </w:rPr>
        <w:t xml:space="preserve"> Часть страхового взноса, предназначенная строго для страховых выплат:</w:t>
      </w:r>
    </w:p>
    <w:p w:rsidR="006761FB" w:rsidRPr="006761FB" w:rsidRDefault="006761FB" w:rsidP="00763892">
      <w:pPr>
        <w:ind w:firstLine="709"/>
        <w:jc w:val="both"/>
        <w:rPr>
          <w:sz w:val="24"/>
          <w:szCs w:val="24"/>
        </w:rPr>
      </w:pPr>
      <w:r w:rsidRPr="006761FB">
        <w:rPr>
          <w:sz w:val="24"/>
          <w:szCs w:val="24"/>
        </w:rPr>
        <w:t>а) нетто-взнос;</w:t>
      </w:r>
    </w:p>
    <w:p w:rsidR="006761FB" w:rsidRPr="006761FB" w:rsidRDefault="006761FB" w:rsidP="00763892">
      <w:pPr>
        <w:ind w:firstLine="709"/>
        <w:jc w:val="both"/>
        <w:rPr>
          <w:sz w:val="24"/>
          <w:szCs w:val="24"/>
        </w:rPr>
      </w:pPr>
      <w:r w:rsidRPr="006761FB">
        <w:rPr>
          <w:sz w:val="24"/>
          <w:szCs w:val="24"/>
        </w:rPr>
        <w:t xml:space="preserve">б) брутто-взнос; </w:t>
      </w:r>
    </w:p>
    <w:p w:rsidR="006761FB" w:rsidRPr="006761FB" w:rsidRDefault="006761FB" w:rsidP="00763892">
      <w:pPr>
        <w:ind w:firstLine="709"/>
        <w:jc w:val="both"/>
        <w:rPr>
          <w:sz w:val="24"/>
          <w:szCs w:val="24"/>
        </w:rPr>
      </w:pPr>
      <w:r w:rsidRPr="006761FB">
        <w:rPr>
          <w:sz w:val="24"/>
          <w:szCs w:val="24"/>
        </w:rPr>
        <w:t>в) премиум-взнос.</w:t>
      </w:r>
    </w:p>
    <w:p w:rsidR="006761FB" w:rsidRPr="006761FB" w:rsidRDefault="002C2E41" w:rsidP="00763892">
      <w:pPr>
        <w:ind w:firstLine="709"/>
        <w:jc w:val="both"/>
        <w:rPr>
          <w:sz w:val="24"/>
          <w:szCs w:val="24"/>
        </w:rPr>
      </w:pPr>
      <w:r>
        <w:rPr>
          <w:sz w:val="24"/>
          <w:szCs w:val="24"/>
        </w:rPr>
        <w:t>72</w:t>
      </w:r>
      <w:r w:rsidR="006761FB" w:rsidRPr="006761FB">
        <w:rPr>
          <w:sz w:val="24"/>
          <w:szCs w:val="24"/>
        </w:rPr>
        <w:t xml:space="preserve"> Подлежащий возмещению страховщиком ущерб, причиненный объекту страхования в результате страхового случая:</w:t>
      </w:r>
    </w:p>
    <w:p w:rsidR="006761FB" w:rsidRPr="006761FB" w:rsidRDefault="006761FB" w:rsidP="00763892">
      <w:pPr>
        <w:ind w:firstLine="709"/>
        <w:jc w:val="both"/>
        <w:rPr>
          <w:sz w:val="24"/>
          <w:szCs w:val="24"/>
        </w:rPr>
      </w:pPr>
      <w:r w:rsidRPr="006761FB">
        <w:rPr>
          <w:sz w:val="24"/>
          <w:szCs w:val="24"/>
        </w:rPr>
        <w:t>а) страховой риск;</w:t>
      </w:r>
    </w:p>
    <w:p w:rsidR="006761FB" w:rsidRPr="006761FB" w:rsidRDefault="006761FB" w:rsidP="00763892">
      <w:pPr>
        <w:ind w:firstLine="709"/>
        <w:jc w:val="both"/>
        <w:rPr>
          <w:sz w:val="24"/>
          <w:szCs w:val="24"/>
        </w:rPr>
      </w:pPr>
      <w:r w:rsidRPr="006761FB">
        <w:rPr>
          <w:sz w:val="24"/>
          <w:szCs w:val="24"/>
        </w:rPr>
        <w:t>б) страховой тариф;</w:t>
      </w:r>
    </w:p>
    <w:p w:rsidR="006761FB" w:rsidRPr="006761FB" w:rsidRDefault="006761FB" w:rsidP="00763892">
      <w:pPr>
        <w:ind w:firstLine="709"/>
        <w:jc w:val="both"/>
        <w:rPr>
          <w:sz w:val="24"/>
          <w:szCs w:val="24"/>
        </w:rPr>
      </w:pPr>
      <w:r w:rsidRPr="006761FB">
        <w:rPr>
          <w:sz w:val="24"/>
          <w:szCs w:val="24"/>
        </w:rPr>
        <w:t>в) страховой убыток.</w:t>
      </w:r>
    </w:p>
    <w:p w:rsidR="006761FB" w:rsidRPr="006761FB" w:rsidRDefault="002C2E41" w:rsidP="00763892">
      <w:pPr>
        <w:ind w:firstLine="709"/>
        <w:jc w:val="both"/>
        <w:rPr>
          <w:sz w:val="24"/>
          <w:szCs w:val="24"/>
        </w:rPr>
      </w:pPr>
      <w:r>
        <w:rPr>
          <w:sz w:val="24"/>
          <w:szCs w:val="24"/>
        </w:rPr>
        <w:t>73</w:t>
      </w:r>
      <w:r w:rsidR="006761FB" w:rsidRPr="006761FB">
        <w:rPr>
          <w:sz w:val="24"/>
          <w:szCs w:val="24"/>
        </w:rPr>
        <w:t xml:space="preserve"> Участниками страховых отношений являются:</w:t>
      </w:r>
    </w:p>
    <w:p w:rsidR="006761FB" w:rsidRPr="006761FB" w:rsidRDefault="006761FB" w:rsidP="00763892">
      <w:pPr>
        <w:ind w:firstLine="709"/>
        <w:jc w:val="both"/>
        <w:rPr>
          <w:sz w:val="24"/>
          <w:szCs w:val="24"/>
        </w:rPr>
      </w:pPr>
      <w:r w:rsidRPr="006761FB">
        <w:rPr>
          <w:sz w:val="24"/>
          <w:szCs w:val="24"/>
        </w:rPr>
        <w:t>а) страховые актуарии;</w:t>
      </w:r>
    </w:p>
    <w:p w:rsidR="006761FB" w:rsidRPr="006761FB" w:rsidRDefault="006761FB" w:rsidP="00763892">
      <w:pPr>
        <w:ind w:firstLine="709"/>
        <w:jc w:val="both"/>
        <w:rPr>
          <w:sz w:val="24"/>
          <w:szCs w:val="24"/>
        </w:rPr>
      </w:pPr>
      <w:r w:rsidRPr="006761FB">
        <w:rPr>
          <w:sz w:val="24"/>
          <w:szCs w:val="24"/>
        </w:rPr>
        <w:t>б) страховые брокеры;</w:t>
      </w:r>
    </w:p>
    <w:p w:rsidR="006761FB" w:rsidRPr="006761FB" w:rsidRDefault="006761FB" w:rsidP="00763892">
      <w:pPr>
        <w:ind w:firstLine="709"/>
        <w:jc w:val="both"/>
        <w:rPr>
          <w:sz w:val="24"/>
          <w:szCs w:val="24"/>
        </w:rPr>
      </w:pPr>
      <w:r w:rsidRPr="006761FB">
        <w:rPr>
          <w:sz w:val="24"/>
          <w:szCs w:val="24"/>
        </w:rPr>
        <w:t>в) выгодоприобретатели;</w:t>
      </w:r>
    </w:p>
    <w:p w:rsidR="006761FB" w:rsidRPr="006761FB" w:rsidRDefault="006761FB" w:rsidP="00763892">
      <w:pPr>
        <w:ind w:firstLine="709"/>
        <w:jc w:val="both"/>
        <w:rPr>
          <w:sz w:val="24"/>
          <w:szCs w:val="24"/>
        </w:rPr>
      </w:pPr>
      <w:r w:rsidRPr="006761FB">
        <w:rPr>
          <w:sz w:val="24"/>
          <w:szCs w:val="24"/>
        </w:rPr>
        <w:t>г) застрахованные лица.</w:t>
      </w:r>
    </w:p>
    <w:p w:rsidR="006761FB" w:rsidRPr="006761FB" w:rsidRDefault="002C2E41" w:rsidP="00763892">
      <w:pPr>
        <w:ind w:firstLine="709"/>
        <w:jc w:val="both"/>
        <w:rPr>
          <w:sz w:val="24"/>
          <w:szCs w:val="24"/>
        </w:rPr>
      </w:pPr>
      <w:r>
        <w:rPr>
          <w:sz w:val="24"/>
          <w:szCs w:val="24"/>
        </w:rPr>
        <w:t>74</w:t>
      </w:r>
      <w:r w:rsidR="006761FB" w:rsidRPr="006761FB">
        <w:rPr>
          <w:sz w:val="24"/>
          <w:szCs w:val="24"/>
        </w:rPr>
        <w:t xml:space="preserve"> Эксперты считают, что к грузам с повышенной убыточностью относятся:</w:t>
      </w:r>
    </w:p>
    <w:p w:rsidR="006761FB" w:rsidRPr="006761FB" w:rsidRDefault="006761FB" w:rsidP="00763892">
      <w:pPr>
        <w:ind w:firstLine="709"/>
        <w:jc w:val="both"/>
        <w:rPr>
          <w:sz w:val="24"/>
          <w:szCs w:val="24"/>
        </w:rPr>
      </w:pPr>
      <w:r w:rsidRPr="006761FB">
        <w:rPr>
          <w:sz w:val="24"/>
          <w:szCs w:val="24"/>
        </w:rPr>
        <w:t>а) оконное стекло;</w:t>
      </w:r>
    </w:p>
    <w:p w:rsidR="006761FB" w:rsidRPr="006761FB" w:rsidRDefault="006761FB" w:rsidP="00763892">
      <w:pPr>
        <w:ind w:firstLine="709"/>
        <w:jc w:val="both"/>
        <w:rPr>
          <w:sz w:val="24"/>
          <w:szCs w:val="24"/>
        </w:rPr>
      </w:pPr>
      <w:r w:rsidRPr="006761FB">
        <w:rPr>
          <w:sz w:val="24"/>
          <w:szCs w:val="24"/>
        </w:rPr>
        <w:t>б) оцинкованное железо;</w:t>
      </w:r>
    </w:p>
    <w:p w:rsidR="006761FB" w:rsidRPr="006761FB" w:rsidRDefault="006761FB" w:rsidP="00763892">
      <w:pPr>
        <w:ind w:firstLine="709"/>
        <w:jc w:val="both"/>
        <w:rPr>
          <w:sz w:val="24"/>
          <w:szCs w:val="24"/>
        </w:rPr>
      </w:pPr>
      <w:r w:rsidRPr="006761FB">
        <w:rPr>
          <w:sz w:val="24"/>
          <w:szCs w:val="24"/>
        </w:rPr>
        <w:t>в) деревянный брус.</w:t>
      </w:r>
    </w:p>
    <w:p w:rsidR="00B96A7E" w:rsidRPr="006761FB" w:rsidRDefault="00B96A7E" w:rsidP="00763892">
      <w:pPr>
        <w:tabs>
          <w:tab w:val="left" w:pos="360"/>
          <w:tab w:val="left" w:pos="540"/>
        </w:tabs>
        <w:ind w:firstLine="709"/>
        <w:jc w:val="both"/>
        <w:rPr>
          <w:sz w:val="24"/>
          <w:szCs w:val="24"/>
        </w:rPr>
      </w:pPr>
    </w:p>
    <w:p w:rsidR="00B96A7E" w:rsidRPr="008A179D" w:rsidRDefault="00B96A7E" w:rsidP="00B96A7E">
      <w:pPr>
        <w:ind w:firstLine="426"/>
        <w:jc w:val="both"/>
        <w:rPr>
          <w:b/>
          <w:sz w:val="28"/>
          <w:szCs w:val="28"/>
        </w:rPr>
      </w:pPr>
      <w:r w:rsidRPr="008A179D">
        <w:rPr>
          <w:b/>
          <w:sz w:val="28"/>
          <w:szCs w:val="28"/>
        </w:rPr>
        <w:t>6.3 Контрольные вопросы для зачета по дисциплине:</w:t>
      </w:r>
    </w:p>
    <w:p w:rsidR="00B96A7E" w:rsidRPr="007939C0" w:rsidRDefault="00B96A7E" w:rsidP="00B96A7E">
      <w:pPr>
        <w:jc w:val="both"/>
        <w:rPr>
          <w:b/>
          <w:sz w:val="24"/>
          <w:szCs w:val="24"/>
        </w:rPr>
      </w:pPr>
    </w:p>
    <w:p w:rsidR="006761FB" w:rsidRPr="00214FAB" w:rsidRDefault="006761FB" w:rsidP="00B111CE">
      <w:pPr>
        <w:numPr>
          <w:ilvl w:val="0"/>
          <w:numId w:val="4"/>
        </w:numPr>
        <w:rPr>
          <w:sz w:val="24"/>
          <w:szCs w:val="24"/>
        </w:rPr>
      </w:pPr>
      <w:r w:rsidRPr="00214FAB">
        <w:rPr>
          <w:sz w:val="24"/>
          <w:szCs w:val="24"/>
        </w:rPr>
        <w:t>Цель, задачи и роль страхования.</w:t>
      </w:r>
    </w:p>
    <w:p w:rsidR="006761FB" w:rsidRPr="00214FAB" w:rsidRDefault="006761FB" w:rsidP="00B111CE">
      <w:pPr>
        <w:numPr>
          <w:ilvl w:val="0"/>
          <w:numId w:val="4"/>
        </w:numPr>
        <w:rPr>
          <w:sz w:val="24"/>
          <w:szCs w:val="24"/>
        </w:rPr>
      </w:pPr>
      <w:r w:rsidRPr="00214FAB">
        <w:rPr>
          <w:sz w:val="24"/>
          <w:szCs w:val="24"/>
        </w:rPr>
        <w:t>Исторические этапы развития страхования.</w:t>
      </w:r>
    </w:p>
    <w:p w:rsidR="006761FB" w:rsidRPr="00214FAB" w:rsidRDefault="006761FB" w:rsidP="00B111CE">
      <w:pPr>
        <w:numPr>
          <w:ilvl w:val="0"/>
          <w:numId w:val="4"/>
        </w:numPr>
        <w:rPr>
          <w:sz w:val="24"/>
          <w:szCs w:val="24"/>
        </w:rPr>
      </w:pPr>
      <w:r w:rsidRPr="00214FAB">
        <w:rPr>
          <w:sz w:val="24"/>
          <w:szCs w:val="24"/>
        </w:rPr>
        <w:lastRenderedPageBreak/>
        <w:t>История развития страхования.</w:t>
      </w:r>
    </w:p>
    <w:p w:rsidR="006761FB" w:rsidRPr="00214FAB" w:rsidRDefault="006761FB" w:rsidP="00B111CE">
      <w:pPr>
        <w:numPr>
          <w:ilvl w:val="0"/>
          <w:numId w:val="4"/>
        </w:numPr>
        <w:rPr>
          <w:sz w:val="24"/>
          <w:szCs w:val="24"/>
        </w:rPr>
      </w:pPr>
      <w:r w:rsidRPr="00214FAB">
        <w:rPr>
          <w:sz w:val="24"/>
          <w:szCs w:val="24"/>
        </w:rPr>
        <w:t>Экономическая сущность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Управление рисками и страхование.</w:t>
      </w:r>
    </w:p>
    <w:p w:rsidR="006761FB" w:rsidRPr="00214FAB" w:rsidRDefault="006761FB" w:rsidP="00B111CE">
      <w:pPr>
        <w:numPr>
          <w:ilvl w:val="0"/>
          <w:numId w:val="4"/>
        </w:numPr>
        <w:tabs>
          <w:tab w:val="left" w:pos="360"/>
        </w:tabs>
        <w:jc w:val="both"/>
        <w:rPr>
          <w:sz w:val="24"/>
          <w:szCs w:val="24"/>
        </w:rPr>
      </w:pPr>
      <w:r w:rsidRPr="00214FAB">
        <w:rPr>
          <w:sz w:val="24"/>
          <w:szCs w:val="24"/>
        </w:rPr>
        <w:t>Классификация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Социальное страхование.</w:t>
      </w:r>
    </w:p>
    <w:p w:rsidR="006761FB" w:rsidRPr="00214FAB" w:rsidRDefault="006761FB" w:rsidP="00B111CE">
      <w:pPr>
        <w:numPr>
          <w:ilvl w:val="0"/>
          <w:numId w:val="4"/>
        </w:numPr>
        <w:tabs>
          <w:tab w:val="left" w:pos="360"/>
        </w:tabs>
        <w:jc w:val="both"/>
        <w:rPr>
          <w:sz w:val="24"/>
          <w:szCs w:val="24"/>
        </w:rPr>
      </w:pPr>
      <w:r w:rsidRPr="00214FAB">
        <w:rPr>
          <w:sz w:val="24"/>
          <w:szCs w:val="24"/>
        </w:rPr>
        <w:t>Гражданско–правовое регулирование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Специальное страховое законодательство России.</w:t>
      </w:r>
    </w:p>
    <w:p w:rsidR="006761FB" w:rsidRPr="00214FAB" w:rsidRDefault="006761FB" w:rsidP="00B111CE">
      <w:pPr>
        <w:numPr>
          <w:ilvl w:val="0"/>
          <w:numId w:val="4"/>
        </w:numPr>
        <w:tabs>
          <w:tab w:val="left" w:pos="360"/>
        </w:tabs>
        <w:jc w:val="both"/>
        <w:rPr>
          <w:sz w:val="24"/>
          <w:szCs w:val="24"/>
        </w:rPr>
      </w:pPr>
      <w:r w:rsidRPr="00214FAB">
        <w:rPr>
          <w:sz w:val="24"/>
          <w:szCs w:val="24"/>
        </w:rPr>
        <w:t>Правовые основы налогообложения страховщиков и страхователей.</w:t>
      </w:r>
    </w:p>
    <w:p w:rsidR="006761FB" w:rsidRPr="00214FAB" w:rsidRDefault="006761FB" w:rsidP="00B111CE">
      <w:pPr>
        <w:numPr>
          <w:ilvl w:val="0"/>
          <w:numId w:val="4"/>
        </w:numPr>
        <w:tabs>
          <w:tab w:val="left" w:pos="360"/>
        </w:tabs>
        <w:jc w:val="both"/>
        <w:rPr>
          <w:sz w:val="24"/>
          <w:szCs w:val="24"/>
        </w:rPr>
      </w:pPr>
      <w:r w:rsidRPr="00214FAB">
        <w:rPr>
          <w:sz w:val="24"/>
          <w:szCs w:val="24"/>
        </w:rPr>
        <w:t>Цель и функции государственного страхового надзора в РФ.</w:t>
      </w:r>
    </w:p>
    <w:p w:rsidR="006761FB" w:rsidRPr="00214FAB" w:rsidRDefault="006761FB" w:rsidP="00B111CE">
      <w:pPr>
        <w:numPr>
          <w:ilvl w:val="0"/>
          <w:numId w:val="4"/>
        </w:numPr>
        <w:tabs>
          <w:tab w:val="left" w:pos="360"/>
        </w:tabs>
        <w:jc w:val="both"/>
        <w:rPr>
          <w:sz w:val="24"/>
          <w:szCs w:val="24"/>
        </w:rPr>
      </w:pPr>
      <w:r w:rsidRPr="00214FAB">
        <w:rPr>
          <w:sz w:val="24"/>
          <w:szCs w:val="24"/>
        </w:rPr>
        <w:t>Правовая природа договора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Условия и порядок заключения договора страхования.</w:t>
      </w:r>
    </w:p>
    <w:p w:rsidR="006761FB" w:rsidRPr="00214FAB" w:rsidRDefault="006761FB" w:rsidP="00B111CE">
      <w:pPr>
        <w:numPr>
          <w:ilvl w:val="0"/>
          <w:numId w:val="4"/>
        </w:numPr>
        <w:rPr>
          <w:sz w:val="24"/>
          <w:szCs w:val="24"/>
        </w:rPr>
      </w:pPr>
      <w:r w:rsidRPr="00214FAB">
        <w:rPr>
          <w:sz w:val="24"/>
          <w:szCs w:val="24"/>
        </w:rPr>
        <w:t>Оформление страхового случая.</w:t>
      </w:r>
    </w:p>
    <w:p w:rsidR="006761FB" w:rsidRPr="00214FAB" w:rsidRDefault="006761FB" w:rsidP="00B111CE">
      <w:pPr>
        <w:numPr>
          <w:ilvl w:val="0"/>
          <w:numId w:val="4"/>
        </w:numPr>
        <w:tabs>
          <w:tab w:val="left" w:pos="360"/>
        </w:tabs>
        <w:jc w:val="both"/>
        <w:rPr>
          <w:sz w:val="24"/>
          <w:szCs w:val="24"/>
        </w:rPr>
      </w:pPr>
      <w:r w:rsidRPr="00214FAB">
        <w:rPr>
          <w:sz w:val="24"/>
          <w:szCs w:val="24"/>
        </w:rPr>
        <w:t>Страховая премия, как экономическая основа формирования страхового фонда.</w:t>
      </w:r>
    </w:p>
    <w:p w:rsidR="006761FB" w:rsidRPr="00214FAB" w:rsidRDefault="006761FB" w:rsidP="00B111CE">
      <w:pPr>
        <w:numPr>
          <w:ilvl w:val="0"/>
          <w:numId w:val="4"/>
        </w:numPr>
        <w:rPr>
          <w:sz w:val="24"/>
          <w:szCs w:val="24"/>
        </w:rPr>
      </w:pPr>
      <w:r w:rsidRPr="00214FAB">
        <w:rPr>
          <w:sz w:val="24"/>
          <w:szCs w:val="24"/>
        </w:rPr>
        <w:t>Классификация и оценка рисков.</w:t>
      </w:r>
    </w:p>
    <w:p w:rsidR="006761FB" w:rsidRPr="00214FAB" w:rsidRDefault="006761FB" w:rsidP="00B111CE">
      <w:pPr>
        <w:numPr>
          <w:ilvl w:val="0"/>
          <w:numId w:val="4"/>
        </w:numPr>
        <w:tabs>
          <w:tab w:val="left" w:pos="360"/>
        </w:tabs>
        <w:jc w:val="both"/>
        <w:rPr>
          <w:sz w:val="24"/>
          <w:szCs w:val="24"/>
        </w:rPr>
      </w:pPr>
      <w:r w:rsidRPr="00214FAB">
        <w:rPr>
          <w:sz w:val="24"/>
          <w:szCs w:val="24"/>
        </w:rPr>
        <w:t>Основные методы расчета страхового тарифа.</w:t>
      </w:r>
    </w:p>
    <w:p w:rsidR="006761FB" w:rsidRPr="00214FAB" w:rsidRDefault="006761FB" w:rsidP="00B111CE">
      <w:pPr>
        <w:numPr>
          <w:ilvl w:val="0"/>
          <w:numId w:val="4"/>
        </w:numPr>
        <w:rPr>
          <w:sz w:val="24"/>
          <w:szCs w:val="24"/>
        </w:rPr>
      </w:pPr>
      <w:r w:rsidRPr="00214FAB">
        <w:rPr>
          <w:sz w:val="24"/>
          <w:szCs w:val="24"/>
        </w:rPr>
        <w:t>Страховые резервы: расчет и инвестирование.</w:t>
      </w:r>
    </w:p>
    <w:p w:rsidR="006761FB" w:rsidRPr="00214FAB" w:rsidRDefault="006761FB" w:rsidP="00B111CE">
      <w:pPr>
        <w:numPr>
          <w:ilvl w:val="0"/>
          <w:numId w:val="4"/>
        </w:numPr>
        <w:rPr>
          <w:sz w:val="24"/>
          <w:szCs w:val="24"/>
        </w:rPr>
      </w:pPr>
      <w:r w:rsidRPr="00214FAB">
        <w:rPr>
          <w:sz w:val="24"/>
          <w:szCs w:val="24"/>
        </w:rPr>
        <w:t>Платежность страховой компании.</w:t>
      </w:r>
    </w:p>
    <w:p w:rsidR="006761FB" w:rsidRPr="00214FAB" w:rsidRDefault="006761FB" w:rsidP="00B111CE">
      <w:pPr>
        <w:numPr>
          <w:ilvl w:val="0"/>
          <w:numId w:val="4"/>
        </w:numPr>
        <w:rPr>
          <w:sz w:val="24"/>
          <w:szCs w:val="24"/>
        </w:rPr>
      </w:pPr>
      <w:r w:rsidRPr="00214FAB">
        <w:rPr>
          <w:sz w:val="24"/>
          <w:szCs w:val="24"/>
        </w:rPr>
        <w:t>Цель и основные виды личного страхования.</w:t>
      </w:r>
    </w:p>
    <w:p w:rsidR="006761FB" w:rsidRPr="00214FAB" w:rsidRDefault="006761FB" w:rsidP="00B111CE">
      <w:pPr>
        <w:numPr>
          <w:ilvl w:val="0"/>
          <w:numId w:val="4"/>
        </w:numPr>
        <w:rPr>
          <w:sz w:val="24"/>
          <w:szCs w:val="24"/>
        </w:rPr>
      </w:pPr>
      <w:r w:rsidRPr="00214FAB">
        <w:rPr>
          <w:sz w:val="24"/>
          <w:szCs w:val="24"/>
        </w:rPr>
        <w:t>Страхование жизни.</w:t>
      </w:r>
    </w:p>
    <w:p w:rsidR="006761FB" w:rsidRPr="00214FAB" w:rsidRDefault="006761FB" w:rsidP="00B111CE">
      <w:pPr>
        <w:numPr>
          <w:ilvl w:val="0"/>
          <w:numId w:val="4"/>
        </w:numPr>
        <w:rPr>
          <w:sz w:val="24"/>
          <w:szCs w:val="24"/>
        </w:rPr>
      </w:pPr>
      <w:r w:rsidRPr="00214FAB">
        <w:rPr>
          <w:sz w:val="24"/>
          <w:szCs w:val="24"/>
        </w:rPr>
        <w:t>Пенсионное страхование.</w:t>
      </w:r>
    </w:p>
    <w:p w:rsidR="006761FB" w:rsidRPr="00214FAB" w:rsidRDefault="006761FB" w:rsidP="00B111CE">
      <w:pPr>
        <w:numPr>
          <w:ilvl w:val="0"/>
          <w:numId w:val="4"/>
        </w:numPr>
        <w:rPr>
          <w:sz w:val="24"/>
          <w:szCs w:val="24"/>
        </w:rPr>
      </w:pPr>
      <w:r w:rsidRPr="00214FAB">
        <w:rPr>
          <w:sz w:val="24"/>
          <w:szCs w:val="24"/>
        </w:rPr>
        <w:t>Страхование от несчастных случаев.</w:t>
      </w:r>
    </w:p>
    <w:p w:rsidR="006761FB" w:rsidRPr="00214FAB" w:rsidRDefault="006761FB" w:rsidP="00B111CE">
      <w:pPr>
        <w:numPr>
          <w:ilvl w:val="0"/>
          <w:numId w:val="4"/>
        </w:numPr>
        <w:rPr>
          <w:sz w:val="24"/>
          <w:szCs w:val="24"/>
        </w:rPr>
      </w:pPr>
      <w:r w:rsidRPr="00214FAB">
        <w:rPr>
          <w:sz w:val="24"/>
          <w:szCs w:val="24"/>
        </w:rPr>
        <w:t>Медицинское страхование.</w:t>
      </w:r>
    </w:p>
    <w:p w:rsidR="006761FB" w:rsidRPr="00214FAB" w:rsidRDefault="006761FB" w:rsidP="00B111CE">
      <w:pPr>
        <w:numPr>
          <w:ilvl w:val="0"/>
          <w:numId w:val="4"/>
        </w:numPr>
        <w:rPr>
          <w:sz w:val="24"/>
          <w:szCs w:val="24"/>
        </w:rPr>
      </w:pPr>
      <w:r w:rsidRPr="00214FAB">
        <w:rPr>
          <w:sz w:val="24"/>
          <w:szCs w:val="24"/>
        </w:rPr>
        <w:t>Страхование граждан, выезжающих за рубеж.</w:t>
      </w:r>
    </w:p>
    <w:p w:rsidR="006761FB" w:rsidRPr="00214FAB" w:rsidRDefault="006761FB" w:rsidP="00B111CE">
      <w:pPr>
        <w:numPr>
          <w:ilvl w:val="0"/>
          <w:numId w:val="4"/>
        </w:numPr>
        <w:rPr>
          <w:sz w:val="24"/>
          <w:szCs w:val="24"/>
        </w:rPr>
      </w:pPr>
      <w:r w:rsidRPr="00214FAB">
        <w:rPr>
          <w:sz w:val="24"/>
          <w:szCs w:val="24"/>
        </w:rPr>
        <w:t>Страхование неотложной помощи.</w:t>
      </w:r>
    </w:p>
    <w:p w:rsidR="006761FB" w:rsidRPr="00214FAB" w:rsidRDefault="006761FB" w:rsidP="00B111CE">
      <w:pPr>
        <w:numPr>
          <w:ilvl w:val="0"/>
          <w:numId w:val="4"/>
        </w:numPr>
        <w:rPr>
          <w:sz w:val="24"/>
          <w:szCs w:val="24"/>
        </w:rPr>
      </w:pPr>
      <w:r w:rsidRPr="00214FAB">
        <w:rPr>
          <w:sz w:val="24"/>
          <w:szCs w:val="24"/>
        </w:rPr>
        <w:t>Цель и основные виды страхования имущества.</w:t>
      </w:r>
    </w:p>
    <w:p w:rsidR="006761FB" w:rsidRPr="00214FAB" w:rsidRDefault="006761FB" w:rsidP="00B111CE">
      <w:pPr>
        <w:numPr>
          <w:ilvl w:val="0"/>
          <w:numId w:val="4"/>
        </w:numPr>
        <w:rPr>
          <w:sz w:val="24"/>
          <w:szCs w:val="24"/>
        </w:rPr>
      </w:pPr>
      <w:r w:rsidRPr="00214FAB">
        <w:rPr>
          <w:sz w:val="24"/>
          <w:szCs w:val="24"/>
        </w:rPr>
        <w:t>Страхование недвижимого имущества и сопутствующих рисков.</w:t>
      </w:r>
    </w:p>
    <w:p w:rsidR="006761FB" w:rsidRPr="00214FAB" w:rsidRDefault="006761FB" w:rsidP="00B111CE">
      <w:pPr>
        <w:numPr>
          <w:ilvl w:val="0"/>
          <w:numId w:val="4"/>
        </w:numPr>
        <w:rPr>
          <w:sz w:val="24"/>
          <w:szCs w:val="24"/>
        </w:rPr>
      </w:pPr>
      <w:r w:rsidRPr="00214FAB">
        <w:rPr>
          <w:sz w:val="24"/>
          <w:szCs w:val="24"/>
        </w:rPr>
        <w:t>Страхование наземного транспорта.</w:t>
      </w:r>
    </w:p>
    <w:p w:rsidR="006761FB" w:rsidRPr="00214FAB" w:rsidRDefault="006761FB" w:rsidP="00B111CE">
      <w:pPr>
        <w:numPr>
          <w:ilvl w:val="0"/>
          <w:numId w:val="4"/>
        </w:numPr>
        <w:rPr>
          <w:sz w:val="24"/>
          <w:szCs w:val="24"/>
        </w:rPr>
      </w:pPr>
      <w:r w:rsidRPr="00214FAB">
        <w:rPr>
          <w:sz w:val="24"/>
          <w:szCs w:val="24"/>
        </w:rPr>
        <w:t>Страхование морского транспорта.</w:t>
      </w:r>
    </w:p>
    <w:p w:rsidR="006761FB" w:rsidRPr="00214FAB" w:rsidRDefault="006761FB" w:rsidP="00B111CE">
      <w:pPr>
        <w:numPr>
          <w:ilvl w:val="0"/>
          <w:numId w:val="4"/>
        </w:numPr>
        <w:rPr>
          <w:sz w:val="24"/>
          <w:szCs w:val="24"/>
        </w:rPr>
      </w:pPr>
      <w:r w:rsidRPr="00214FAB">
        <w:rPr>
          <w:sz w:val="24"/>
          <w:szCs w:val="24"/>
        </w:rPr>
        <w:t>Страхование воздушного и ракетно-космического транспорта.</w:t>
      </w:r>
    </w:p>
    <w:p w:rsidR="006761FB" w:rsidRPr="00214FAB" w:rsidRDefault="006761FB" w:rsidP="00B111CE">
      <w:pPr>
        <w:numPr>
          <w:ilvl w:val="0"/>
          <w:numId w:val="4"/>
        </w:numPr>
        <w:rPr>
          <w:sz w:val="24"/>
          <w:szCs w:val="24"/>
        </w:rPr>
      </w:pPr>
      <w:r w:rsidRPr="00214FAB">
        <w:rPr>
          <w:sz w:val="24"/>
          <w:szCs w:val="24"/>
        </w:rPr>
        <w:t>Страхование грузов.</w:t>
      </w:r>
    </w:p>
    <w:p w:rsidR="006761FB" w:rsidRPr="00214FAB" w:rsidRDefault="006761FB" w:rsidP="00B111CE">
      <w:pPr>
        <w:numPr>
          <w:ilvl w:val="0"/>
          <w:numId w:val="4"/>
        </w:numPr>
        <w:rPr>
          <w:sz w:val="24"/>
          <w:szCs w:val="24"/>
        </w:rPr>
      </w:pPr>
      <w:r w:rsidRPr="00214FAB">
        <w:rPr>
          <w:sz w:val="24"/>
          <w:szCs w:val="24"/>
        </w:rPr>
        <w:t>Цель и основные виды страхования ответственности.</w:t>
      </w:r>
    </w:p>
    <w:p w:rsidR="006761FB" w:rsidRPr="00214FAB" w:rsidRDefault="006761FB" w:rsidP="00B111CE">
      <w:pPr>
        <w:numPr>
          <w:ilvl w:val="0"/>
          <w:numId w:val="4"/>
        </w:numPr>
        <w:rPr>
          <w:sz w:val="24"/>
          <w:szCs w:val="24"/>
        </w:rPr>
      </w:pPr>
      <w:r w:rsidRPr="00214FAB">
        <w:rPr>
          <w:sz w:val="24"/>
          <w:szCs w:val="24"/>
        </w:rPr>
        <w:t>Страхование гражданской ответственности владельцев транспортных средств.</w:t>
      </w:r>
    </w:p>
    <w:p w:rsidR="006761FB" w:rsidRPr="00214FAB" w:rsidRDefault="006761FB" w:rsidP="00B111CE">
      <w:pPr>
        <w:numPr>
          <w:ilvl w:val="0"/>
          <w:numId w:val="4"/>
        </w:numPr>
        <w:rPr>
          <w:sz w:val="24"/>
          <w:szCs w:val="24"/>
        </w:rPr>
      </w:pPr>
      <w:r w:rsidRPr="00214FAB">
        <w:rPr>
          <w:sz w:val="24"/>
          <w:szCs w:val="24"/>
        </w:rPr>
        <w:t>Страхование гражданской ответственности организаций, эксплуатирующих опасные объекты.</w:t>
      </w:r>
    </w:p>
    <w:p w:rsidR="006761FB" w:rsidRPr="00214FAB" w:rsidRDefault="006761FB" w:rsidP="00B111CE">
      <w:pPr>
        <w:numPr>
          <w:ilvl w:val="0"/>
          <w:numId w:val="4"/>
        </w:numPr>
        <w:rPr>
          <w:sz w:val="24"/>
          <w:szCs w:val="24"/>
        </w:rPr>
      </w:pPr>
      <w:r w:rsidRPr="00214FAB">
        <w:rPr>
          <w:sz w:val="24"/>
          <w:szCs w:val="24"/>
        </w:rPr>
        <w:t>Страхование персональной ответственности.</w:t>
      </w:r>
    </w:p>
    <w:p w:rsidR="006761FB" w:rsidRPr="00214FAB" w:rsidRDefault="006761FB" w:rsidP="00B111CE">
      <w:pPr>
        <w:numPr>
          <w:ilvl w:val="0"/>
          <w:numId w:val="4"/>
        </w:numPr>
        <w:rPr>
          <w:sz w:val="24"/>
          <w:szCs w:val="24"/>
        </w:rPr>
      </w:pPr>
      <w:r w:rsidRPr="00214FAB">
        <w:rPr>
          <w:sz w:val="24"/>
          <w:szCs w:val="24"/>
        </w:rPr>
        <w:t>Страхование профессиональной ответственности.</w:t>
      </w:r>
    </w:p>
    <w:p w:rsidR="006761FB" w:rsidRPr="00214FAB" w:rsidRDefault="006761FB" w:rsidP="00B111CE">
      <w:pPr>
        <w:numPr>
          <w:ilvl w:val="0"/>
          <w:numId w:val="4"/>
        </w:numPr>
        <w:rPr>
          <w:sz w:val="24"/>
          <w:szCs w:val="24"/>
        </w:rPr>
      </w:pPr>
      <w:r w:rsidRPr="00214FAB">
        <w:rPr>
          <w:sz w:val="24"/>
          <w:szCs w:val="24"/>
        </w:rPr>
        <w:t>Страхование ответственности по договору.</w:t>
      </w:r>
    </w:p>
    <w:p w:rsidR="006761FB" w:rsidRPr="00214FAB" w:rsidRDefault="006761FB" w:rsidP="00B111CE">
      <w:pPr>
        <w:numPr>
          <w:ilvl w:val="0"/>
          <w:numId w:val="4"/>
        </w:numPr>
        <w:rPr>
          <w:sz w:val="24"/>
          <w:szCs w:val="24"/>
        </w:rPr>
      </w:pPr>
      <w:r w:rsidRPr="00214FAB">
        <w:rPr>
          <w:sz w:val="24"/>
          <w:szCs w:val="24"/>
        </w:rPr>
        <w:t>Природа и анализ предпринимательских рисков.</w:t>
      </w:r>
    </w:p>
    <w:p w:rsidR="006761FB" w:rsidRPr="00214FAB" w:rsidRDefault="006761FB" w:rsidP="00B111CE">
      <w:pPr>
        <w:numPr>
          <w:ilvl w:val="0"/>
          <w:numId w:val="4"/>
        </w:numPr>
        <w:rPr>
          <w:sz w:val="24"/>
          <w:szCs w:val="24"/>
        </w:rPr>
      </w:pPr>
      <w:r w:rsidRPr="00214FAB">
        <w:rPr>
          <w:sz w:val="24"/>
          <w:szCs w:val="24"/>
        </w:rPr>
        <w:t>Общие принципы страхования предпринимательских рисков.</w:t>
      </w:r>
    </w:p>
    <w:p w:rsidR="006761FB" w:rsidRPr="00214FAB" w:rsidRDefault="006761FB" w:rsidP="00B111CE">
      <w:pPr>
        <w:numPr>
          <w:ilvl w:val="0"/>
          <w:numId w:val="4"/>
        </w:numPr>
        <w:rPr>
          <w:sz w:val="24"/>
          <w:szCs w:val="24"/>
        </w:rPr>
      </w:pPr>
      <w:r w:rsidRPr="00214FAB">
        <w:rPr>
          <w:sz w:val="24"/>
          <w:szCs w:val="24"/>
        </w:rPr>
        <w:t>Страхование финансовых рисков.</w:t>
      </w:r>
    </w:p>
    <w:p w:rsidR="006761FB" w:rsidRPr="00214FAB" w:rsidRDefault="006761FB" w:rsidP="00B111CE">
      <w:pPr>
        <w:numPr>
          <w:ilvl w:val="0"/>
          <w:numId w:val="4"/>
        </w:numPr>
        <w:rPr>
          <w:sz w:val="24"/>
          <w:szCs w:val="24"/>
        </w:rPr>
      </w:pPr>
      <w:r w:rsidRPr="00214FAB">
        <w:rPr>
          <w:sz w:val="24"/>
          <w:szCs w:val="24"/>
        </w:rPr>
        <w:t>Страхование в банковском деле.</w:t>
      </w:r>
    </w:p>
    <w:p w:rsidR="006761FB" w:rsidRPr="00214FAB" w:rsidRDefault="006761FB" w:rsidP="00B111CE">
      <w:pPr>
        <w:numPr>
          <w:ilvl w:val="0"/>
          <w:numId w:val="4"/>
        </w:numPr>
        <w:rPr>
          <w:sz w:val="24"/>
          <w:szCs w:val="24"/>
        </w:rPr>
      </w:pPr>
      <w:r w:rsidRPr="00214FAB">
        <w:rPr>
          <w:sz w:val="24"/>
          <w:szCs w:val="24"/>
        </w:rPr>
        <w:t>Правовое регулирование страхования вкладов физических лиц в банках РФ.</w:t>
      </w:r>
    </w:p>
    <w:p w:rsidR="006761FB" w:rsidRPr="00214FAB" w:rsidRDefault="006761FB" w:rsidP="00B111CE">
      <w:pPr>
        <w:numPr>
          <w:ilvl w:val="0"/>
          <w:numId w:val="4"/>
        </w:numPr>
        <w:rPr>
          <w:sz w:val="24"/>
          <w:szCs w:val="24"/>
        </w:rPr>
      </w:pPr>
      <w:r w:rsidRPr="00214FAB">
        <w:rPr>
          <w:sz w:val="24"/>
          <w:szCs w:val="24"/>
        </w:rPr>
        <w:t>Основные понятия и методы перестрахования.</w:t>
      </w:r>
    </w:p>
    <w:p w:rsidR="006761FB" w:rsidRPr="00214FAB" w:rsidRDefault="006761FB" w:rsidP="00B111CE">
      <w:pPr>
        <w:numPr>
          <w:ilvl w:val="0"/>
          <w:numId w:val="4"/>
        </w:numPr>
        <w:rPr>
          <w:sz w:val="24"/>
          <w:szCs w:val="24"/>
        </w:rPr>
      </w:pPr>
      <w:r w:rsidRPr="00214FAB">
        <w:rPr>
          <w:sz w:val="24"/>
          <w:szCs w:val="24"/>
        </w:rPr>
        <w:t>Факультативное и облигаторное перестрахование.</w:t>
      </w:r>
    </w:p>
    <w:p w:rsidR="006761FB" w:rsidRPr="00214FAB" w:rsidRDefault="006761FB" w:rsidP="00B111CE">
      <w:pPr>
        <w:numPr>
          <w:ilvl w:val="0"/>
          <w:numId w:val="4"/>
        </w:numPr>
        <w:rPr>
          <w:sz w:val="24"/>
          <w:szCs w:val="24"/>
        </w:rPr>
      </w:pPr>
      <w:r w:rsidRPr="00214FAB">
        <w:rPr>
          <w:sz w:val="24"/>
          <w:szCs w:val="24"/>
        </w:rPr>
        <w:t>Пропорциональное и непропорциональное перестрахование.</w:t>
      </w:r>
    </w:p>
    <w:p w:rsidR="006761FB" w:rsidRPr="00214FAB" w:rsidRDefault="006761FB" w:rsidP="00B111CE">
      <w:pPr>
        <w:numPr>
          <w:ilvl w:val="0"/>
          <w:numId w:val="4"/>
        </w:numPr>
        <w:rPr>
          <w:sz w:val="24"/>
          <w:szCs w:val="24"/>
        </w:rPr>
      </w:pPr>
      <w:r w:rsidRPr="00214FAB">
        <w:rPr>
          <w:sz w:val="24"/>
          <w:szCs w:val="24"/>
        </w:rPr>
        <w:t>Финансовое перестрахование.</w:t>
      </w:r>
    </w:p>
    <w:p w:rsidR="006761FB" w:rsidRPr="00214FAB" w:rsidRDefault="006761FB" w:rsidP="00B111CE">
      <w:pPr>
        <w:numPr>
          <w:ilvl w:val="0"/>
          <w:numId w:val="4"/>
        </w:numPr>
        <w:rPr>
          <w:sz w:val="24"/>
          <w:szCs w:val="24"/>
        </w:rPr>
      </w:pPr>
      <w:r w:rsidRPr="00214FAB">
        <w:rPr>
          <w:sz w:val="24"/>
          <w:szCs w:val="24"/>
        </w:rPr>
        <w:t>Субъекты страхового дела.</w:t>
      </w:r>
    </w:p>
    <w:p w:rsidR="006761FB" w:rsidRPr="00214FAB" w:rsidRDefault="006761FB" w:rsidP="00B111CE">
      <w:pPr>
        <w:numPr>
          <w:ilvl w:val="0"/>
          <w:numId w:val="4"/>
        </w:numPr>
        <w:rPr>
          <w:sz w:val="24"/>
          <w:szCs w:val="24"/>
        </w:rPr>
      </w:pPr>
      <w:r w:rsidRPr="00214FAB">
        <w:rPr>
          <w:sz w:val="24"/>
          <w:szCs w:val="24"/>
        </w:rPr>
        <w:t>Структура и принципы деятельности страховых компаний.</w:t>
      </w:r>
    </w:p>
    <w:p w:rsidR="006761FB" w:rsidRPr="00214FAB" w:rsidRDefault="006761FB" w:rsidP="00B111CE">
      <w:pPr>
        <w:numPr>
          <w:ilvl w:val="0"/>
          <w:numId w:val="4"/>
        </w:numPr>
        <w:rPr>
          <w:sz w:val="24"/>
          <w:szCs w:val="24"/>
        </w:rPr>
      </w:pPr>
      <w:r w:rsidRPr="00214FAB">
        <w:rPr>
          <w:sz w:val="24"/>
          <w:szCs w:val="24"/>
        </w:rPr>
        <w:t>Защита прав страхователей.</w:t>
      </w:r>
    </w:p>
    <w:p w:rsidR="00B96A7E" w:rsidRDefault="00B96A7E" w:rsidP="00B96A7E">
      <w:pPr>
        <w:pStyle w:val="af7"/>
        <w:ind w:left="426"/>
        <w:rPr>
          <w:sz w:val="24"/>
          <w:szCs w:val="24"/>
        </w:rPr>
      </w:pPr>
    </w:p>
    <w:p w:rsidR="00E22113" w:rsidRDefault="00E22113" w:rsidP="00B96A7E">
      <w:pPr>
        <w:pStyle w:val="af7"/>
        <w:ind w:left="426"/>
        <w:rPr>
          <w:sz w:val="24"/>
          <w:szCs w:val="24"/>
        </w:rPr>
      </w:pPr>
    </w:p>
    <w:p w:rsidR="00E22113" w:rsidRDefault="00E22113" w:rsidP="00B96A7E">
      <w:pPr>
        <w:pStyle w:val="af7"/>
        <w:ind w:left="426"/>
        <w:rPr>
          <w:sz w:val="24"/>
          <w:szCs w:val="24"/>
        </w:rPr>
      </w:pPr>
    </w:p>
    <w:p w:rsidR="00B96A7E" w:rsidRPr="00E83D9A" w:rsidRDefault="00B96A7E" w:rsidP="00B96A7E">
      <w:pPr>
        <w:ind w:firstLine="720"/>
        <w:jc w:val="both"/>
        <w:rPr>
          <w:b/>
          <w:color w:val="000000"/>
          <w:sz w:val="28"/>
          <w:szCs w:val="28"/>
        </w:rPr>
      </w:pPr>
      <w:r w:rsidRPr="00E83D9A">
        <w:rPr>
          <w:b/>
          <w:color w:val="000000"/>
          <w:sz w:val="28"/>
          <w:szCs w:val="28"/>
        </w:rPr>
        <w:lastRenderedPageBreak/>
        <w:t>7 Учебно-методическое обеспечение дисциплины (модуля)</w:t>
      </w:r>
    </w:p>
    <w:p w:rsidR="00B96A7E" w:rsidRPr="007939C0" w:rsidRDefault="00B96A7E" w:rsidP="00C61C41">
      <w:pPr>
        <w:jc w:val="both"/>
        <w:rPr>
          <w:color w:val="000000"/>
          <w:sz w:val="24"/>
          <w:szCs w:val="24"/>
        </w:rPr>
      </w:pPr>
    </w:p>
    <w:p w:rsidR="00B96A7E" w:rsidRPr="00E83D9A" w:rsidRDefault="00B96A7E" w:rsidP="00C61C41">
      <w:pPr>
        <w:jc w:val="both"/>
        <w:rPr>
          <w:b/>
          <w:color w:val="000000"/>
          <w:sz w:val="28"/>
          <w:szCs w:val="28"/>
        </w:rPr>
      </w:pPr>
      <w:r w:rsidRPr="00E83D9A">
        <w:rPr>
          <w:color w:val="000000"/>
          <w:sz w:val="28"/>
          <w:szCs w:val="28"/>
        </w:rPr>
        <w:tab/>
      </w:r>
      <w:r w:rsidRPr="00E83D9A">
        <w:rPr>
          <w:b/>
          <w:color w:val="000000"/>
          <w:sz w:val="28"/>
          <w:szCs w:val="28"/>
        </w:rPr>
        <w:t>7.1 Основная литература</w:t>
      </w:r>
    </w:p>
    <w:p w:rsidR="006B1293" w:rsidRPr="006B1293" w:rsidRDefault="006B1293" w:rsidP="006B1293">
      <w:pPr>
        <w:rPr>
          <w:sz w:val="24"/>
          <w:szCs w:val="24"/>
        </w:rPr>
      </w:pPr>
    </w:p>
    <w:p w:rsidR="008D2D9B" w:rsidRPr="008D2D9B" w:rsidRDefault="008D2D9B" w:rsidP="008D2D9B">
      <w:pPr>
        <w:pStyle w:val="af8"/>
        <w:numPr>
          <w:ilvl w:val="0"/>
          <w:numId w:val="11"/>
        </w:numPr>
        <w:rPr>
          <w:color w:val="000000"/>
          <w:szCs w:val="28"/>
          <w:shd w:val="clear" w:color="auto" w:fill="FFFFFF"/>
        </w:rPr>
      </w:pPr>
      <w:r w:rsidRPr="008D2D9B">
        <w:rPr>
          <w:color w:val="000000"/>
          <w:szCs w:val="28"/>
          <w:shd w:val="clear" w:color="auto" w:fill="FFFFFF"/>
        </w:rPr>
        <w:t>Захарова, Н. А. Гражданское право [Электронный ресурс]</w:t>
      </w:r>
      <w:proofErr w:type="gramStart"/>
      <w:r w:rsidRPr="008D2D9B">
        <w:rPr>
          <w:color w:val="000000"/>
          <w:szCs w:val="28"/>
          <w:shd w:val="clear" w:color="auto" w:fill="FFFFFF"/>
        </w:rPr>
        <w:t xml:space="preserve"> :</w:t>
      </w:r>
      <w:proofErr w:type="gramEnd"/>
      <w:r w:rsidRPr="008D2D9B">
        <w:rPr>
          <w:color w:val="000000"/>
          <w:szCs w:val="28"/>
          <w:shd w:val="clear" w:color="auto" w:fill="FFFFFF"/>
        </w:rPr>
        <w:t xml:space="preserve"> учебное пособие для СПО / Н. А. Захарова, А. О. Ерофеева. — Электрон</w:t>
      </w:r>
      <w:proofErr w:type="gramStart"/>
      <w:r w:rsidRPr="008D2D9B">
        <w:rPr>
          <w:color w:val="000000"/>
          <w:szCs w:val="28"/>
          <w:shd w:val="clear" w:color="auto" w:fill="FFFFFF"/>
        </w:rPr>
        <w:t>.</w:t>
      </w:r>
      <w:proofErr w:type="gramEnd"/>
      <w:r w:rsidRPr="008D2D9B">
        <w:rPr>
          <w:color w:val="000000"/>
          <w:szCs w:val="28"/>
          <w:shd w:val="clear" w:color="auto" w:fill="FFFFFF"/>
        </w:rPr>
        <w:t xml:space="preserve"> </w:t>
      </w:r>
      <w:proofErr w:type="gramStart"/>
      <w:r w:rsidRPr="008D2D9B">
        <w:rPr>
          <w:color w:val="000000"/>
          <w:szCs w:val="28"/>
          <w:shd w:val="clear" w:color="auto" w:fill="FFFFFF"/>
        </w:rPr>
        <w:t>т</w:t>
      </w:r>
      <w:proofErr w:type="gramEnd"/>
      <w:r w:rsidRPr="008D2D9B">
        <w:rPr>
          <w:color w:val="000000"/>
          <w:szCs w:val="28"/>
          <w:shd w:val="clear" w:color="auto" w:fill="FFFFFF"/>
        </w:rPr>
        <w:t>екстовые данные. — Саратов</w:t>
      </w:r>
      <w:proofErr w:type="gramStart"/>
      <w:r w:rsidRPr="008D2D9B">
        <w:rPr>
          <w:color w:val="000000"/>
          <w:szCs w:val="28"/>
          <w:shd w:val="clear" w:color="auto" w:fill="FFFFFF"/>
        </w:rPr>
        <w:t xml:space="preserve"> :</w:t>
      </w:r>
      <w:proofErr w:type="gramEnd"/>
      <w:r w:rsidRPr="008D2D9B">
        <w:rPr>
          <w:color w:val="000000"/>
          <w:szCs w:val="28"/>
          <w:shd w:val="clear" w:color="auto" w:fill="FFFFFF"/>
        </w:rPr>
        <w:t xml:space="preserve"> Профобразование, Ай Пи Эр Медиа, 2018. — 234 c. — 978-5-4486-0356-3, 978-5-4488-0175-4. — Режим доступа: </w:t>
      </w:r>
      <w:hyperlink r:id="rId9" w:history="1">
        <w:r w:rsidRPr="008D2D9B">
          <w:rPr>
            <w:rStyle w:val="af9"/>
            <w:szCs w:val="28"/>
            <w:shd w:val="clear" w:color="auto" w:fill="FFFFFF"/>
          </w:rPr>
          <w:t>http://www.iprbookshop.ru/73750.html</w:t>
        </w:r>
      </w:hyperlink>
    </w:p>
    <w:p w:rsidR="008D2D9B" w:rsidRPr="008D2D9B" w:rsidRDefault="008D2D9B" w:rsidP="008D2D9B">
      <w:pPr>
        <w:pStyle w:val="af8"/>
        <w:numPr>
          <w:ilvl w:val="0"/>
          <w:numId w:val="11"/>
        </w:numPr>
        <w:rPr>
          <w:color w:val="000000"/>
          <w:szCs w:val="28"/>
          <w:shd w:val="clear" w:color="auto" w:fill="FFFFFF"/>
        </w:rPr>
      </w:pPr>
      <w:proofErr w:type="spellStart"/>
      <w:r w:rsidRPr="008D2D9B">
        <w:rPr>
          <w:color w:val="000000"/>
          <w:szCs w:val="28"/>
          <w:shd w:val="clear" w:color="auto" w:fill="FFFFFF"/>
        </w:rPr>
        <w:t>Шапорева</w:t>
      </w:r>
      <w:proofErr w:type="spellEnd"/>
      <w:r w:rsidRPr="008D2D9B">
        <w:rPr>
          <w:color w:val="000000"/>
          <w:szCs w:val="28"/>
          <w:shd w:val="clear" w:color="auto" w:fill="FFFFFF"/>
        </w:rPr>
        <w:t xml:space="preserve">, Д. С. Конституционное право человека и гражданина на свободу творчества в России [Электронный ресурс] : монография / Д. С. </w:t>
      </w:r>
      <w:proofErr w:type="spellStart"/>
      <w:r w:rsidRPr="008D2D9B">
        <w:rPr>
          <w:color w:val="000000"/>
          <w:szCs w:val="28"/>
          <w:shd w:val="clear" w:color="auto" w:fill="FFFFFF"/>
        </w:rPr>
        <w:t>Шапорева</w:t>
      </w:r>
      <w:proofErr w:type="spellEnd"/>
      <w:r w:rsidRPr="008D2D9B">
        <w:rPr>
          <w:color w:val="000000"/>
          <w:szCs w:val="28"/>
          <w:shd w:val="clear" w:color="auto" w:fill="FFFFFF"/>
        </w:rPr>
        <w:t xml:space="preserve"> ; под ред. В. Т. </w:t>
      </w:r>
      <w:proofErr w:type="spellStart"/>
      <w:r w:rsidRPr="008D2D9B">
        <w:rPr>
          <w:color w:val="000000"/>
          <w:szCs w:val="28"/>
          <w:shd w:val="clear" w:color="auto" w:fill="FFFFFF"/>
        </w:rPr>
        <w:t>Кабышев</w:t>
      </w:r>
      <w:proofErr w:type="spellEnd"/>
      <w:r w:rsidRPr="008D2D9B">
        <w:rPr>
          <w:color w:val="000000"/>
          <w:szCs w:val="28"/>
          <w:shd w:val="clear" w:color="auto" w:fill="FFFFFF"/>
        </w:rPr>
        <w:t>. — 2-е изд. — Электрон</w:t>
      </w:r>
      <w:proofErr w:type="gramStart"/>
      <w:r w:rsidRPr="008D2D9B">
        <w:rPr>
          <w:color w:val="000000"/>
          <w:szCs w:val="28"/>
          <w:shd w:val="clear" w:color="auto" w:fill="FFFFFF"/>
        </w:rPr>
        <w:t>.</w:t>
      </w:r>
      <w:proofErr w:type="gramEnd"/>
      <w:r w:rsidRPr="008D2D9B">
        <w:rPr>
          <w:color w:val="000000"/>
          <w:szCs w:val="28"/>
          <w:shd w:val="clear" w:color="auto" w:fill="FFFFFF"/>
        </w:rPr>
        <w:t xml:space="preserve"> </w:t>
      </w:r>
      <w:proofErr w:type="gramStart"/>
      <w:r w:rsidRPr="008D2D9B">
        <w:rPr>
          <w:color w:val="000000"/>
          <w:szCs w:val="28"/>
          <w:shd w:val="clear" w:color="auto" w:fill="FFFFFF"/>
        </w:rPr>
        <w:t>т</w:t>
      </w:r>
      <w:proofErr w:type="gramEnd"/>
      <w:r w:rsidRPr="008D2D9B">
        <w:rPr>
          <w:color w:val="000000"/>
          <w:szCs w:val="28"/>
          <w:shd w:val="clear" w:color="auto" w:fill="FFFFFF"/>
        </w:rPr>
        <w:t>екстовые данные. — Саратов</w:t>
      </w:r>
      <w:proofErr w:type="gramStart"/>
      <w:r w:rsidRPr="008D2D9B">
        <w:rPr>
          <w:color w:val="000000"/>
          <w:szCs w:val="28"/>
          <w:shd w:val="clear" w:color="auto" w:fill="FFFFFF"/>
        </w:rPr>
        <w:t xml:space="preserve"> :</w:t>
      </w:r>
      <w:proofErr w:type="gramEnd"/>
      <w:r w:rsidRPr="008D2D9B">
        <w:rPr>
          <w:color w:val="000000"/>
          <w:szCs w:val="28"/>
          <w:shd w:val="clear" w:color="auto" w:fill="FFFFFF"/>
        </w:rPr>
        <w:t xml:space="preserve"> </w:t>
      </w:r>
      <w:proofErr w:type="gramStart"/>
      <w:r w:rsidRPr="008D2D9B">
        <w:rPr>
          <w:color w:val="000000"/>
          <w:szCs w:val="28"/>
          <w:shd w:val="clear" w:color="auto" w:fill="FFFFFF"/>
        </w:rPr>
        <w:t>Ай</w:t>
      </w:r>
      <w:proofErr w:type="gramEnd"/>
      <w:r w:rsidRPr="008D2D9B">
        <w:rPr>
          <w:color w:val="000000"/>
          <w:szCs w:val="28"/>
          <w:shd w:val="clear" w:color="auto" w:fill="FFFFFF"/>
        </w:rPr>
        <w:t xml:space="preserve"> Пи Эр Медиа, 2019. — 125 c. — 978-5-4486-0473-7. — Режим доступа: </w:t>
      </w:r>
      <w:hyperlink r:id="rId10" w:history="1">
        <w:r w:rsidRPr="008D2D9B">
          <w:rPr>
            <w:rStyle w:val="af9"/>
            <w:szCs w:val="28"/>
            <w:shd w:val="clear" w:color="auto" w:fill="FFFFFF"/>
          </w:rPr>
          <w:t>http://www.iprbookshop.ru/79795.html</w:t>
        </w:r>
      </w:hyperlink>
    </w:p>
    <w:p w:rsidR="008D2D9B" w:rsidRPr="008D2D9B" w:rsidRDefault="008D2D9B" w:rsidP="008D2D9B">
      <w:pPr>
        <w:pStyle w:val="af8"/>
        <w:numPr>
          <w:ilvl w:val="0"/>
          <w:numId w:val="11"/>
        </w:numPr>
        <w:rPr>
          <w:color w:val="000000"/>
          <w:szCs w:val="28"/>
          <w:shd w:val="clear" w:color="auto" w:fill="FFFFFF"/>
        </w:rPr>
      </w:pPr>
      <w:r w:rsidRPr="008D2D9B">
        <w:rPr>
          <w:color w:val="000000"/>
          <w:szCs w:val="28"/>
          <w:shd w:val="clear" w:color="auto" w:fill="FFFFFF"/>
        </w:rPr>
        <w:t>Никодимов, И. Ю. История государства и права России [Электронный ресурс]</w:t>
      </w:r>
      <w:proofErr w:type="gramStart"/>
      <w:r w:rsidRPr="008D2D9B">
        <w:rPr>
          <w:color w:val="000000"/>
          <w:szCs w:val="28"/>
          <w:shd w:val="clear" w:color="auto" w:fill="FFFFFF"/>
        </w:rPr>
        <w:t xml:space="preserve"> :</w:t>
      </w:r>
      <w:proofErr w:type="gramEnd"/>
      <w:r w:rsidRPr="008D2D9B">
        <w:rPr>
          <w:color w:val="000000"/>
          <w:szCs w:val="28"/>
          <w:shd w:val="clear" w:color="auto" w:fill="FFFFFF"/>
        </w:rPr>
        <w:t xml:space="preserve"> учебное пособие для магистров / И. Ю. Никодимов. — Электрон</w:t>
      </w:r>
      <w:proofErr w:type="gramStart"/>
      <w:r w:rsidRPr="008D2D9B">
        <w:rPr>
          <w:color w:val="000000"/>
          <w:szCs w:val="28"/>
          <w:shd w:val="clear" w:color="auto" w:fill="FFFFFF"/>
        </w:rPr>
        <w:t>.</w:t>
      </w:r>
      <w:proofErr w:type="gramEnd"/>
      <w:r w:rsidRPr="008D2D9B">
        <w:rPr>
          <w:color w:val="000000"/>
          <w:szCs w:val="28"/>
          <w:shd w:val="clear" w:color="auto" w:fill="FFFFFF"/>
        </w:rPr>
        <w:t xml:space="preserve"> </w:t>
      </w:r>
      <w:proofErr w:type="gramStart"/>
      <w:r w:rsidRPr="008D2D9B">
        <w:rPr>
          <w:color w:val="000000"/>
          <w:szCs w:val="28"/>
          <w:shd w:val="clear" w:color="auto" w:fill="FFFFFF"/>
        </w:rPr>
        <w:t>т</w:t>
      </w:r>
      <w:proofErr w:type="gramEnd"/>
      <w:r w:rsidRPr="008D2D9B">
        <w:rPr>
          <w:color w:val="000000"/>
          <w:szCs w:val="28"/>
          <w:shd w:val="clear" w:color="auto" w:fill="FFFFFF"/>
        </w:rPr>
        <w:t>екстовые данные. — М.</w:t>
      </w:r>
      <w:proofErr w:type="gramStart"/>
      <w:r w:rsidRPr="008D2D9B">
        <w:rPr>
          <w:color w:val="000000"/>
          <w:szCs w:val="28"/>
          <w:shd w:val="clear" w:color="auto" w:fill="FFFFFF"/>
        </w:rPr>
        <w:t xml:space="preserve"> :</w:t>
      </w:r>
      <w:proofErr w:type="gramEnd"/>
      <w:r w:rsidRPr="008D2D9B">
        <w:rPr>
          <w:color w:val="000000"/>
          <w:szCs w:val="28"/>
          <w:shd w:val="clear" w:color="auto" w:fill="FFFFFF"/>
        </w:rPr>
        <w:t xml:space="preserve"> Дашков и К, 2019. — 338 c. — 978-5-394-03312-4. — Режим доступа: </w:t>
      </w:r>
      <w:hyperlink r:id="rId11" w:history="1">
        <w:r w:rsidRPr="008D2D9B">
          <w:rPr>
            <w:rStyle w:val="af9"/>
            <w:szCs w:val="28"/>
            <w:shd w:val="clear" w:color="auto" w:fill="FFFFFF"/>
          </w:rPr>
          <w:t>http://www.iprbookshop.ru/85370.html</w:t>
        </w:r>
      </w:hyperlink>
    </w:p>
    <w:p w:rsidR="006B1293" w:rsidRDefault="006B1293" w:rsidP="00A42EBB">
      <w:pPr>
        <w:pStyle w:val="21"/>
        <w:tabs>
          <w:tab w:val="left" w:pos="709"/>
        </w:tabs>
        <w:spacing w:after="0" w:line="240" w:lineRule="auto"/>
        <w:ind w:firstLine="284"/>
        <w:rPr>
          <w:b/>
          <w:color w:val="000000"/>
          <w:sz w:val="24"/>
          <w:szCs w:val="24"/>
        </w:rPr>
      </w:pPr>
    </w:p>
    <w:p w:rsidR="00B96A7E" w:rsidRPr="00E83D9A" w:rsidRDefault="00B96A7E" w:rsidP="00A42EBB">
      <w:pPr>
        <w:pStyle w:val="21"/>
        <w:tabs>
          <w:tab w:val="left" w:pos="709"/>
        </w:tabs>
        <w:spacing w:after="0" w:line="240" w:lineRule="auto"/>
        <w:ind w:firstLine="284"/>
        <w:rPr>
          <w:b/>
          <w:color w:val="000000"/>
          <w:sz w:val="28"/>
          <w:szCs w:val="28"/>
        </w:rPr>
      </w:pPr>
      <w:r w:rsidRPr="00E83D9A">
        <w:rPr>
          <w:b/>
          <w:color w:val="000000"/>
          <w:sz w:val="28"/>
          <w:szCs w:val="28"/>
        </w:rPr>
        <w:t>7.2 Дополнительная литература</w:t>
      </w:r>
    </w:p>
    <w:p w:rsidR="00A42EBB" w:rsidRDefault="00A42EBB" w:rsidP="00A42EBB">
      <w:pPr>
        <w:pStyle w:val="21"/>
        <w:tabs>
          <w:tab w:val="left" w:pos="709"/>
        </w:tabs>
        <w:spacing w:after="0" w:line="240" w:lineRule="auto"/>
        <w:ind w:firstLine="284"/>
        <w:rPr>
          <w:b/>
          <w:color w:val="000000"/>
          <w:sz w:val="24"/>
          <w:szCs w:val="24"/>
        </w:rPr>
      </w:pPr>
    </w:p>
    <w:p w:rsidR="008D2D9B" w:rsidRPr="008D2D9B" w:rsidRDefault="008D2D9B" w:rsidP="008D2D9B">
      <w:pPr>
        <w:pStyle w:val="af8"/>
        <w:numPr>
          <w:ilvl w:val="0"/>
          <w:numId w:val="12"/>
        </w:numPr>
        <w:shd w:val="clear" w:color="auto" w:fill="FFFFFF"/>
        <w:rPr>
          <w:color w:val="000000"/>
          <w:szCs w:val="28"/>
          <w:shd w:val="clear" w:color="auto" w:fill="FFFFFF"/>
        </w:rPr>
      </w:pPr>
      <w:r w:rsidRPr="008D2D9B">
        <w:rPr>
          <w:color w:val="000000"/>
          <w:szCs w:val="28"/>
          <w:shd w:val="clear" w:color="auto" w:fill="FFFFFF"/>
        </w:rPr>
        <w:t>Захарова, Н. А. Страховое дело [Электронный ресурс]</w:t>
      </w:r>
      <w:proofErr w:type="gramStart"/>
      <w:r w:rsidRPr="008D2D9B">
        <w:rPr>
          <w:color w:val="000000"/>
          <w:szCs w:val="28"/>
          <w:shd w:val="clear" w:color="auto" w:fill="FFFFFF"/>
        </w:rPr>
        <w:t xml:space="preserve"> :</w:t>
      </w:r>
      <w:proofErr w:type="gramEnd"/>
      <w:r w:rsidRPr="008D2D9B">
        <w:rPr>
          <w:color w:val="000000"/>
          <w:szCs w:val="28"/>
          <w:shd w:val="clear" w:color="auto" w:fill="FFFFFF"/>
        </w:rPr>
        <w:t xml:space="preserve"> учебник для СПО / Н. А. Захарова. — Электрон</w:t>
      </w:r>
      <w:proofErr w:type="gramStart"/>
      <w:r w:rsidRPr="008D2D9B">
        <w:rPr>
          <w:color w:val="000000"/>
          <w:szCs w:val="28"/>
          <w:shd w:val="clear" w:color="auto" w:fill="FFFFFF"/>
        </w:rPr>
        <w:t>.</w:t>
      </w:r>
      <w:proofErr w:type="gramEnd"/>
      <w:r w:rsidRPr="008D2D9B">
        <w:rPr>
          <w:color w:val="000000"/>
          <w:szCs w:val="28"/>
          <w:shd w:val="clear" w:color="auto" w:fill="FFFFFF"/>
        </w:rPr>
        <w:t xml:space="preserve"> </w:t>
      </w:r>
      <w:proofErr w:type="gramStart"/>
      <w:r w:rsidRPr="008D2D9B">
        <w:rPr>
          <w:color w:val="000000"/>
          <w:szCs w:val="28"/>
          <w:shd w:val="clear" w:color="auto" w:fill="FFFFFF"/>
        </w:rPr>
        <w:t>т</w:t>
      </w:r>
      <w:proofErr w:type="gramEnd"/>
      <w:r w:rsidRPr="008D2D9B">
        <w:rPr>
          <w:color w:val="000000"/>
          <w:szCs w:val="28"/>
          <w:shd w:val="clear" w:color="auto" w:fill="FFFFFF"/>
        </w:rPr>
        <w:t>екстовые данные. — Саратов</w:t>
      </w:r>
      <w:proofErr w:type="gramStart"/>
      <w:r w:rsidRPr="008D2D9B">
        <w:rPr>
          <w:color w:val="000000"/>
          <w:szCs w:val="28"/>
          <w:shd w:val="clear" w:color="auto" w:fill="FFFFFF"/>
        </w:rPr>
        <w:t xml:space="preserve"> :</w:t>
      </w:r>
      <w:proofErr w:type="gramEnd"/>
      <w:r w:rsidRPr="008D2D9B">
        <w:rPr>
          <w:color w:val="000000"/>
          <w:szCs w:val="28"/>
          <w:shd w:val="clear" w:color="auto" w:fill="FFFFFF"/>
        </w:rPr>
        <w:t xml:space="preserve"> Профобразование, Ай Пи Эр Медиа, 2019. — 242 c. — 978-5-4486-0491-1, 978-5-4488-0223-2. — Режим доступа: </w:t>
      </w:r>
      <w:hyperlink r:id="rId12" w:history="1">
        <w:r w:rsidRPr="008D2D9B">
          <w:rPr>
            <w:rStyle w:val="af9"/>
            <w:szCs w:val="28"/>
            <w:shd w:val="clear" w:color="auto" w:fill="FFFFFF"/>
          </w:rPr>
          <w:t>http://www.iprbookshop.ru/79441.html</w:t>
        </w:r>
      </w:hyperlink>
    </w:p>
    <w:p w:rsidR="008D2D9B" w:rsidRPr="008D2D9B" w:rsidRDefault="008D2D9B" w:rsidP="008D2D9B">
      <w:pPr>
        <w:pStyle w:val="af8"/>
        <w:numPr>
          <w:ilvl w:val="0"/>
          <w:numId w:val="12"/>
        </w:numPr>
        <w:shd w:val="clear" w:color="auto" w:fill="FFFFFF"/>
        <w:rPr>
          <w:color w:val="000000"/>
          <w:szCs w:val="28"/>
        </w:rPr>
      </w:pPr>
      <w:proofErr w:type="spellStart"/>
      <w:r w:rsidRPr="008D2D9B">
        <w:rPr>
          <w:color w:val="000000"/>
          <w:szCs w:val="28"/>
        </w:rPr>
        <w:t>Кабанцева</w:t>
      </w:r>
      <w:proofErr w:type="spellEnd"/>
      <w:r w:rsidRPr="008D2D9B">
        <w:rPr>
          <w:color w:val="000000"/>
          <w:szCs w:val="28"/>
        </w:rPr>
        <w:t>, Н. Г. Страховое дело [Электронный ресурс]</w:t>
      </w:r>
      <w:proofErr w:type="gramStart"/>
      <w:r w:rsidRPr="008D2D9B">
        <w:rPr>
          <w:color w:val="000000"/>
          <w:szCs w:val="28"/>
        </w:rPr>
        <w:t xml:space="preserve"> :</w:t>
      </w:r>
      <w:proofErr w:type="gramEnd"/>
      <w:r w:rsidRPr="008D2D9B">
        <w:rPr>
          <w:color w:val="000000"/>
          <w:szCs w:val="28"/>
        </w:rPr>
        <w:t xml:space="preserve"> учебное пособие / Н. Г. </w:t>
      </w:r>
      <w:proofErr w:type="spellStart"/>
      <w:r w:rsidRPr="008D2D9B">
        <w:rPr>
          <w:color w:val="000000"/>
          <w:szCs w:val="28"/>
        </w:rPr>
        <w:t>Кабанцева</w:t>
      </w:r>
      <w:proofErr w:type="spellEnd"/>
      <w:r w:rsidRPr="008D2D9B">
        <w:rPr>
          <w:color w:val="000000"/>
          <w:szCs w:val="28"/>
        </w:rPr>
        <w:t>. — Электрон</w:t>
      </w:r>
      <w:proofErr w:type="gramStart"/>
      <w:r w:rsidRPr="008D2D9B">
        <w:rPr>
          <w:color w:val="000000"/>
          <w:szCs w:val="28"/>
        </w:rPr>
        <w:t>.</w:t>
      </w:r>
      <w:proofErr w:type="gramEnd"/>
      <w:r w:rsidRPr="008D2D9B">
        <w:rPr>
          <w:color w:val="000000"/>
          <w:szCs w:val="28"/>
        </w:rPr>
        <w:t xml:space="preserve"> </w:t>
      </w:r>
      <w:proofErr w:type="gramStart"/>
      <w:r w:rsidRPr="008D2D9B">
        <w:rPr>
          <w:color w:val="000000"/>
          <w:szCs w:val="28"/>
        </w:rPr>
        <w:t>т</w:t>
      </w:r>
      <w:proofErr w:type="gramEnd"/>
      <w:r w:rsidRPr="008D2D9B">
        <w:rPr>
          <w:color w:val="000000"/>
          <w:szCs w:val="28"/>
        </w:rPr>
        <w:t>екстовые данные. — М.</w:t>
      </w:r>
      <w:proofErr w:type="gramStart"/>
      <w:r w:rsidRPr="008D2D9B">
        <w:rPr>
          <w:color w:val="000000"/>
          <w:szCs w:val="28"/>
        </w:rPr>
        <w:t xml:space="preserve"> :</w:t>
      </w:r>
      <w:proofErr w:type="gramEnd"/>
      <w:r w:rsidRPr="008D2D9B">
        <w:rPr>
          <w:color w:val="000000"/>
          <w:szCs w:val="28"/>
        </w:rPr>
        <w:t xml:space="preserve"> Форум, 2010. — 187 c. — 978-5-91134-212-8. — Режим доступа: </w:t>
      </w:r>
      <w:hyperlink r:id="rId13" w:history="1">
        <w:r w:rsidRPr="008D2D9B">
          <w:rPr>
            <w:rStyle w:val="af9"/>
            <w:rFonts w:eastAsia="Times New Roman"/>
            <w:szCs w:val="28"/>
          </w:rPr>
          <w:t>http://www.iprbookshop.ru/793.html</w:t>
        </w:r>
      </w:hyperlink>
    </w:p>
    <w:p w:rsidR="008D2D9B" w:rsidRPr="008D2D9B" w:rsidRDefault="008D2D9B" w:rsidP="008D2D9B">
      <w:pPr>
        <w:pStyle w:val="af8"/>
        <w:numPr>
          <w:ilvl w:val="0"/>
          <w:numId w:val="12"/>
        </w:numPr>
        <w:shd w:val="clear" w:color="auto" w:fill="FFFFFF"/>
        <w:rPr>
          <w:color w:val="000000"/>
          <w:szCs w:val="28"/>
        </w:rPr>
      </w:pPr>
      <w:r w:rsidRPr="008D2D9B">
        <w:rPr>
          <w:color w:val="000000"/>
          <w:szCs w:val="28"/>
        </w:rPr>
        <w:t>Архипов, А. П. Страховое дело [Электронный ресурс]</w:t>
      </w:r>
      <w:proofErr w:type="gramStart"/>
      <w:r w:rsidRPr="008D2D9B">
        <w:rPr>
          <w:color w:val="000000"/>
          <w:szCs w:val="28"/>
        </w:rPr>
        <w:t xml:space="preserve"> :</w:t>
      </w:r>
      <w:proofErr w:type="gramEnd"/>
      <w:r w:rsidRPr="008D2D9B">
        <w:rPr>
          <w:color w:val="000000"/>
          <w:szCs w:val="28"/>
        </w:rPr>
        <w:t xml:space="preserve"> учебное пособие / А. П. Архипов, А. С. </w:t>
      </w:r>
      <w:proofErr w:type="spellStart"/>
      <w:r w:rsidRPr="008D2D9B">
        <w:rPr>
          <w:color w:val="000000"/>
          <w:szCs w:val="28"/>
        </w:rPr>
        <w:t>Адонин</w:t>
      </w:r>
      <w:proofErr w:type="spellEnd"/>
      <w:r w:rsidRPr="008D2D9B">
        <w:rPr>
          <w:color w:val="000000"/>
          <w:szCs w:val="28"/>
        </w:rPr>
        <w:t>. — Электрон</w:t>
      </w:r>
      <w:proofErr w:type="gramStart"/>
      <w:r w:rsidRPr="008D2D9B">
        <w:rPr>
          <w:color w:val="000000"/>
          <w:szCs w:val="28"/>
        </w:rPr>
        <w:t>.</w:t>
      </w:r>
      <w:proofErr w:type="gramEnd"/>
      <w:r w:rsidRPr="008D2D9B">
        <w:rPr>
          <w:color w:val="000000"/>
          <w:szCs w:val="28"/>
        </w:rPr>
        <w:t xml:space="preserve"> </w:t>
      </w:r>
      <w:proofErr w:type="gramStart"/>
      <w:r w:rsidRPr="008D2D9B">
        <w:rPr>
          <w:color w:val="000000"/>
          <w:szCs w:val="28"/>
        </w:rPr>
        <w:t>т</w:t>
      </w:r>
      <w:proofErr w:type="gramEnd"/>
      <w:r w:rsidRPr="008D2D9B">
        <w:rPr>
          <w:color w:val="000000"/>
          <w:szCs w:val="28"/>
        </w:rPr>
        <w:t>екстовые данные. — М.</w:t>
      </w:r>
      <w:proofErr w:type="gramStart"/>
      <w:r w:rsidRPr="008D2D9B">
        <w:rPr>
          <w:color w:val="000000"/>
          <w:szCs w:val="28"/>
        </w:rPr>
        <w:t xml:space="preserve"> :</w:t>
      </w:r>
      <w:proofErr w:type="gramEnd"/>
      <w:r w:rsidRPr="008D2D9B">
        <w:rPr>
          <w:color w:val="000000"/>
          <w:szCs w:val="28"/>
        </w:rPr>
        <w:t xml:space="preserve"> Евразийский открытый институт, 2009. — 424 c. — 978-5-374-00043-6. — Режим доступа: </w:t>
      </w:r>
      <w:hyperlink r:id="rId14" w:history="1">
        <w:r w:rsidRPr="008D2D9B">
          <w:rPr>
            <w:rStyle w:val="af9"/>
            <w:rFonts w:eastAsia="Times New Roman"/>
            <w:szCs w:val="28"/>
          </w:rPr>
          <w:t>http://www.iprbookshop.ru/10846.html</w:t>
        </w:r>
      </w:hyperlink>
    </w:p>
    <w:p w:rsidR="008D2D9B" w:rsidRPr="008D2D9B" w:rsidRDefault="008D2D9B" w:rsidP="008D2D9B">
      <w:pPr>
        <w:pStyle w:val="af8"/>
        <w:numPr>
          <w:ilvl w:val="0"/>
          <w:numId w:val="12"/>
        </w:numPr>
        <w:shd w:val="clear" w:color="auto" w:fill="FFFFFF"/>
        <w:rPr>
          <w:color w:val="000000"/>
          <w:szCs w:val="28"/>
        </w:rPr>
      </w:pPr>
      <w:r w:rsidRPr="008D2D9B">
        <w:rPr>
          <w:color w:val="000000"/>
          <w:szCs w:val="28"/>
        </w:rPr>
        <w:t>Ефимов, О. Н. Страховое дело [Электронный ресурс]</w:t>
      </w:r>
      <w:proofErr w:type="gramStart"/>
      <w:r w:rsidRPr="008D2D9B">
        <w:rPr>
          <w:color w:val="000000"/>
          <w:szCs w:val="28"/>
        </w:rPr>
        <w:t xml:space="preserve"> :</w:t>
      </w:r>
      <w:proofErr w:type="gramEnd"/>
      <w:r w:rsidRPr="008D2D9B">
        <w:rPr>
          <w:color w:val="000000"/>
          <w:szCs w:val="28"/>
        </w:rPr>
        <w:t xml:space="preserve"> учебно-методическое пособие / О. Н. Ефимов. — Электрон</w:t>
      </w:r>
      <w:proofErr w:type="gramStart"/>
      <w:r w:rsidRPr="008D2D9B">
        <w:rPr>
          <w:color w:val="000000"/>
          <w:szCs w:val="28"/>
        </w:rPr>
        <w:t>.</w:t>
      </w:r>
      <w:proofErr w:type="gramEnd"/>
      <w:r w:rsidRPr="008D2D9B">
        <w:rPr>
          <w:color w:val="000000"/>
          <w:szCs w:val="28"/>
        </w:rPr>
        <w:t xml:space="preserve"> </w:t>
      </w:r>
      <w:proofErr w:type="gramStart"/>
      <w:r w:rsidRPr="008D2D9B">
        <w:rPr>
          <w:color w:val="000000"/>
          <w:szCs w:val="28"/>
        </w:rPr>
        <w:t>т</w:t>
      </w:r>
      <w:proofErr w:type="gramEnd"/>
      <w:r w:rsidRPr="008D2D9B">
        <w:rPr>
          <w:color w:val="000000"/>
          <w:szCs w:val="28"/>
        </w:rPr>
        <w:t>екстовые данные. — Саратов</w:t>
      </w:r>
      <w:proofErr w:type="gramStart"/>
      <w:r w:rsidRPr="008D2D9B">
        <w:rPr>
          <w:color w:val="000000"/>
          <w:szCs w:val="28"/>
        </w:rPr>
        <w:t xml:space="preserve"> :</w:t>
      </w:r>
      <w:proofErr w:type="gramEnd"/>
      <w:r w:rsidRPr="008D2D9B">
        <w:rPr>
          <w:color w:val="000000"/>
          <w:szCs w:val="28"/>
        </w:rPr>
        <w:t xml:space="preserve"> Вузовское образование, 2014. — 177 c. — 2227-8397. — Режим доступа: </w:t>
      </w:r>
      <w:hyperlink r:id="rId15" w:history="1">
        <w:r w:rsidRPr="008D2D9B">
          <w:rPr>
            <w:rStyle w:val="af9"/>
            <w:rFonts w:eastAsia="Times New Roman"/>
            <w:szCs w:val="28"/>
          </w:rPr>
          <w:t>http://www.iprbookshop.ru/23088.html</w:t>
        </w:r>
      </w:hyperlink>
    </w:p>
    <w:p w:rsidR="00DD7494" w:rsidRDefault="00DD7494" w:rsidP="00547488">
      <w:pPr>
        <w:suppressLineNumbers/>
        <w:tabs>
          <w:tab w:val="left" w:pos="0"/>
        </w:tabs>
        <w:ind w:firstLine="709"/>
        <w:jc w:val="both"/>
        <w:rPr>
          <w:sz w:val="24"/>
          <w:szCs w:val="24"/>
        </w:rPr>
      </w:pPr>
    </w:p>
    <w:p w:rsidR="00B96A7E" w:rsidRPr="007939C0" w:rsidRDefault="00B96A7E" w:rsidP="00B96A7E">
      <w:pPr>
        <w:pStyle w:val="21"/>
        <w:tabs>
          <w:tab w:val="left" w:pos="0"/>
        </w:tabs>
        <w:spacing w:line="240" w:lineRule="auto"/>
        <w:jc w:val="both"/>
        <w:rPr>
          <w:b/>
          <w:color w:val="000000"/>
          <w:sz w:val="24"/>
          <w:szCs w:val="24"/>
        </w:rPr>
      </w:pPr>
    </w:p>
    <w:p w:rsidR="00B96A7E" w:rsidRPr="00E83D9A" w:rsidRDefault="00B96A7E" w:rsidP="00B96A7E">
      <w:pPr>
        <w:suppressLineNumbers/>
        <w:ind w:firstLine="709"/>
        <w:jc w:val="both"/>
        <w:rPr>
          <w:b/>
          <w:sz w:val="28"/>
          <w:szCs w:val="28"/>
        </w:rPr>
      </w:pPr>
      <w:r w:rsidRPr="00E83D9A">
        <w:rPr>
          <w:b/>
          <w:sz w:val="28"/>
          <w:szCs w:val="28"/>
        </w:rPr>
        <w:lastRenderedPageBreak/>
        <w:t>7.4 Интернет-ресурсы</w:t>
      </w:r>
    </w:p>
    <w:p w:rsidR="00B96A7E" w:rsidRPr="007939C0" w:rsidRDefault="00B96A7E" w:rsidP="00B96A7E">
      <w:pPr>
        <w:suppressLineNumbers/>
        <w:ind w:firstLine="709"/>
        <w:jc w:val="both"/>
        <w:rPr>
          <w:sz w:val="24"/>
          <w:szCs w:val="24"/>
        </w:rPr>
      </w:pPr>
    </w:p>
    <w:p w:rsidR="007355CB" w:rsidRDefault="007355CB" w:rsidP="008D2D9B">
      <w:pPr>
        <w:ind w:firstLine="851"/>
        <w:jc w:val="both"/>
        <w:rPr>
          <w:sz w:val="24"/>
          <w:szCs w:val="24"/>
        </w:rPr>
      </w:pPr>
      <w:r>
        <w:rPr>
          <w:sz w:val="24"/>
          <w:szCs w:val="24"/>
        </w:rPr>
        <w:t xml:space="preserve">1 </w:t>
      </w:r>
      <w:r w:rsidR="008D2D9B">
        <w:rPr>
          <w:sz w:val="24"/>
          <w:szCs w:val="24"/>
        </w:rPr>
        <w:t xml:space="preserve">Сетевое издание «Ай </w:t>
      </w:r>
      <w:proofErr w:type="gramStart"/>
      <w:r w:rsidR="008D2D9B">
        <w:rPr>
          <w:sz w:val="24"/>
          <w:szCs w:val="24"/>
        </w:rPr>
        <w:t>Пи АР</w:t>
      </w:r>
      <w:proofErr w:type="gramEnd"/>
      <w:r w:rsidR="008D2D9B">
        <w:rPr>
          <w:sz w:val="24"/>
          <w:szCs w:val="24"/>
        </w:rPr>
        <w:t xml:space="preserve"> Медиа» </w:t>
      </w:r>
      <w:hyperlink r:id="rId16" w:history="1">
        <w:r w:rsidR="008D2D9B" w:rsidRPr="008D2D9B">
          <w:rPr>
            <w:rStyle w:val="af9"/>
            <w:sz w:val="28"/>
            <w:szCs w:val="28"/>
          </w:rPr>
          <w:t>http://www.iprbookshop.ru/23088.html</w:t>
        </w:r>
      </w:hyperlink>
    </w:p>
    <w:p w:rsidR="00B96A7E" w:rsidRDefault="00B96A7E" w:rsidP="00B96A7E">
      <w:pPr>
        <w:suppressLineNumbers/>
        <w:ind w:firstLine="709"/>
        <w:jc w:val="both"/>
        <w:rPr>
          <w:bCs/>
          <w:sz w:val="24"/>
          <w:szCs w:val="24"/>
        </w:rPr>
      </w:pPr>
    </w:p>
    <w:p w:rsidR="00B96A7E" w:rsidRPr="00E83D9A" w:rsidRDefault="00B96A7E" w:rsidP="00B96A7E">
      <w:pPr>
        <w:suppressLineNumbers/>
        <w:tabs>
          <w:tab w:val="left" w:pos="12333"/>
        </w:tabs>
        <w:ind w:firstLine="709"/>
        <w:jc w:val="both"/>
        <w:rPr>
          <w:b/>
          <w:sz w:val="28"/>
          <w:szCs w:val="28"/>
        </w:rPr>
      </w:pPr>
      <w:r w:rsidRPr="00E83D9A">
        <w:rPr>
          <w:b/>
          <w:sz w:val="28"/>
          <w:szCs w:val="28"/>
        </w:rPr>
        <w:t>7.5 Методические указания к практическим занятиям</w:t>
      </w:r>
    </w:p>
    <w:p w:rsidR="00B96A7E" w:rsidRPr="007939C0" w:rsidRDefault="00B96A7E" w:rsidP="00B96A7E">
      <w:pPr>
        <w:suppressLineNumbers/>
        <w:tabs>
          <w:tab w:val="left" w:pos="12333"/>
        </w:tabs>
        <w:ind w:firstLine="709"/>
        <w:jc w:val="both"/>
        <w:rPr>
          <w:sz w:val="24"/>
          <w:szCs w:val="24"/>
        </w:rPr>
      </w:pPr>
    </w:p>
    <w:p w:rsidR="00B96A7E" w:rsidRPr="007939C0" w:rsidRDefault="00B96A7E" w:rsidP="00B96A7E">
      <w:pPr>
        <w:keepNext/>
        <w:suppressLineNumbers/>
        <w:ind w:firstLine="709"/>
        <w:jc w:val="both"/>
        <w:outlineLvl w:val="3"/>
        <w:rPr>
          <w:sz w:val="24"/>
          <w:szCs w:val="24"/>
        </w:rPr>
      </w:pPr>
      <w:r w:rsidRPr="007939C0">
        <w:rPr>
          <w:sz w:val="24"/>
          <w:szCs w:val="24"/>
        </w:rPr>
        <w:t xml:space="preserve"> Студент может в достаточном объеме усвоить и успешно реализовать конкретные знания, умения, навыки и компетенции в своей практической деятельности при выполнении следующих условий:</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систематическая работа на учебных занятиях под руководством преподавателя и самостоятельная работа по закреплению полученных знаний и навыков;</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добросовестное выполнение заданий преподавателя на практических занятиях;</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выяснение и уточнение отдельных предпосылок, умозаключений и выводов, содержащихся в учебном курсе; взаимосвязей отдельных его разделов, используемых методов, характера их использования в практической деятельности юриста;</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сопоставление точек зрения различных авторов по затрагиваемым в учебном курсе проблемам; выявление неточностей и некорректного изложения материала в периодической и специальной литературе;</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периодическое ознакомление с последними теоретическими и практическими достижени</w:t>
      </w:r>
      <w:r w:rsidR="00A0412C">
        <w:rPr>
          <w:sz w:val="24"/>
          <w:szCs w:val="24"/>
        </w:rPr>
        <w:t>ями в области страхового дела</w:t>
      </w:r>
      <w:r w:rsidRPr="007939C0">
        <w:rPr>
          <w:sz w:val="24"/>
          <w:szCs w:val="24"/>
        </w:rPr>
        <w:t>;</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 xml:space="preserve">проведение собственных научных и практических исследований по одной </w:t>
      </w:r>
      <w:r w:rsidR="00A0412C">
        <w:rPr>
          <w:sz w:val="24"/>
          <w:szCs w:val="24"/>
        </w:rPr>
        <w:t>или нескольким актуальным для страхового дела</w:t>
      </w:r>
      <w:r w:rsidRPr="007939C0">
        <w:rPr>
          <w:sz w:val="24"/>
          <w:szCs w:val="24"/>
        </w:rPr>
        <w:t xml:space="preserve"> проблемам;</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разработка предложений преподавателю в части доработки и совершенствования учебного курса;</w:t>
      </w:r>
    </w:p>
    <w:p w:rsidR="00E22113" w:rsidRPr="00E83D9A" w:rsidRDefault="00E22113" w:rsidP="00E22113">
      <w:pPr>
        <w:ind w:firstLine="709"/>
        <w:jc w:val="both"/>
        <w:rPr>
          <w:b/>
          <w:sz w:val="28"/>
          <w:szCs w:val="28"/>
        </w:rPr>
      </w:pPr>
      <w:r w:rsidRPr="00E83D9A">
        <w:rPr>
          <w:b/>
          <w:sz w:val="28"/>
          <w:szCs w:val="28"/>
        </w:rPr>
        <w:t>7.6 Методические указания по организации самостоятельной работы студентов</w:t>
      </w:r>
    </w:p>
    <w:p w:rsidR="00E22113" w:rsidRDefault="00E22113" w:rsidP="00E22113">
      <w:pPr>
        <w:ind w:firstLine="709"/>
        <w:jc w:val="both"/>
        <w:rPr>
          <w:b/>
          <w:sz w:val="24"/>
          <w:szCs w:val="24"/>
        </w:rPr>
      </w:pPr>
    </w:p>
    <w:p w:rsidR="00E22113" w:rsidRDefault="00E22113" w:rsidP="00E22113">
      <w:pPr>
        <w:ind w:firstLine="709"/>
        <w:jc w:val="both"/>
        <w:rPr>
          <w:sz w:val="24"/>
          <w:szCs w:val="24"/>
        </w:rPr>
      </w:pPr>
      <w:r>
        <w:rPr>
          <w:sz w:val="24"/>
          <w:szCs w:val="24"/>
        </w:rPr>
        <w:t>Современный образовательный процесс заключается не только в том, чтобы дать знания, сформировать профессиональные умения и навыки будущих специалистов, развивать их мышление, но и научить формам, методам и средствам работы над собой, самостоятельного добывания знаний.</w:t>
      </w:r>
    </w:p>
    <w:p w:rsidR="00E22113" w:rsidRDefault="00E22113" w:rsidP="00E22113">
      <w:pPr>
        <w:ind w:firstLine="709"/>
        <w:jc w:val="both"/>
        <w:rPr>
          <w:sz w:val="24"/>
          <w:szCs w:val="24"/>
        </w:rPr>
      </w:pPr>
      <w:r>
        <w:rPr>
          <w:sz w:val="24"/>
          <w:szCs w:val="24"/>
        </w:rPr>
        <w:t xml:space="preserve">Формировать умения самостоятельно пополнять знания, </w:t>
      </w:r>
      <w:proofErr w:type="spellStart"/>
      <w:r>
        <w:rPr>
          <w:sz w:val="24"/>
          <w:szCs w:val="24"/>
        </w:rPr>
        <w:t>саморазвиваться</w:t>
      </w:r>
      <w:proofErr w:type="spellEnd"/>
      <w:r>
        <w:rPr>
          <w:sz w:val="24"/>
          <w:szCs w:val="24"/>
        </w:rPr>
        <w:t xml:space="preserve"> – это одно из условий повышения качества подготовки специалистов.</w:t>
      </w:r>
    </w:p>
    <w:p w:rsidR="00E22113" w:rsidRDefault="00E22113" w:rsidP="00E22113">
      <w:pPr>
        <w:ind w:firstLine="709"/>
        <w:jc w:val="both"/>
        <w:rPr>
          <w:sz w:val="24"/>
          <w:szCs w:val="24"/>
        </w:rPr>
      </w:pPr>
      <w:r>
        <w:rPr>
          <w:sz w:val="24"/>
          <w:szCs w:val="24"/>
        </w:rPr>
        <w:t>В процессе обучения можно выделить четыре разновидности самостоятельной познавательной деятельности студента. Каждая из них отличается спецификой целеполагания и планирования:</w:t>
      </w:r>
    </w:p>
    <w:p w:rsidR="00E22113" w:rsidRDefault="00E22113" w:rsidP="00E22113">
      <w:pPr>
        <w:ind w:firstLine="709"/>
        <w:jc w:val="both"/>
        <w:rPr>
          <w:sz w:val="24"/>
          <w:szCs w:val="24"/>
        </w:rPr>
      </w:pPr>
      <w:r>
        <w:rPr>
          <w:sz w:val="24"/>
          <w:szCs w:val="24"/>
        </w:rPr>
        <w:t>1. Постановку цели и планирование предстоящей деятельности студент осуществляет с помощью преподавателя;</w:t>
      </w:r>
    </w:p>
    <w:p w:rsidR="00E22113" w:rsidRDefault="00E22113" w:rsidP="00E22113">
      <w:pPr>
        <w:ind w:firstLine="709"/>
        <w:jc w:val="both"/>
        <w:rPr>
          <w:sz w:val="24"/>
          <w:szCs w:val="24"/>
        </w:rPr>
      </w:pPr>
      <w:r>
        <w:rPr>
          <w:sz w:val="24"/>
          <w:szCs w:val="24"/>
        </w:rPr>
        <w:t>2. Только постановка цели осуществляется с помощью преподавателя, а планирование предстоящей работы выполняется студентом самостоятельно;</w:t>
      </w:r>
    </w:p>
    <w:p w:rsidR="00E22113" w:rsidRDefault="00E22113" w:rsidP="00E22113">
      <w:pPr>
        <w:ind w:firstLine="709"/>
        <w:jc w:val="both"/>
        <w:rPr>
          <w:sz w:val="24"/>
          <w:szCs w:val="24"/>
        </w:rPr>
      </w:pPr>
      <w:r>
        <w:rPr>
          <w:sz w:val="24"/>
          <w:szCs w:val="24"/>
        </w:rPr>
        <w:t>3. Постановка цели и планирование предстоящей работы осуществляется студентом самостоятельно в рамках предъявленного преподавателем задания;</w:t>
      </w:r>
    </w:p>
    <w:p w:rsidR="00E22113" w:rsidRDefault="00E22113" w:rsidP="00E22113">
      <w:pPr>
        <w:ind w:firstLine="709"/>
        <w:jc w:val="both"/>
        <w:rPr>
          <w:sz w:val="24"/>
          <w:szCs w:val="24"/>
        </w:rPr>
      </w:pPr>
      <w:r>
        <w:rPr>
          <w:sz w:val="24"/>
          <w:szCs w:val="24"/>
        </w:rPr>
        <w:t>4. Работа осуществляется студентом по собственной инициативе; он без помощи преподавателя, сам определяет содержание, цель, план работы и самостоятельно ее выполняет.</w:t>
      </w:r>
    </w:p>
    <w:p w:rsidR="00E22113" w:rsidRDefault="00E22113" w:rsidP="00E22113">
      <w:pPr>
        <w:ind w:firstLine="709"/>
        <w:jc w:val="both"/>
        <w:rPr>
          <w:sz w:val="24"/>
          <w:szCs w:val="24"/>
        </w:rPr>
      </w:pPr>
      <w:r>
        <w:rPr>
          <w:sz w:val="24"/>
          <w:szCs w:val="24"/>
        </w:rPr>
        <w:t>Важнейшим средством формирования у студентов всех перечисленных разновидностей познавательной деятельности является выполнение ими различных типов и видов самостоятельных работ.</w:t>
      </w:r>
    </w:p>
    <w:p w:rsidR="00E22113" w:rsidRDefault="00E22113" w:rsidP="00E22113">
      <w:pPr>
        <w:ind w:firstLine="709"/>
        <w:jc w:val="both"/>
        <w:rPr>
          <w:sz w:val="24"/>
          <w:szCs w:val="24"/>
        </w:rPr>
      </w:pPr>
      <w:r>
        <w:rPr>
          <w:sz w:val="24"/>
          <w:szCs w:val="24"/>
        </w:rPr>
        <w:t xml:space="preserve">Особую трудность представляет самостоятельная учебно-познавательная деятельность студентов после уроков: дома, в библиотеке, на производстве, во время </w:t>
      </w:r>
      <w:r>
        <w:rPr>
          <w:sz w:val="24"/>
          <w:szCs w:val="24"/>
        </w:rPr>
        <w:lastRenderedPageBreak/>
        <w:t>экскурсий. Преподаватель, как правило, не может регулировать сам процесс, но он обязан давать задание и учить рациональным методам самостоятельной работы на уроке.</w:t>
      </w:r>
    </w:p>
    <w:p w:rsidR="00E22113" w:rsidRDefault="00E22113" w:rsidP="00E22113">
      <w:pPr>
        <w:ind w:firstLine="709"/>
        <w:jc w:val="both"/>
        <w:rPr>
          <w:sz w:val="24"/>
          <w:szCs w:val="24"/>
        </w:rPr>
      </w:pPr>
      <w:r>
        <w:rPr>
          <w:sz w:val="24"/>
          <w:szCs w:val="24"/>
        </w:rPr>
        <w:t>Преподаватель должен правильно учитывать резерв времени. Прежде всего, давая задание, продумать его объем и установить время его выполнения. Помогать студентам, готовить доклады, рефераты, делать выписки и т.д. Систематически проверять выполнение заданий силами учеников-активистов или лично. Демонстрировать и публично разбирать лучшие ответы, решения, схемы, тезисы, конспекты и т.д.</w:t>
      </w:r>
    </w:p>
    <w:p w:rsidR="00E22113" w:rsidRDefault="00E22113" w:rsidP="00E22113">
      <w:pPr>
        <w:ind w:firstLine="709"/>
        <w:jc w:val="both"/>
        <w:rPr>
          <w:rStyle w:val="c1"/>
        </w:rPr>
      </w:pPr>
      <w:r>
        <w:rPr>
          <w:rStyle w:val="c1"/>
          <w:sz w:val="24"/>
          <w:szCs w:val="24"/>
        </w:rPr>
        <w:t>В процессе обучения должны применяться следующие виды самостоятельных работ:</w:t>
      </w:r>
    </w:p>
    <w:p w:rsidR="00E22113" w:rsidRDefault="00E22113" w:rsidP="00E22113">
      <w:pPr>
        <w:ind w:firstLine="709"/>
        <w:jc w:val="both"/>
        <w:rPr>
          <w:rStyle w:val="c1"/>
          <w:sz w:val="24"/>
          <w:szCs w:val="24"/>
        </w:rPr>
      </w:pPr>
      <w:r>
        <w:rPr>
          <w:rStyle w:val="c1"/>
          <w:sz w:val="24"/>
          <w:szCs w:val="24"/>
        </w:rPr>
        <w:t>- контрольные вопросы для самопроверки по темам;</w:t>
      </w:r>
    </w:p>
    <w:p w:rsidR="00E22113" w:rsidRDefault="00E22113" w:rsidP="00E22113">
      <w:pPr>
        <w:ind w:firstLine="709"/>
        <w:jc w:val="both"/>
        <w:rPr>
          <w:rStyle w:val="c1"/>
          <w:sz w:val="24"/>
          <w:szCs w:val="24"/>
        </w:rPr>
      </w:pPr>
      <w:r>
        <w:rPr>
          <w:rStyle w:val="c1"/>
          <w:sz w:val="24"/>
          <w:szCs w:val="24"/>
        </w:rPr>
        <w:t>- подготовка материала-презентации;</w:t>
      </w:r>
    </w:p>
    <w:p w:rsidR="00E22113" w:rsidRDefault="00E22113" w:rsidP="00E22113">
      <w:pPr>
        <w:ind w:firstLine="709"/>
        <w:jc w:val="both"/>
        <w:rPr>
          <w:rStyle w:val="c1"/>
          <w:sz w:val="24"/>
          <w:szCs w:val="24"/>
        </w:rPr>
      </w:pPr>
      <w:r>
        <w:rPr>
          <w:rStyle w:val="c1"/>
          <w:sz w:val="24"/>
          <w:szCs w:val="24"/>
        </w:rPr>
        <w:t xml:space="preserve">- выполнение рефератов, докладов, как развитие исследовательской и творческой работы студентов. </w:t>
      </w:r>
      <w:proofErr w:type="gramStart"/>
      <w:r>
        <w:rPr>
          <w:rStyle w:val="c1"/>
          <w:sz w:val="24"/>
          <w:szCs w:val="24"/>
        </w:rPr>
        <w:t>Такая работа способствует более глубокому закреплению теоретических знаний, получаемых студентами при изучении дисциплины, развивает у них более высокую требовательность к себе, аккуратность, точность в выполнении заданий и научную активность, получение навыков исследования; воспитывает у студентов стремление к самообразованию;</w:t>
      </w:r>
      <w:proofErr w:type="gramEnd"/>
    </w:p>
    <w:p w:rsidR="00E22113" w:rsidRDefault="00E22113" w:rsidP="00E22113">
      <w:pPr>
        <w:ind w:firstLine="709"/>
        <w:jc w:val="both"/>
        <w:rPr>
          <w:rStyle w:val="c1"/>
          <w:sz w:val="24"/>
          <w:szCs w:val="24"/>
        </w:rPr>
      </w:pPr>
      <w:r>
        <w:rPr>
          <w:rStyle w:val="c1"/>
          <w:sz w:val="24"/>
          <w:szCs w:val="24"/>
        </w:rPr>
        <w:t>- задания на составление кроссвордов и тестов по всем разделам, что позволяет студентам самостоятельно повторять вопросы по темам;</w:t>
      </w:r>
    </w:p>
    <w:p w:rsidR="00E22113" w:rsidRDefault="00E22113" w:rsidP="00E22113">
      <w:pPr>
        <w:ind w:firstLine="709"/>
        <w:jc w:val="both"/>
        <w:rPr>
          <w:rStyle w:val="c1"/>
          <w:sz w:val="24"/>
          <w:szCs w:val="24"/>
        </w:rPr>
      </w:pPr>
      <w:r>
        <w:rPr>
          <w:rStyle w:val="c1"/>
          <w:sz w:val="24"/>
          <w:szCs w:val="24"/>
        </w:rPr>
        <w:t>- решение ситуационных правовых задач.</w:t>
      </w:r>
    </w:p>
    <w:p w:rsidR="00E22113" w:rsidRDefault="00E22113" w:rsidP="00E22113">
      <w:pPr>
        <w:ind w:firstLine="709"/>
        <w:jc w:val="both"/>
      </w:pPr>
      <w:r>
        <w:rPr>
          <w:sz w:val="24"/>
          <w:szCs w:val="24"/>
        </w:rPr>
        <w:t xml:space="preserve">Приобретенные студентами навыки самостоятельной творческой, исследовательской деятельности помогут студентам стать хорошими специалистами, позволит им повысить профессиональный уровень, самосовершенствоваться, </w:t>
      </w:r>
      <w:proofErr w:type="spellStart"/>
      <w:r>
        <w:rPr>
          <w:sz w:val="24"/>
          <w:szCs w:val="24"/>
        </w:rPr>
        <w:t>саморазвиваться</w:t>
      </w:r>
      <w:proofErr w:type="spellEnd"/>
      <w:r>
        <w:rPr>
          <w:sz w:val="24"/>
          <w:szCs w:val="24"/>
        </w:rPr>
        <w:t xml:space="preserve"> и </w:t>
      </w:r>
      <w:proofErr w:type="spellStart"/>
      <w:r>
        <w:rPr>
          <w:sz w:val="24"/>
          <w:szCs w:val="24"/>
        </w:rPr>
        <w:t>самореализоваться</w:t>
      </w:r>
      <w:proofErr w:type="spellEnd"/>
      <w:r>
        <w:rPr>
          <w:sz w:val="24"/>
          <w:szCs w:val="24"/>
        </w:rPr>
        <w:t>.</w:t>
      </w:r>
    </w:p>
    <w:p w:rsidR="00E22113" w:rsidRDefault="00E22113" w:rsidP="00E22113">
      <w:pPr>
        <w:ind w:firstLine="709"/>
        <w:jc w:val="both"/>
        <w:rPr>
          <w:sz w:val="24"/>
          <w:szCs w:val="24"/>
        </w:rPr>
      </w:pPr>
    </w:p>
    <w:p w:rsidR="00E22113" w:rsidRDefault="00E22113" w:rsidP="00E22113">
      <w:pPr>
        <w:ind w:firstLine="709"/>
        <w:jc w:val="both"/>
        <w:rPr>
          <w:sz w:val="24"/>
          <w:szCs w:val="24"/>
        </w:rPr>
      </w:pPr>
    </w:p>
    <w:p w:rsidR="00E22113" w:rsidRDefault="00E22113" w:rsidP="00E22113">
      <w:pPr>
        <w:ind w:firstLine="709"/>
        <w:jc w:val="both"/>
        <w:rPr>
          <w:sz w:val="24"/>
          <w:szCs w:val="24"/>
        </w:rPr>
      </w:pPr>
    </w:p>
    <w:p w:rsidR="00E22113" w:rsidRPr="007939C0" w:rsidRDefault="00E22113" w:rsidP="00B96A7E">
      <w:pPr>
        <w:suppressLineNumbers/>
        <w:tabs>
          <w:tab w:val="left" w:pos="12333"/>
        </w:tabs>
        <w:jc w:val="both"/>
        <w:rPr>
          <w:sz w:val="24"/>
          <w:szCs w:val="24"/>
        </w:rPr>
      </w:pPr>
    </w:p>
    <w:p w:rsidR="001143E0" w:rsidRDefault="001143E0" w:rsidP="008D2D9B">
      <w:pPr>
        <w:tabs>
          <w:tab w:val="left" w:pos="4560"/>
          <w:tab w:val="center" w:pos="5127"/>
        </w:tabs>
        <w:rPr>
          <w:rStyle w:val="af6"/>
          <w:sz w:val="24"/>
          <w:szCs w:val="24"/>
        </w:rPr>
      </w:pPr>
    </w:p>
    <w:p w:rsidR="001143E0" w:rsidRDefault="001143E0" w:rsidP="008D2D9B">
      <w:pPr>
        <w:tabs>
          <w:tab w:val="left" w:pos="4560"/>
          <w:tab w:val="center" w:pos="5127"/>
        </w:tabs>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44668E" w:rsidRDefault="0044668E" w:rsidP="0044668E">
      <w:pPr>
        <w:tabs>
          <w:tab w:val="left" w:pos="426"/>
          <w:tab w:val="left" w:pos="709"/>
        </w:tabs>
        <w:jc w:val="both"/>
        <w:rPr>
          <w:color w:val="000000"/>
          <w:sz w:val="28"/>
        </w:rPr>
      </w:pPr>
    </w:p>
    <w:p w:rsidR="0044668E" w:rsidRDefault="0044668E" w:rsidP="0044668E">
      <w:pPr>
        <w:tabs>
          <w:tab w:val="left" w:pos="426"/>
          <w:tab w:val="left" w:pos="709"/>
        </w:tabs>
        <w:jc w:val="both"/>
        <w:rPr>
          <w:color w:val="000000"/>
          <w:sz w:val="28"/>
        </w:rPr>
      </w:pPr>
    </w:p>
    <w:sectPr w:rsidR="0044668E" w:rsidSect="00445BA8">
      <w:footerReference w:type="even" r:id="rId17"/>
      <w:footerReference w:type="default" r:id="rId1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3FC" w:rsidRDefault="00B233FC" w:rsidP="00F127A5">
      <w:r>
        <w:separator/>
      </w:r>
    </w:p>
  </w:endnote>
  <w:endnote w:type="continuationSeparator" w:id="0">
    <w:p w:rsidR="00B233FC" w:rsidRDefault="00B233FC" w:rsidP="00F12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D9B" w:rsidRDefault="008D2D9B" w:rsidP="004D27B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8D2D9B" w:rsidRDefault="008D2D9B" w:rsidP="004D27B7">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941112"/>
      <w:docPartObj>
        <w:docPartGallery w:val="Page Numbers (Bottom of Page)"/>
        <w:docPartUnique/>
      </w:docPartObj>
    </w:sdtPr>
    <w:sdtEndPr/>
    <w:sdtContent>
      <w:p w:rsidR="008D2D9B" w:rsidRDefault="00FF3C67">
        <w:pPr>
          <w:pStyle w:val="ac"/>
          <w:jc w:val="center"/>
        </w:pPr>
        <w:r>
          <w:fldChar w:fldCharType="begin"/>
        </w:r>
        <w:r>
          <w:instrText>PAGE   \* MERGEFORMAT</w:instrText>
        </w:r>
        <w:r>
          <w:fldChar w:fldCharType="separate"/>
        </w:r>
        <w:r>
          <w:rPr>
            <w:noProof/>
          </w:rPr>
          <w:t>7</w:t>
        </w:r>
        <w:r>
          <w:rPr>
            <w:noProof/>
          </w:rPr>
          <w:fldChar w:fldCharType="end"/>
        </w:r>
      </w:p>
    </w:sdtContent>
  </w:sdt>
  <w:p w:rsidR="008D2D9B" w:rsidRDefault="008D2D9B" w:rsidP="004D27B7">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3FC" w:rsidRDefault="00B233FC" w:rsidP="00F127A5">
      <w:r>
        <w:separator/>
      </w:r>
    </w:p>
  </w:footnote>
  <w:footnote w:type="continuationSeparator" w:id="0">
    <w:p w:rsidR="00B233FC" w:rsidRDefault="00B233FC" w:rsidP="00F127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2CD5"/>
    <w:multiLevelType w:val="multilevel"/>
    <w:tmpl w:val="ECF6622E"/>
    <w:lvl w:ilvl="0">
      <w:start w:val="1"/>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4887961"/>
    <w:multiLevelType w:val="hybridMultilevel"/>
    <w:tmpl w:val="94DAF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3F36D9"/>
    <w:multiLevelType w:val="hybridMultilevel"/>
    <w:tmpl w:val="066E0DE2"/>
    <w:lvl w:ilvl="0" w:tplc="547698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B31724"/>
    <w:multiLevelType w:val="hybridMultilevel"/>
    <w:tmpl w:val="D102D6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757479F"/>
    <w:multiLevelType w:val="hybridMultilevel"/>
    <w:tmpl w:val="E50818DC"/>
    <w:lvl w:ilvl="0" w:tplc="8528C8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35A1469"/>
    <w:multiLevelType w:val="hybridMultilevel"/>
    <w:tmpl w:val="65E6B328"/>
    <w:lvl w:ilvl="0" w:tplc="4CEC478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4D850BD"/>
    <w:multiLevelType w:val="hybridMultilevel"/>
    <w:tmpl w:val="694CF3D2"/>
    <w:lvl w:ilvl="0" w:tplc="E1366C34">
      <w:start w:val="1"/>
      <w:numFmt w:val="decimal"/>
      <w:lvlText w:val="%1"/>
      <w:lvlJc w:val="left"/>
      <w:pPr>
        <w:ind w:left="110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6C064C"/>
    <w:multiLevelType w:val="hybridMultilevel"/>
    <w:tmpl w:val="93B6342E"/>
    <w:lvl w:ilvl="0" w:tplc="577210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9C193E"/>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63FB6AA5"/>
    <w:multiLevelType w:val="hybridMultilevel"/>
    <w:tmpl w:val="191469D0"/>
    <w:lvl w:ilvl="0" w:tplc="79D680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502008"/>
    <w:multiLevelType w:val="hybridMultilevel"/>
    <w:tmpl w:val="3F7872B4"/>
    <w:lvl w:ilvl="0" w:tplc="65EC99B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nsid w:val="73513E6B"/>
    <w:multiLevelType w:val="multilevel"/>
    <w:tmpl w:val="83C0D2C8"/>
    <w:lvl w:ilvl="0">
      <w:start w:val="7"/>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7"/>
  </w:num>
  <w:num w:numId="2">
    <w:abstractNumId w:val="11"/>
  </w:num>
  <w:num w:numId="3">
    <w:abstractNumId w:val="8"/>
  </w:num>
  <w:num w:numId="4">
    <w:abstractNumId w:val="5"/>
  </w:num>
  <w:num w:numId="5">
    <w:abstractNumId w:val="9"/>
  </w:num>
  <w:num w:numId="6">
    <w:abstractNumId w:val="2"/>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6"/>
  </w:num>
  <w:num w:numId="10">
    <w:abstractNumId w:val="4"/>
  </w:num>
  <w:num w:numId="11">
    <w:abstractNumId w:val="1"/>
  </w:num>
  <w:num w:numId="1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96A7E"/>
    <w:rsid w:val="00016D73"/>
    <w:rsid w:val="000514C0"/>
    <w:rsid w:val="00082574"/>
    <w:rsid w:val="000B3918"/>
    <w:rsid w:val="000C3BB5"/>
    <w:rsid w:val="000D31DF"/>
    <w:rsid w:val="000D3EBD"/>
    <w:rsid w:val="000D666B"/>
    <w:rsid w:val="001143E0"/>
    <w:rsid w:val="001B1FB0"/>
    <w:rsid w:val="001E636A"/>
    <w:rsid w:val="001F4F4C"/>
    <w:rsid w:val="002330D8"/>
    <w:rsid w:val="002A301B"/>
    <w:rsid w:val="002B7515"/>
    <w:rsid w:val="002C2E41"/>
    <w:rsid w:val="002E2683"/>
    <w:rsid w:val="002E58E2"/>
    <w:rsid w:val="00317F0C"/>
    <w:rsid w:val="00324576"/>
    <w:rsid w:val="00332518"/>
    <w:rsid w:val="00343DFB"/>
    <w:rsid w:val="00355F5F"/>
    <w:rsid w:val="0036161A"/>
    <w:rsid w:val="003A568D"/>
    <w:rsid w:val="003A6125"/>
    <w:rsid w:val="003A79A6"/>
    <w:rsid w:val="0043474C"/>
    <w:rsid w:val="00442622"/>
    <w:rsid w:val="00445BA8"/>
    <w:rsid w:val="0044668E"/>
    <w:rsid w:val="00451076"/>
    <w:rsid w:val="0047234F"/>
    <w:rsid w:val="004962C9"/>
    <w:rsid w:val="004974C1"/>
    <w:rsid w:val="004B3563"/>
    <w:rsid w:val="004C197F"/>
    <w:rsid w:val="004C6F25"/>
    <w:rsid w:val="004D27B7"/>
    <w:rsid w:val="004E45B9"/>
    <w:rsid w:val="004E5439"/>
    <w:rsid w:val="00506949"/>
    <w:rsid w:val="00530D52"/>
    <w:rsid w:val="00547488"/>
    <w:rsid w:val="00553D94"/>
    <w:rsid w:val="0055718D"/>
    <w:rsid w:val="0057323D"/>
    <w:rsid w:val="005B48BC"/>
    <w:rsid w:val="005C2332"/>
    <w:rsid w:val="00606BA0"/>
    <w:rsid w:val="0062296D"/>
    <w:rsid w:val="00631368"/>
    <w:rsid w:val="00632182"/>
    <w:rsid w:val="006761FB"/>
    <w:rsid w:val="006B1293"/>
    <w:rsid w:val="00730D23"/>
    <w:rsid w:val="007355CB"/>
    <w:rsid w:val="00763892"/>
    <w:rsid w:val="007774A6"/>
    <w:rsid w:val="00792375"/>
    <w:rsid w:val="007A06C3"/>
    <w:rsid w:val="007B0CF8"/>
    <w:rsid w:val="007C5558"/>
    <w:rsid w:val="00820E8A"/>
    <w:rsid w:val="00832BCD"/>
    <w:rsid w:val="008406C9"/>
    <w:rsid w:val="00843761"/>
    <w:rsid w:val="00861946"/>
    <w:rsid w:val="00863C1F"/>
    <w:rsid w:val="008A179D"/>
    <w:rsid w:val="008B614D"/>
    <w:rsid w:val="008D2D9B"/>
    <w:rsid w:val="008E511C"/>
    <w:rsid w:val="008F1B59"/>
    <w:rsid w:val="00905625"/>
    <w:rsid w:val="009143A1"/>
    <w:rsid w:val="0092042C"/>
    <w:rsid w:val="00933F1E"/>
    <w:rsid w:val="0094519D"/>
    <w:rsid w:val="00964EB2"/>
    <w:rsid w:val="00977BF9"/>
    <w:rsid w:val="00986376"/>
    <w:rsid w:val="009C3D28"/>
    <w:rsid w:val="00A006F4"/>
    <w:rsid w:val="00A0412C"/>
    <w:rsid w:val="00A2013F"/>
    <w:rsid w:val="00A2418D"/>
    <w:rsid w:val="00A42EBB"/>
    <w:rsid w:val="00A6671F"/>
    <w:rsid w:val="00A846DD"/>
    <w:rsid w:val="00A874AD"/>
    <w:rsid w:val="00A967DE"/>
    <w:rsid w:val="00AA261B"/>
    <w:rsid w:val="00AA6851"/>
    <w:rsid w:val="00AA745A"/>
    <w:rsid w:val="00AB3844"/>
    <w:rsid w:val="00AE468A"/>
    <w:rsid w:val="00AF63EC"/>
    <w:rsid w:val="00B00365"/>
    <w:rsid w:val="00B025A4"/>
    <w:rsid w:val="00B111CE"/>
    <w:rsid w:val="00B233FC"/>
    <w:rsid w:val="00B4477C"/>
    <w:rsid w:val="00B84BC6"/>
    <w:rsid w:val="00B96A7E"/>
    <w:rsid w:val="00BA378A"/>
    <w:rsid w:val="00BD6F63"/>
    <w:rsid w:val="00BE4FCD"/>
    <w:rsid w:val="00BF1FB2"/>
    <w:rsid w:val="00C256F9"/>
    <w:rsid w:val="00C41389"/>
    <w:rsid w:val="00C45AFB"/>
    <w:rsid w:val="00C61C41"/>
    <w:rsid w:val="00C8565B"/>
    <w:rsid w:val="00D3761F"/>
    <w:rsid w:val="00D42DDD"/>
    <w:rsid w:val="00D769C7"/>
    <w:rsid w:val="00D92E55"/>
    <w:rsid w:val="00DB50E0"/>
    <w:rsid w:val="00DD10E6"/>
    <w:rsid w:val="00DD7494"/>
    <w:rsid w:val="00DE19B5"/>
    <w:rsid w:val="00E0368C"/>
    <w:rsid w:val="00E14140"/>
    <w:rsid w:val="00E22113"/>
    <w:rsid w:val="00E40AF0"/>
    <w:rsid w:val="00E506D0"/>
    <w:rsid w:val="00E83D9A"/>
    <w:rsid w:val="00EA5674"/>
    <w:rsid w:val="00EC6575"/>
    <w:rsid w:val="00ED0128"/>
    <w:rsid w:val="00EF7CC7"/>
    <w:rsid w:val="00F127A5"/>
    <w:rsid w:val="00F1280C"/>
    <w:rsid w:val="00F20542"/>
    <w:rsid w:val="00F75081"/>
    <w:rsid w:val="00F8583F"/>
    <w:rsid w:val="00FB0052"/>
    <w:rsid w:val="00FC7279"/>
    <w:rsid w:val="00FC7BE9"/>
    <w:rsid w:val="00FE2586"/>
    <w:rsid w:val="00FF1798"/>
    <w:rsid w:val="00FF3C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A7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96A7E"/>
    <w:pPr>
      <w:keepNext/>
      <w:jc w:val="center"/>
      <w:outlineLvl w:val="0"/>
    </w:pPr>
    <w:rPr>
      <w:sz w:val="28"/>
    </w:rPr>
  </w:style>
  <w:style w:type="paragraph" w:styleId="2">
    <w:name w:val="heading 2"/>
    <w:basedOn w:val="a"/>
    <w:next w:val="a"/>
    <w:link w:val="20"/>
    <w:qFormat/>
    <w:rsid w:val="00B96A7E"/>
    <w:pPr>
      <w:keepNext/>
      <w:outlineLvl w:val="1"/>
    </w:pPr>
    <w:rPr>
      <w:sz w:val="28"/>
    </w:rPr>
  </w:style>
  <w:style w:type="paragraph" w:styleId="4">
    <w:name w:val="heading 4"/>
    <w:basedOn w:val="a"/>
    <w:next w:val="a"/>
    <w:link w:val="40"/>
    <w:uiPriority w:val="9"/>
    <w:semiHidden/>
    <w:unhideWhenUsed/>
    <w:qFormat/>
    <w:rsid w:val="001F4F4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B96A7E"/>
    <w:pPr>
      <w:keepNext/>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6A7E"/>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96A7E"/>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B96A7E"/>
    <w:rPr>
      <w:rFonts w:ascii="Times New Roman" w:eastAsia="Times New Roman" w:hAnsi="Times New Roman" w:cs="Times New Roman"/>
      <w:sz w:val="28"/>
      <w:szCs w:val="20"/>
      <w:lang w:eastAsia="ru-RU"/>
    </w:rPr>
  </w:style>
  <w:style w:type="paragraph" w:styleId="a3">
    <w:name w:val="Title"/>
    <w:basedOn w:val="a"/>
    <w:link w:val="a4"/>
    <w:qFormat/>
    <w:rsid w:val="00B96A7E"/>
    <w:pPr>
      <w:jc w:val="center"/>
    </w:pPr>
    <w:rPr>
      <w:sz w:val="28"/>
    </w:rPr>
  </w:style>
  <w:style w:type="character" w:customStyle="1" w:styleId="a4">
    <w:name w:val="Название Знак"/>
    <w:basedOn w:val="a0"/>
    <w:link w:val="a3"/>
    <w:rsid w:val="00B96A7E"/>
    <w:rPr>
      <w:rFonts w:ascii="Times New Roman" w:eastAsia="Times New Roman" w:hAnsi="Times New Roman" w:cs="Times New Roman"/>
      <w:sz w:val="28"/>
      <w:szCs w:val="20"/>
      <w:lang w:eastAsia="ru-RU"/>
    </w:rPr>
  </w:style>
  <w:style w:type="paragraph" w:styleId="a5">
    <w:name w:val="Subtitle"/>
    <w:basedOn w:val="a"/>
    <w:link w:val="a6"/>
    <w:qFormat/>
    <w:rsid w:val="00B96A7E"/>
    <w:rPr>
      <w:sz w:val="28"/>
    </w:rPr>
  </w:style>
  <w:style w:type="character" w:customStyle="1" w:styleId="a6">
    <w:name w:val="Подзаголовок Знак"/>
    <w:basedOn w:val="a0"/>
    <w:link w:val="a5"/>
    <w:rsid w:val="00B96A7E"/>
    <w:rPr>
      <w:rFonts w:ascii="Times New Roman" w:eastAsia="Times New Roman" w:hAnsi="Times New Roman" w:cs="Times New Roman"/>
      <w:sz w:val="28"/>
      <w:szCs w:val="20"/>
      <w:lang w:eastAsia="ru-RU"/>
    </w:rPr>
  </w:style>
  <w:style w:type="paragraph" w:styleId="a7">
    <w:name w:val="Body Text"/>
    <w:basedOn w:val="a"/>
    <w:link w:val="a8"/>
    <w:rsid w:val="00B96A7E"/>
    <w:rPr>
      <w:sz w:val="28"/>
    </w:rPr>
  </w:style>
  <w:style w:type="character" w:customStyle="1" w:styleId="a8">
    <w:name w:val="Основной текст Знак"/>
    <w:basedOn w:val="a0"/>
    <w:link w:val="a7"/>
    <w:rsid w:val="00B96A7E"/>
    <w:rPr>
      <w:rFonts w:ascii="Times New Roman" w:eastAsia="Times New Roman" w:hAnsi="Times New Roman" w:cs="Times New Roman"/>
      <w:sz w:val="28"/>
      <w:szCs w:val="20"/>
      <w:lang w:eastAsia="ru-RU"/>
    </w:rPr>
  </w:style>
  <w:style w:type="paragraph" w:styleId="a9">
    <w:name w:val="Body Text Indent"/>
    <w:basedOn w:val="a"/>
    <w:link w:val="aa"/>
    <w:rsid w:val="00B96A7E"/>
    <w:pPr>
      <w:ind w:left="360"/>
      <w:jc w:val="both"/>
    </w:pPr>
    <w:rPr>
      <w:i/>
      <w:color w:val="000000"/>
      <w:sz w:val="28"/>
    </w:rPr>
  </w:style>
  <w:style w:type="character" w:customStyle="1" w:styleId="aa">
    <w:name w:val="Основной текст с отступом Знак"/>
    <w:basedOn w:val="a0"/>
    <w:link w:val="a9"/>
    <w:rsid w:val="00B96A7E"/>
    <w:rPr>
      <w:rFonts w:ascii="Times New Roman" w:eastAsia="Times New Roman" w:hAnsi="Times New Roman" w:cs="Times New Roman"/>
      <w:i/>
      <w:color w:val="000000"/>
      <w:sz w:val="28"/>
      <w:szCs w:val="20"/>
      <w:lang w:eastAsia="ru-RU"/>
    </w:rPr>
  </w:style>
  <w:style w:type="table" w:styleId="ab">
    <w:name w:val="Table Grid"/>
    <w:basedOn w:val="a1"/>
    <w:rsid w:val="00B96A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B96A7E"/>
    <w:pPr>
      <w:spacing w:after="120" w:line="480" w:lineRule="auto"/>
    </w:pPr>
  </w:style>
  <w:style w:type="character" w:customStyle="1" w:styleId="22">
    <w:name w:val="Основной текст 2 Знак"/>
    <w:basedOn w:val="a0"/>
    <w:link w:val="21"/>
    <w:rsid w:val="00B96A7E"/>
    <w:rPr>
      <w:rFonts w:ascii="Times New Roman" w:eastAsia="Times New Roman" w:hAnsi="Times New Roman" w:cs="Times New Roman"/>
      <w:sz w:val="20"/>
      <w:szCs w:val="20"/>
      <w:lang w:eastAsia="ru-RU"/>
    </w:rPr>
  </w:style>
  <w:style w:type="paragraph" w:styleId="3">
    <w:name w:val="Body Text 3"/>
    <w:basedOn w:val="a"/>
    <w:link w:val="30"/>
    <w:rsid w:val="00B96A7E"/>
    <w:pPr>
      <w:spacing w:after="120"/>
    </w:pPr>
    <w:rPr>
      <w:sz w:val="16"/>
      <w:szCs w:val="16"/>
    </w:rPr>
  </w:style>
  <w:style w:type="character" w:customStyle="1" w:styleId="30">
    <w:name w:val="Основной текст 3 Знак"/>
    <w:basedOn w:val="a0"/>
    <w:link w:val="3"/>
    <w:rsid w:val="00B96A7E"/>
    <w:rPr>
      <w:rFonts w:ascii="Times New Roman" w:eastAsia="Times New Roman" w:hAnsi="Times New Roman" w:cs="Times New Roman"/>
      <w:sz w:val="16"/>
      <w:szCs w:val="16"/>
      <w:lang w:eastAsia="ru-RU"/>
    </w:rPr>
  </w:style>
  <w:style w:type="paragraph" w:styleId="ac">
    <w:name w:val="footer"/>
    <w:basedOn w:val="a"/>
    <w:link w:val="ad"/>
    <w:uiPriority w:val="99"/>
    <w:rsid w:val="00B96A7E"/>
    <w:pPr>
      <w:tabs>
        <w:tab w:val="center" w:pos="4677"/>
        <w:tab w:val="right" w:pos="9355"/>
      </w:tabs>
    </w:pPr>
  </w:style>
  <w:style w:type="character" w:customStyle="1" w:styleId="ad">
    <w:name w:val="Нижний колонтитул Знак"/>
    <w:basedOn w:val="a0"/>
    <w:link w:val="ac"/>
    <w:uiPriority w:val="99"/>
    <w:rsid w:val="00B96A7E"/>
    <w:rPr>
      <w:rFonts w:ascii="Times New Roman" w:eastAsia="Times New Roman" w:hAnsi="Times New Roman" w:cs="Times New Roman"/>
      <w:sz w:val="20"/>
      <w:szCs w:val="20"/>
      <w:lang w:eastAsia="ru-RU"/>
    </w:rPr>
  </w:style>
  <w:style w:type="character" w:styleId="ae">
    <w:name w:val="page number"/>
    <w:basedOn w:val="a0"/>
    <w:rsid w:val="00B96A7E"/>
  </w:style>
  <w:style w:type="paragraph" w:customStyle="1" w:styleId="af">
    <w:name w:val="Прижатый влево"/>
    <w:basedOn w:val="a"/>
    <w:next w:val="a"/>
    <w:rsid w:val="00B96A7E"/>
    <w:pPr>
      <w:autoSpaceDE w:val="0"/>
      <w:autoSpaceDN w:val="0"/>
      <w:adjustRightInd w:val="0"/>
    </w:pPr>
    <w:rPr>
      <w:rFonts w:ascii="Arial" w:hAnsi="Arial"/>
    </w:rPr>
  </w:style>
  <w:style w:type="paragraph" w:customStyle="1" w:styleId="af0">
    <w:name w:val="список с точками"/>
    <w:basedOn w:val="a"/>
    <w:rsid w:val="00B96A7E"/>
    <w:pPr>
      <w:tabs>
        <w:tab w:val="num" w:pos="720"/>
        <w:tab w:val="num" w:pos="756"/>
      </w:tabs>
      <w:spacing w:line="312" w:lineRule="auto"/>
      <w:ind w:left="756" w:hanging="360"/>
      <w:jc w:val="both"/>
    </w:pPr>
    <w:rPr>
      <w:sz w:val="24"/>
      <w:szCs w:val="24"/>
    </w:rPr>
  </w:style>
  <w:style w:type="paragraph" w:styleId="af1">
    <w:name w:val="Plain Text"/>
    <w:basedOn w:val="a"/>
    <w:link w:val="af2"/>
    <w:rsid w:val="00B96A7E"/>
    <w:rPr>
      <w:rFonts w:ascii="Courier New" w:hAnsi="Courier New"/>
    </w:rPr>
  </w:style>
  <w:style w:type="character" w:customStyle="1" w:styleId="af2">
    <w:name w:val="Текст Знак"/>
    <w:basedOn w:val="a0"/>
    <w:link w:val="af1"/>
    <w:rsid w:val="00B96A7E"/>
    <w:rPr>
      <w:rFonts w:ascii="Courier New" w:eastAsia="Times New Roman" w:hAnsi="Courier New" w:cs="Times New Roman"/>
      <w:sz w:val="20"/>
      <w:szCs w:val="20"/>
      <w:lang w:eastAsia="ru-RU"/>
    </w:rPr>
  </w:style>
  <w:style w:type="paragraph" w:styleId="af3">
    <w:name w:val="footnote text"/>
    <w:basedOn w:val="a"/>
    <w:link w:val="af4"/>
    <w:rsid w:val="00B96A7E"/>
  </w:style>
  <w:style w:type="character" w:customStyle="1" w:styleId="af4">
    <w:name w:val="Текст сноски Знак"/>
    <w:basedOn w:val="a0"/>
    <w:link w:val="af3"/>
    <w:rsid w:val="00B96A7E"/>
    <w:rPr>
      <w:rFonts w:ascii="Times New Roman" w:eastAsia="Times New Roman" w:hAnsi="Times New Roman" w:cs="Times New Roman"/>
      <w:sz w:val="20"/>
      <w:szCs w:val="20"/>
      <w:lang w:eastAsia="ru-RU"/>
    </w:rPr>
  </w:style>
  <w:style w:type="character" w:styleId="af5">
    <w:name w:val="footnote reference"/>
    <w:basedOn w:val="a0"/>
    <w:rsid w:val="00B96A7E"/>
    <w:rPr>
      <w:vertAlign w:val="superscript"/>
    </w:rPr>
  </w:style>
  <w:style w:type="character" w:styleId="af6">
    <w:name w:val="Emphasis"/>
    <w:basedOn w:val="a0"/>
    <w:qFormat/>
    <w:rsid w:val="00B96A7E"/>
    <w:rPr>
      <w:i/>
      <w:iCs/>
    </w:rPr>
  </w:style>
  <w:style w:type="paragraph" w:styleId="af7">
    <w:name w:val="No Spacing"/>
    <w:uiPriority w:val="1"/>
    <w:qFormat/>
    <w:rsid w:val="00B96A7E"/>
    <w:pPr>
      <w:spacing w:after="0" w:line="240" w:lineRule="auto"/>
      <w:jc w:val="both"/>
    </w:pPr>
    <w:rPr>
      <w:rFonts w:ascii="Times New Roman" w:hAnsi="Times New Roman" w:cs="Times New Roman"/>
      <w:sz w:val="28"/>
    </w:rPr>
  </w:style>
  <w:style w:type="paragraph" w:styleId="af8">
    <w:name w:val="List Paragraph"/>
    <w:basedOn w:val="a"/>
    <w:uiPriority w:val="34"/>
    <w:qFormat/>
    <w:rsid w:val="00B96A7E"/>
    <w:pPr>
      <w:spacing w:line="276" w:lineRule="auto"/>
      <w:ind w:left="720"/>
      <w:contextualSpacing/>
    </w:pPr>
    <w:rPr>
      <w:rFonts w:eastAsia="Calibri"/>
      <w:sz w:val="28"/>
      <w:szCs w:val="22"/>
      <w:lang w:eastAsia="en-US"/>
    </w:rPr>
  </w:style>
  <w:style w:type="character" w:styleId="af9">
    <w:name w:val="Hyperlink"/>
    <w:basedOn w:val="a0"/>
    <w:uiPriority w:val="99"/>
    <w:unhideWhenUsed/>
    <w:rsid w:val="00B96A7E"/>
    <w:rPr>
      <w:color w:val="0000FF" w:themeColor="hyperlink"/>
      <w:u w:val="single"/>
    </w:rPr>
  </w:style>
  <w:style w:type="character" w:styleId="afa">
    <w:name w:val="FollowedHyperlink"/>
    <w:basedOn w:val="a0"/>
    <w:uiPriority w:val="99"/>
    <w:semiHidden/>
    <w:unhideWhenUsed/>
    <w:rsid w:val="00B96A7E"/>
    <w:rPr>
      <w:color w:val="800080" w:themeColor="followedHyperlink"/>
      <w:u w:val="single"/>
    </w:rPr>
  </w:style>
  <w:style w:type="character" w:customStyle="1" w:styleId="40">
    <w:name w:val="Заголовок 4 Знак"/>
    <w:basedOn w:val="a0"/>
    <w:link w:val="4"/>
    <w:uiPriority w:val="9"/>
    <w:semiHidden/>
    <w:rsid w:val="001F4F4C"/>
    <w:rPr>
      <w:rFonts w:asciiTheme="majorHAnsi" w:eastAsiaTheme="majorEastAsia" w:hAnsiTheme="majorHAnsi" w:cstheme="majorBidi"/>
      <w:b/>
      <w:bCs/>
      <w:i/>
      <w:iCs/>
      <w:color w:val="4F81BD" w:themeColor="accent1"/>
      <w:sz w:val="20"/>
      <w:szCs w:val="20"/>
      <w:lang w:eastAsia="ru-RU"/>
    </w:rPr>
  </w:style>
  <w:style w:type="character" w:customStyle="1" w:styleId="apple-converted-space">
    <w:name w:val="apple-converted-space"/>
    <w:basedOn w:val="a0"/>
    <w:rsid w:val="005B48BC"/>
  </w:style>
  <w:style w:type="paragraph" w:styleId="afb">
    <w:name w:val="header"/>
    <w:basedOn w:val="a"/>
    <w:link w:val="afc"/>
    <w:uiPriority w:val="99"/>
    <w:unhideWhenUsed/>
    <w:rsid w:val="00445BA8"/>
    <w:pPr>
      <w:tabs>
        <w:tab w:val="center" w:pos="4677"/>
        <w:tab w:val="right" w:pos="9355"/>
      </w:tabs>
    </w:pPr>
  </w:style>
  <w:style w:type="character" w:customStyle="1" w:styleId="afc">
    <w:name w:val="Верхний колонтитул Знак"/>
    <w:basedOn w:val="a0"/>
    <w:link w:val="afb"/>
    <w:uiPriority w:val="99"/>
    <w:rsid w:val="00445BA8"/>
    <w:rPr>
      <w:rFonts w:ascii="Times New Roman" w:eastAsia="Times New Roman" w:hAnsi="Times New Roman" w:cs="Times New Roman"/>
      <w:sz w:val="20"/>
      <w:szCs w:val="20"/>
      <w:lang w:eastAsia="ru-RU"/>
    </w:rPr>
  </w:style>
  <w:style w:type="character" w:customStyle="1" w:styleId="c1">
    <w:name w:val="c1"/>
    <w:basedOn w:val="a0"/>
    <w:rsid w:val="00E22113"/>
  </w:style>
  <w:style w:type="paragraph" w:styleId="afd">
    <w:name w:val="Balloon Text"/>
    <w:basedOn w:val="a"/>
    <w:link w:val="afe"/>
    <w:uiPriority w:val="99"/>
    <w:semiHidden/>
    <w:unhideWhenUsed/>
    <w:rsid w:val="00AA261B"/>
    <w:rPr>
      <w:rFonts w:ascii="Tahoma" w:hAnsi="Tahoma" w:cs="Tahoma"/>
      <w:sz w:val="16"/>
      <w:szCs w:val="16"/>
    </w:rPr>
  </w:style>
  <w:style w:type="character" w:customStyle="1" w:styleId="afe">
    <w:name w:val="Текст выноски Знак"/>
    <w:basedOn w:val="a0"/>
    <w:link w:val="afd"/>
    <w:uiPriority w:val="99"/>
    <w:semiHidden/>
    <w:rsid w:val="00AA261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0150">
      <w:bodyDiv w:val="1"/>
      <w:marLeft w:val="0"/>
      <w:marRight w:val="0"/>
      <w:marTop w:val="0"/>
      <w:marBottom w:val="0"/>
      <w:divBdr>
        <w:top w:val="none" w:sz="0" w:space="0" w:color="auto"/>
        <w:left w:val="none" w:sz="0" w:space="0" w:color="auto"/>
        <w:bottom w:val="none" w:sz="0" w:space="0" w:color="auto"/>
        <w:right w:val="none" w:sz="0" w:space="0" w:color="auto"/>
      </w:divBdr>
    </w:div>
    <w:div w:id="88476797">
      <w:bodyDiv w:val="1"/>
      <w:marLeft w:val="0"/>
      <w:marRight w:val="0"/>
      <w:marTop w:val="0"/>
      <w:marBottom w:val="0"/>
      <w:divBdr>
        <w:top w:val="none" w:sz="0" w:space="0" w:color="auto"/>
        <w:left w:val="none" w:sz="0" w:space="0" w:color="auto"/>
        <w:bottom w:val="none" w:sz="0" w:space="0" w:color="auto"/>
        <w:right w:val="none" w:sz="0" w:space="0" w:color="auto"/>
      </w:divBdr>
    </w:div>
    <w:div w:id="148137099">
      <w:bodyDiv w:val="1"/>
      <w:marLeft w:val="0"/>
      <w:marRight w:val="0"/>
      <w:marTop w:val="0"/>
      <w:marBottom w:val="0"/>
      <w:divBdr>
        <w:top w:val="none" w:sz="0" w:space="0" w:color="auto"/>
        <w:left w:val="none" w:sz="0" w:space="0" w:color="auto"/>
        <w:bottom w:val="none" w:sz="0" w:space="0" w:color="auto"/>
        <w:right w:val="none" w:sz="0" w:space="0" w:color="auto"/>
      </w:divBdr>
    </w:div>
    <w:div w:id="255674794">
      <w:bodyDiv w:val="1"/>
      <w:marLeft w:val="0"/>
      <w:marRight w:val="0"/>
      <w:marTop w:val="0"/>
      <w:marBottom w:val="0"/>
      <w:divBdr>
        <w:top w:val="none" w:sz="0" w:space="0" w:color="auto"/>
        <w:left w:val="none" w:sz="0" w:space="0" w:color="auto"/>
        <w:bottom w:val="none" w:sz="0" w:space="0" w:color="auto"/>
        <w:right w:val="none" w:sz="0" w:space="0" w:color="auto"/>
      </w:divBdr>
    </w:div>
    <w:div w:id="339545335">
      <w:bodyDiv w:val="1"/>
      <w:marLeft w:val="0"/>
      <w:marRight w:val="0"/>
      <w:marTop w:val="0"/>
      <w:marBottom w:val="0"/>
      <w:divBdr>
        <w:top w:val="none" w:sz="0" w:space="0" w:color="auto"/>
        <w:left w:val="none" w:sz="0" w:space="0" w:color="auto"/>
        <w:bottom w:val="none" w:sz="0" w:space="0" w:color="auto"/>
        <w:right w:val="none" w:sz="0" w:space="0" w:color="auto"/>
      </w:divBdr>
    </w:div>
    <w:div w:id="505899307">
      <w:bodyDiv w:val="1"/>
      <w:marLeft w:val="0"/>
      <w:marRight w:val="0"/>
      <w:marTop w:val="0"/>
      <w:marBottom w:val="0"/>
      <w:divBdr>
        <w:top w:val="none" w:sz="0" w:space="0" w:color="auto"/>
        <w:left w:val="none" w:sz="0" w:space="0" w:color="auto"/>
        <w:bottom w:val="none" w:sz="0" w:space="0" w:color="auto"/>
        <w:right w:val="none" w:sz="0" w:space="0" w:color="auto"/>
      </w:divBdr>
    </w:div>
    <w:div w:id="658584002">
      <w:bodyDiv w:val="1"/>
      <w:marLeft w:val="0"/>
      <w:marRight w:val="0"/>
      <w:marTop w:val="0"/>
      <w:marBottom w:val="0"/>
      <w:divBdr>
        <w:top w:val="none" w:sz="0" w:space="0" w:color="auto"/>
        <w:left w:val="none" w:sz="0" w:space="0" w:color="auto"/>
        <w:bottom w:val="none" w:sz="0" w:space="0" w:color="auto"/>
        <w:right w:val="none" w:sz="0" w:space="0" w:color="auto"/>
      </w:divBdr>
    </w:div>
    <w:div w:id="660617446">
      <w:bodyDiv w:val="1"/>
      <w:marLeft w:val="0"/>
      <w:marRight w:val="0"/>
      <w:marTop w:val="0"/>
      <w:marBottom w:val="0"/>
      <w:divBdr>
        <w:top w:val="none" w:sz="0" w:space="0" w:color="auto"/>
        <w:left w:val="none" w:sz="0" w:space="0" w:color="auto"/>
        <w:bottom w:val="none" w:sz="0" w:space="0" w:color="auto"/>
        <w:right w:val="none" w:sz="0" w:space="0" w:color="auto"/>
      </w:divBdr>
    </w:div>
    <w:div w:id="779448377">
      <w:bodyDiv w:val="1"/>
      <w:marLeft w:val="0"/>
      <w:marRight w:val="0"/>
      <w:marTop w:val="0"/>
      <w:marBottom w:val="0"/>
      <w:divBdr>
        <w:top w:val="none" w:sz="0" w:space="0" w:color="auto"/>
        <w:left w:val="none" w:sz="0" w:space="0" w:color="auto"/>
        <w:bottom w:val="none" w:sz="0" w:space="0" w:color="auto"/>
        <w:right w:val="none" w:sz="0" w:space="0" w:color="auto"/>
      </w:divBdr>
    </w:div>
    <w:div w:id="864565051">
      <w:bodyDiv w:val="1"/>
      <w:marLeft w:val="0"/>
      <w:marRight w:val="0"/>
      <w:marTop w:val="0"/>
      <w:marBottom w:val="0"/>
      <w:divBdr>
        <w:top w:val="none" w:sz="0" w:space="0" w:color="auto"/>
        <w:left w:val="none" w:sz="0" w:space="0" w:color="auto"/>
        <w:bottom w:val="none" w:sz="0" w:space="0" w:color="auto"/>
        <w:right w:val="none" w:sz="0" w:space="0" w:color="auto"/>
      </w:divBdr>
    </w:div>
    <w:div w:id="940837785">
      <w:bodyDiv w:val="1"/>
      <w:marLeft w:val="0"/>
      <w:marRight w:val="0"/>
      <w:marTop w:val="0"/>
      <w:marBottom w:val="0"/>
      <w:divBdr>
        <w:top w:val="none" w:sz="0" w:space="0" w:color="auto"/>
        <w:left w:val="none" w:sz="0" w:space="0" w:color="auto"/>
        <w:bottom w:val="none" w:sz="0" w:space="0" w:color="auto"/>
        <w:right w:val="none" w:sz="0" w:space="0" w:color="auto"/>
      </w:divBdr>
    </w:div>
    <w:div w:id="984745616">
      <w:bodyDiv w:val="1"/>
      <w:marLeft w:val="0"/>
      <w:marRight w:val="0"/>
      <w:marTop w:val="0"/>
      <w:marBottom w:val="0"/>
      <w:divBdr>
        <w:top w:val="none" w:sz="0" w:space="0" w:color="auto"/>
        <w:left w:val="none" w:sz="0" w:space="0" w:color="auto"/>
        <w:bottom w:val="none" w:sz="0" w:space="0" w:color="auto"/>
        <w:right w:val="none" w:sz="0" w:space="0" w:color="auto"/>
      </w:divBdr>
    </w:div>
    <w:div w:id="1112477596">
      <w:bodyDiv w:val="1"/>
      <w:marLeft w:val="0"/>
      <w:marRight w:val="0"/>
      <w:marTop w:val="0"/>
      <w:marBottom w:val="0"/>
      <w:divBdr>
        <w:top w:val="none" w:sz="0" w:space="0" w:color="auto"/>
        <w:left w:val="none" w:sz="0" w:space="0" w:color="auto"/>
        <w:bottom w:val="none" w:sz="0" w:space="0" w:color="auto"/>
        <w:right w:val="none" w:sz="0" w:space="0" w:color="auto"/>
      </w:divBdr>
    </w:div>
    <w:div w:id="1180193757">
      <w:bodyDiv w:val="1"/>
      <w:marLeft w:val="0"/>
      <w:marRight w:val="0"/>
      <w:marTop w:val="0"/>
      <w:marBottom w:val="0"/>
      <w:divBdr>
        <w:top w:val="none" w:sz="0" w:space="0" w:color="auto"/>
        <w:left w:val="none" w:sz="0" w:space="0" w:color="auto"/>
        <w:bottom w:val="none" w:sz="0" w:space="0" w:color="auto"/>
        <w:right w:val="none" w:sz="0" w:space="0" w:color="auto"/>
      </w:divBdr>
    </w:div>
    <w:div w:id="1397892507">
      <w:bodyDiv w:val="1"/>
      <w:marLeft w:val="0"/>
      <w:marRight w:val="0"/>
      <w:marTop w:val="0"/>
      <w:marBottom w:val="0"/>
      <w:divBdr>
        <w:top w:val="none" w:sz="0" w:space="0" w:color="auto"/>
        <w:left w:val="none" w:sz="0" w:space="0" w:color="auto"/>
        <w:bottom w:val="none" w:sz="0" w:space="0" w:color="auto"/>
        <w:right w:val="none" w:sz="0" w:space="0" w:color="auto"/>
      </w:divBdr>
    </w:div>
    <w:div w:id="1415668661">
      <w:bodyDiv w:val="1"/>
      <w:marLeft w:val="0"/>
      <w:marRight w:val="0"/>
      <w:marTop w:val="0"/>
      <w:marBottom w:val="0"/>
      <w:divBdr>
        <w:top w:val="none" w:sz="0" w:space="0" w:color="auto"/>
        <w:left w:val="none" w:sz="0" w:space="0" w:color="auto"/>
        <w:bottom w:val="none" w:sz="0" w:space="0" w:color="auto"/>
        <w:right w:val="none" w:sz="0" w:space="0" w:color="auto"/>
      </w:divBdr>
    </w:div>
    <w:div w:id="1540433878">
      <w:bodyDiv w:val="1"/>
      <w:marLeft w:val="0"/>
      <w:marRight w:val="0"/>
      <w:marTop w:val="0"/>
      <w:marBottom w:val="0"/>
      <w:divBdr>
        <w:top w:val="none" w:sz="0" w:space="0" w:color="auto"/>
        <w:left w:val="none" w:sz="0" w:space="0" w:color="auto"/>
        <w:bottom w:val="none" w:sz="0" w:space="0" w:color="auto"/>
        <w:right w:val="none" w:sz="0" w:space="0" w:color="auto"/>
      </w:divBdr>
    </w:div>
    <w:div w:id="1604920023">
      <w:bodyDiv w:val="1"/>
      <w:marLeft w:val="0"/>
      <w:marRight w:val="0"/>
      <w:marTop w:val="0"/>
      <w:marBottom w:val="0"/>
      <w:divBdr>
        <w:top w:val="none" w:sz="0" w:space="0" w:color="auto"/>
        <w:left w:val="none" w:sz="0" w:space="0" w:color="auto"/>
        <w:bottom w:val="none" w:sz="0" w:space="0" w:color="auto"/>
        <w:right w:val="none" w:sz="0" w:space="0" w:color="auto"/>
      </w:divBdr>
    </w:div>
    <w:div w:id="1716584915">
      <w:bodyDiv w:val="1"/>
      <w:marLeft w:val="0"/>
      <w:marRight w:val="0"/>
      <w:marTop w:val="0"/>
      <w:marBottom w:val="0"/>
      <w:divBdr>
        <w:top w:val="none" w:sz="0" w:space="0" w:color="auto"/>
        <w:left w:val="none" w:sz="0" w:space="0" w:color="auto"/>
        <w:bottom w:val="none" w:sz="0" w:space="0" w:color="auto"/>
        <w:right w:val="none" w:sz="0" w:space="0" w:color="auto"/>
      </w:divBdr>
    </w:div>
    <w:div w:id="19546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rbookshop.ru/793.htm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prbookshop.ru/79441.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prbookshop.ru/23088.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85370.html" TargetMode="External"/><Relationship Id="rId5" Type="http://schemas.openxmlformats.org/officeDocument/2006/relationships/settings" Target="settings.xml"/><Relationship Id="rId15" Type="http://schemas.openxmlformats.org/officeDocument/2006/relationships/hyperlink" Target="http://www.iprbookshop.ru/23088.html" TargetMode="External"/><Relationship Id="rId10" Type="http://schemas.openxmlformats.org/officeDocument/2006/relationships/hyperlink" Target="http://www.iprbookshop.ru/79795.htm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iprbookshop.ru/73750.html" TargetMode="External"/><Relationship Id="rId14" Type="http://schemas.openxmlformats.org/officeDocument/2006/relationships/hyperlink" Target="http://www.iprbookshop.ru/1084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FE09A-9E66-4252-B830-743020B57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31</Pages>
  <Words>9617</Words>
  <Characters>54822</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64311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admin</cp:lastModifiedBy>
  <cp:revision>30</cp:revision>
  <cp:lastPrinted>2019-08-26T10:01:00Z</cp:lastPrinted>
  <dcterms:created xsi:type="dcterms:W3CDTF">2013-11-01T18:31:00Z</dcterms:created>
  <dcterms:modified xsi:type="dcterms:W3CDTF">2022-05-15T09:54:00Z</dcterms:modified>
</cp:coreProperties>
</file>